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012CD" w14:textId="77777777" w:rsidR="00B87C41" w:rsidRPr="00CA01AC" w:rsidRDefault="00B87C41">
      <w:pPr>
        <w:spacing w:line="680" w:lineRule="exact"/>
        <w:rPr>
          <w:rFonts w:ascii="宋体" w:eastAsia="宋体" w:hAnsi="宋体" w:cs="宋体"/>
          <w:b/>
          <w:spacing w:val="-20"/>
          <w:sz w:val="44"/>
          <w:szCs w:val="44"/>
        </w:rPr>
      </w:pPr>
      <w:bookmarkStart w:id="0" w:name="_Toc247527534"/>
      <w:bookmarkStart w:id="1" w:name="_Toc152045511"/>
      <w:bookmarkStart w:id="2" w:name="_Toc152042287"/>
      <w:bookmarkStart w:id="3" w:name="_Toc144974479"/>
      <w:bookmarkStart w:id="4" w:name="_Toc300834928"/>
      <w:bookmarkStart w:id="5" w:name="_Toc247513933"/>
    </w:p>
    <w:p w14:paraId="5E0E1CE9" w14:textId="77777777" w:rsidR="00B87C41" w:rsidRPr="00CA01AC" w:rsidRDefault="00000000">
      <w:pPr>
        <w:spacing w:line="680" w:lineRule="exact"/>
        <w:jc w:val="center"/>
        <w:rPr>
          <w:rFonts w:ascii="宋体" w:eastAsia="宋体" w:hAnsi="宋体" w:cs="宋体"/>
          <w:b/>
          <w:w w:val="90"/>
          <w:sz w:val="44"/>
          <w:szCs w:val="44"/>
        </w:rPr>
      </w:pPr>
      <w:r w:rsidRPr="00CA01AC">
        <w:rPr>
          <w:rFonts w:ascii="宋体" w:eastAsia="宋体" w:hAnsi="宋体" w:cs="宋体" w:hint="eastAsia"/>
          <w:b/>
          <w:w w:val="90"/>
          <w:sz w:val="44"/>
          <w:szCs w:val="44"/>
        </w:rPr>
        <w:t>紫琅天成项目第三方房屋质量检查验收服务</w:t>
      </w:r>
    </w:p>
    <w:p w14:paraId="5E77F9B3" w14:textId="77777777" w:rsidR="00B87C41" w:rsidRPr="00CA01AC" w:rsidRDefault="00B87C41">
      <w:pPr>
        <w:spacing w:line="360" w:lineRule="auto"/>
        <w:jc w:val="center"/>
        <w:rPr>
          <w:rFonts w:ascii="宋体" w:eastAsia="宋体" w:hAnsi="宋体" w:cs="宋体"/>
          <w:sz w:val="24"/>
          <w:szCs w:val="24"/>
        </w:rPr>
      </w:pPr>
    </w:p>
    <w:p w14:paraId="3BB326D0" w14:textId="77777777" w:rsidR="00B87C41" w:rsidRPr="00CA01AC" w:rsidRDefault="00B87C41">
      <w:pPr>
        <w:spacing w:line="360" w:lineRule="auto"/>
        <w:jc w:val="center"/>
        <w:rPr>
          <w:rFonts w:ascii="宋体" w:eastAsia="宋体" w:hAnsi="宋体" w:cs="宋体"/>
          <w:sz w:val="24"/>
          <w:szCs w:val="24"/>
        </w:rPr>
      </w:pPr>
    </w:p>
    <w:p w14:paraId="62E4CAC8" w14:textId="77777777" w:rsidR="00B87C41" w:rsidRPr="00CA01AC" w:rsidRDefault="00B87C41">
      <w:pPr>
        <w:spacing w:line="360" w:lineRule="auto"/>
        <w:jc w:val="center"/>
        <w:rPr>
          <w:rFonts w:ascii="宋体" w:eastAsia="宋体" w:hAnsi="宋体" w:cs="宋体"/>
          <w:sz w:val="24"/>
          <w:szCs w:val="24"/>
        </w:rPr>
      </w:pPr>
    </w:p>
    <w:p w14:paraId="7E4456F5" w14:textId="77777777" w:rsidR="00B87C41" w:rsidRPr="00CA01AC" w:rsidRDefault="00B87C41">
      <w:pPr>
        <w:spacing w:line="360" w:lineRule="auto"/>
        <w:jc w:val="center"/>
        <w:rPr>
          <w:rFonts w:ascii="宋体" w:eastAsia="宋体" w:hAnsi="宋体" w:cs="宋体"/>
          <w:sz w:val="24"/>
          <w:szCs w:val="24"/>
        </w:rPr>
      </w:pPr>
    </w:p>
    <w:p w14:paraId="1EC90252" w14:textId="77777777" w:rsidR="00B87C41" w:rsidRPr="00CA01AC" w:rsidRDefault="00B87C41">
      <w:pPr>
        <w:spacing w:line="360" w:lineRule="auto"/>
        <w:rPr>
          <w:rFonts w:ascii="宋体" w:eastAsia="宋体" w:hAnsi="宋体" w:cs="宋体"/>
          <w:sz w:val="24"/>
          <w:szCs w:val="24"/>
        </w:rPr>
      </w:pPr>
    </w:p>
    <w:p w14:paraId="206ACD72" w14:textId="77777777" w:rsidR="00B87C41" w:rsidRPr="00CA01AC" w:rsidRDefault="00000000">
      <w:pPr>
        <w:spacing w:line="360" w:lineRule="auto"/>
        <w:jc w:val="center"/>
        <w:rPr>
          <w:rFonts w:ascii="宋体" w:eastAsia="宋体" w:hAnsi="宋体" w:cs="宋体"/>
          <w:sz w:val="24"/>
          <w:szCs w:val="24"/>
        </w:rPr>
      </w:pPr>
      <w:r w:rsidRPr="00CA01AC">
        <w:rPr>
          <w:rFonts w:ascii="宋体" w:eastAsia="宋体" w:hAnsi="宋体" w:cs="宋体" w:hint="eastAsia"/>
          <w:w w:val="150"/>
          <w:sz w:val="72"/>
          <w:szCs w:val="72"/>
        </w:rPr>
        <w:t>招标文件</w:t>
      </w:r>
    </w:p>
    <w:p w14:paraId="3C585718" w14:textId="77777777" w:rsidR="00B87C41" w:rsidRPr="00CA01AC" w:rsidRDefault="00B87C41">
      <w:pPr>
        <w:spacing w:line="360" w:lineRule="auto"/>
        <w:jc w:val="center"/>
        <w:rPr>
          <w:rFonts w:ascii="宋体" w:eastAsia="宋体" w:hAnsi="宋体" w:cs="宋体"/>
          <w:sz w:val="24"/>
          <w:szCs w:val="24"/>
        </w:rPr>
      </w:pPr>
    </w:p>
    <w:p w14:paraId="241214E7" w14:textId="77777777" w:rsidR="00B87C41" w:rsidRPr="00CA01AC" w:rsidRDefault="00B87C41">
      <w:pPr>
        <w:spacing w:line="360" w:lineRule="auto"/>
        <w:jc w:val="center"/>
        <w:rPr>
          <w:rFonts w:ascii="宋体" w:eastAsia="宋体" w:hAnsi="宋体" w:cs="宋体"/>
          <w:sz w:val="24"/>
          <w:szCs w:val="24"/>
        </w:rPr>
      </w:pPr>
    </w:p>
    <w:p w14:paraId="64B8ABF2" w14:textId="77777777" w:rsidR="00B87C41" w:rsidRPr="00CA01AC" w:rsidRDefault="00B87C41">
      <w:pPr>
        <w:spacing w:line="360" w:lineRule="auto"/>
        <w:jc w:val="center"/>
        <w:rPr>
          <w:rFonts w:ascii="宋体" w:eastAsia="宋体" w:hAnsi="宋体" w:cs="宋体"/>
          <w:sz w:val="24"/>
          <w:szCs w:val="24"/>
        </w:rPr>
      </w:pPr>
    </w:p>
    <w:p w14:paraId="1BA94E70" w14:textId="77777777" w:rsidR="00B87C41" w:rsidRPr="00CA01AC" w:rsidRDefault="00B87C41">
      <w:pPr>
        <w:spacing w:line="360" w:lineRule="auto"/>
        <w:jc w:val="center"/>
        <w:rPr>
          <w:rFonts w:ascii="宋体" w:eastAsia="宋体" w:hAnsi="宋体" w:cs="宋体"/>
          <w:sz w:val="24"/>
          <w:szCs w:val="24"/>
        </w:rPr>
      </w:pPr>
    </w:p>
    <w:p w14:paraId="4932EB44" w14:textId="77777777" w:rsidR="00B87C41" w:rsidRPr="00CA01AC" w:rsidRDefault="00B87C41">
      <w:pPr>
        <w:spacing w:line="360" w:lineRule="auto"/>
        <w:jc w:val="center"/>
        <w:rPr>
          <w:rFonts w:ascii="宋体" w:eastAsia="宋体" w:hAnsi="宋体" w:cs="宋体"/>
          <w:sz w:val="24"/>
          <w:szCs w:val="24"/>
        </w:rPr>
      </w:pPr>
    </w:p>
    <w:p w14:paraId="41785B9B" w14:textId="77777777" w:rsidR="00B87C41" w:rsidRPr="00CA01AC" w:rsidRDefault="00B87C41">
      <w:pPr>
        <w:spacing w:line="360" w:lineRule="auto"/>
        <w:rPr>
          <w:rFonts w:ascii="宋体" w:eastAsia="宋体" w:hAnsi="宋体" w:cs="宋体"/>
          <w:sz w:val="24"/>
          <w:szCs w:val="24"/>
        </w:rPr>
      </w:pPr>
    </w:p>
    <w:p w14:paraId="415F2339" w14:textId="77777777" w:rsidR="00B87C41" w:rsidRPr="00CA01AC" w:rsidRDefault="00B87C41">
      <w:pPr>
        <w:spacing w:line="360" w:lineRule="auto"/>
        <w:jc w:val="center"/>
        <w:rPr>
          <w:rFonts w:ascii="宋体" w:eastAsia="宋体" w:hAnsi="宋体" w:cs="宋体"/>
          <w:sz w:val="24"/>
          <w:szCs w:val="24"/>
        </w:rPr>
      </w:pPr>
    </w:p>
    <w:p w14:paraId="79D71A58" w14:textId="77777777" w:rsidR="00B87C41" w:rsidRPr="00CA01AC" w:rsidRDefault="00B87C41">
      <w:pPr>
        <w:pStyle w:val="1"/>
        <w:rPr>
          <w:rFonts w:ascii="宋体" w:hAnsi="宋体" w:cs="宋体"/>
          <w:sz w:val="24"/>
          <w:szCs w:val="24"/>
        </w:rPr>
      </w:pPr>
    </w:p>
    <w:p w14:paraId="4C1A9D9A" w14:textId="77777777" w:rsidR="00B87C41" w:rsidRPr="00CA01AC" w:rsidRDefault="00B87C41"/>
    <w:p w14:paraId="341CEBB2" w14:textId="77777777" w:rsidR="00B87C41" w:rsidRPr="00CA01AC" w:rsidRDefault="00B87C41"/>
    <w:p w14:paraId="548AE1D5" w14:textId="77777777" w:rsidR="00B87C41" w:rsidRPr="00CA01AC" w:rsidRDefault="00B87C41">
      <w:pPr>
        <w:spacing w:line="360" w:lineRule="auto"/>
        <w:rPr>
          <w:rFonts w:ascii="宋体" w:eastAsia="宋体" w:hAnsi="宋体" w:cs="宋体"/>
          <w:sz w:val="24"/>
          <w:szCs w:val="24"/>
        </w:rPr>
      </w:pPr>
    </w:p>
    <w:p w14:paraId="6F067DDF" w14:textId="77777777" w:rsidR="00B87C41" w:rsidRPr="00CA01AC" w:rsidRDefault="00000000">
      <w:pPr>
        <w:spacing w:line="360" w:lineRule="auto"/>
        <w:ind w:firstLineChars="300" w:firstLine="900"/>
        <w:rPr>
          <w:rFonts w:ascii="宋体" w:eastAsia="宋体" w:hAnsi="宋体" w:cs="宋体"/>
          <w:sz w:val="30"/>
          <w:szCs w:val="30"/>
          <w:u w:val="single"/>
        </w:rPr>
      </w:pPr>
      <w:r w:rsidRPr="00CA01AC">
        <w:rPr>
          <w:rFonts w:ascii="宋体" w:eastAsia="宋体" w:hAnsi="宋体" w:cs="宋体" w:hint="eastAsia"/>
          <w:sz w:val="30"/>
          <w:szCs w:val="30"/>
        </w:rPr>
        <w:t>招   标   人：</w:t>
      </w:r>
      <w:r w:rsidRPr="00CA01AC">
        <w:rPr>
          <w:rFonts w:ascii="宋体" w:eastAsia="宋体" w:hAnsi="宋体" w:cs="宋体" w:hint="eastAsia"/>
          <w:sz w:val="30"/>
          <w:szCs w:val="30"/>
          <w:u w:val="single"/>
        </w:rPr>
        <w:t>南通市中央创新区科创产业发展有限公司</w:t>
      </w:r>
    </w:p>
    <w:p w14:paraId="6717B784" w14:textId="77777777" w:rsidR="00B87C41" w:rsidRPr="00CA01AC" w:rsidRDefault="00000000">
      <w:pPr>
        <w:spacing w:line="360" w:lineRule="auto"/>
        <w:ind w:firstLineChars="300" w:firstLine="900"/>
        <w:rPr>
          <w:rFonts w:ascii="宋体" w:eastAsia="宋体" w:hAnsi="宋体" w:cs="宋体"/>
          <w:sz w:val="30"/>
          <w:szCs w:val="30"/>
        </w:rPr>
      </w:pPr>
      <w:r w:rsidRPr="00CA01AC">
        <w:rPr>
          <w:rFonts w:ascii="宋体" w:eastAsia="宋体" w:hAnsi="宋体" w:cs="宋体" w:hint="eastAsia"/>
          <w:sz w:val="30"/>
          <w:szCs w:val="30"/>
        </w:rPr>
        <w:t>招标代理机构：</w:t>
      </w:r>
      <w:r w:rsidRPr="00CA01AC">
        <w:rPr>
          <w:rFonts w:ascii="宋体" w:eastAsia="宋体" w:hAnsi="宋体" w:cs="宋体" w:hint="eastAsia"/>
          <w:sz w:val="30"/>
          <w:szCs w:val="30"/>
          <w:u w:val="single"/>
        </w:rPr>
        <w:t>南通通城建设工程项目管理有限公司</w:t>
      </w:r>
    </w:p>
    <w:p w14:paraId="13E82530" w14:textId="74470300" w:rsidR="00B87C41" w:rsidRPr="00CA01AC" w:rsidRDefault="00000000">
      <w:pPr>
        <w:spacing w:line="360" w:lineRule="auto"/>
        <w:ind w:firstLineChars="300" w:firstLine="900"/>
        <w:rPr>
          <w:rFonts w:ascii="宋体" w:eastAsia="宋体" w:hAnsi="宋体" w:cs="宋体"/>
          <w:sz w:val="30"/>
          <w:szCs w:val="30"/>
          <w:u w:val="single"/>
        </w:rPr>
        <w:sectPr w:rsidR="00B87C41" w:rsidRPr="00CA01AC">
          <w:footerReference w:type="default" r:id="rId8"/>
          <w:pgSz w:w="11906" w:h="16838"/>
          <w:pgMar w:top="1418" w:right="1361" w:bottom="1418" w:left="1361" w:header="720" w:footer="720" w:gutter="0"/>
          <w:pgNumType w:start="1"/>
          <w:cols w:space="720"/>
          <w:docGrid w:type="linesAndChars" w:linePitch="312"/>
        </w:sectPr>
      </w:pPr>
      <w:r w:rsidRPr="00CA01AC">
        <w:rPr>
          <w:rFonts w:ascii="宋体" w:eastAsia="宋体" w:hAnsi="宋体" w:cs="宋体" w:hint="eastAsia"/>
          <w:sz w:val="30"/>
          <w:szCs w:val="30"/>
        </w:rPr>
        <w:t>日        期：</w:t>
      </w:r>
      <w:r w:rsidRPr="00CA01AC">
        <w:rPr>
          <w:rFonts w:ascii="宋体" w:eastAsia="宋体" w:hAnsi="宋体" w:cs="宋体" w:hint="eastAsia"/>
          <w:sz w:val="30"/>
          <w:szCs w:val="30"/>
          <w:u w:val="single"/>
        </w:rPr>
        <w:t>2023年</w:t>
      </w:r>
      <w:r w:rsidR="00CA01AC">
        <w:rPr>
          <w:rFonts w:ascii="宋体" w:eastAsia="宋体" w:hAnsi="宋体" w:cs="宋体" w:hint="eastAsia"/>
          <w:sz w:val="30"/>
          <w:szCs w:val="30"/>
          <w:u w:val="single"/>
        </w:rPr>
        <w:t>9</w:t>
      </w:r>
      <w:r w:rsidRPr="00CA01AC">
        <w:rPr>
          <w:rFonts w:ascii="宋体" w:eastAsia="宋体" w:hAnsi="宋体" w:cs="宋体" w:hint="eastAsia"/>
          <w:sz w:val="30"/>
          <w:szCs w:val="30"/>
          <w:u w:val="single"/>
        </w:rPr>
        <w:t>月</w:t>
      </w:r>
      <w:r w:rsidR="009C0676">
        <w:rPr>
          <w:rFonts w:ascii="宋体" w:eastAsia="宋体" w:hAnsi="宋体" w:cs="宋体" w:hint="eastAsia"/>
          <w:sz w:val="30"/>
          <w:szCs w:val="30"/>
          <w:u w:val="single"/>
        </w:rPr>
        <w:t>1</w:t>
      </w:r>
      <w:r w:rsidR="009D72EB">
        <w:rPr>
          <w:rFonts w:ascii="宋体" w:eastAsia="宋体" w:hAnsi="宋体" w:cs="宋体" w:hint="eastAsia"/>
          <w:sz w:val="30"/>
          <w:szCs w:val="30"/>
          <w:u w:val="single"/>
        </w:rPr>
        <w:t>5</w:t>
      </w:r>
      <w:r w:rsidRPr="00CA01AC">
        <w:rPr>
          <w:rFonts w:ascii="宋体" w:eastAsia="宋体" w:hAnsi="宋体" w:cs="宋体" w:hint="eastAsia"/>
          <w:sz w:val="30"/>
          <w:szCs w:val="30"/>
          <w:u w:val="single"/>
        </w:rPr>
        <w:t>日</w:t>
      </w:r>
    </w:p>
    <w:p w14:paraId="4BE75AEF" w14:textId="77777777" w:rsidR="00B87C41" w:rsidRPr="00CA01AC" w:rsidRDefault="00B87C41">
      <w:pPr>
        <w:pStyle w:val="a7"/>
      </w:pPr>
    </w:p>
    <w:p w14:paraId="05985B05" w14:textId="77777777" w:rsidR="00B87C41" w:rsidRPr="00CA01AC" w:rsidRDefault="00000000">
      <w:pPr>
        <w:pStyle w:val="1"/>
        <w:adjustRightInd w:val="0"/>
        <w:snapToGrid w:val="0"/>
        <w:spacing w:beforeLines="50" w:before="120" w:after="10" w:line="360" w:lineRule="auto"/>
        <w:jc w:val="center"/>
        <w:rPr>
          <w:rFonts w:ascii="宋体" w:hAnsi="宋体" w:cs="宋体"/>
          <w:szCs w:val="22"/>
        </w:rPr>
      </w:pPr>
      <w:r w:rsidRPr="00CA01AC">
        <w:rPr>
          <w:rFonts w:ascii="宋体" w:hAnsi="宋体" w:cs="宋体" w:hint="eastAsia"/>
          <w:szCs w:val="22"/>
        </w:rPr>
        <w:t>第一章 招标公告</w:t>
      </w:r>
    </w:p>
    <w:p w14:paraId="40E87A46" w14:textId="77777777" w:rsidR="00B87C41" w:rsidRPr="00CA01AC" w:rsidRDefault="00000000">
      <w:pPr>
        <w:widowControl/>
        <w:spacing w:line="360" w:lineRule="auto"/>
        <w:ind w:firstLineChars="200" w:firstLine="482"/>
        <w:jc w:val="left"/>
        <w:outlineLvl w:val="1"/>
        <w:rPr>
          <w:rFonts w:ascii="宋体" w:eastAsia="宋体" w:hAnsi="宋体" w:cs="宋体"/>
          <w:b/>
          <w:bCs/>
          <w:kern w:val="0"/>
          <w:sz w:val="24"/>
          <w:szCs w:val="24"/>
        </w:rPr>
      </w:pPr>
      <w:bookmarkStart w:id="6" w:name="_Toc5892489"/>
      <w:bookmarkStart w:id="7" w:name="_Toc486248007"/>
      <w:r w:rsidRPr="00CA01AC">
        <w:rPr>
          <w:rFonts w:ascii="宋体" w:eastAsia="宋体" w:hAnsi="宋体" w:cs="宋体" w:hint="eastAsia"/>
          <w:b/>
          <w:bCs/>
          <w:kern w:val="0"/>
          <w:sz w:val="24"/>
          <w:szCs w:val="24"/>
        </w:rPr>
        <w:t>1.招标条件</w:t>
      </w:r>
      <w:bookmarkEnd w:id="6"/>
      <w:bookmarkEnd w:id="7"/>
    </w:p>
    <w:p w14:paraId="31A7B6C2" w14:textId="77777777" w:rsidR="00B87C41" w:rsidRPr="00CA01AC" w:rsidRDefault="00000000">
      <w:pPr>
        <w:widowControl/>
        <w:adjustRightInd w:val="0"/>
        <w:snapToGrid w:val="0"/>
        <w:spacing w:line="360" w:lineRule="auto"/>
        <w:ind w:firstLineChars="200" w:firstLine="482"/>
        <w:jc w:val="left"/>
        <w:rPr>
          <w:rFonts w:ascii="宋体" w:eastAsia="宋体" w:hAnsi="宋体" w:cs="宋体"/>
          <w:kern w:val="0"/>
          <w:sz w:val="24"/>
          <w:szCs w:val="24"/>
        </w:rPr>
      </w:pPr>
      <w:r w:rsidRPr="00CA01AC">
        <w:rPr>
          <w:rFonts w:ascii="宋体" w:eastAsia="宋体" w:hAnsi="宋体" w:cs="宋体" w:hint="eastAsia"/>
          <w:b/>
          <w:bCs/>
          <w:kern w:val="0"/>
          <w:sz w:val="24"/>
          <w:szCs w:val="24"/>
          <w:u w:val="single"/>
        </w:rPr>
        <w:t>南通市中央创新区紫琅天成项目</w:t>
      </w:r>
      <w:r w:rsidRPr="00CA01AC">
        <w:rPr>
          <w:rFonts w:ascii="宋体" w:eastAsia="宋体" w:hAnsi="宋体" w:cs="宋体" w:hint="eastAsia"/>
          <w:kern w:val="0"/>
          <w:sz w:val="24"/>
          <w:szCs w:val="24"/>
        </w:rPr>
        <w:t>已由相关部门批准，建设资金来源已落实，工程所需资金为</w:t>
      </w:r>
      <w:r w:rsidRPr="00CA01AC">
        <w:rPr>
          <w:rFonts w:ascii="宋体" w:eastAsia="宋体" w:hAnsi="宋体" w:cs="宋体" w:hint="eastAsia"/>
          <w:b/>
          <w:bCs/>
          <w:kern w:val="0"/>
          <w:sz w:val="24"/>
          <w:szCs w:val="24"/>
          <w:u w:val="single"/>
        </w:rPr>
        <w:t>自筹</w:t>
      </w:r>
      <w:r w:rsidRPr="00CA01AC">
        <w:rPr>
          <w:rFonts w:ascii="宋体" w:eastAsia="宋体" w:hAnsi="宋体" w:cs="宋体" w:hint="eastAsia"/>
          <w:kern w:val="0"/>
          <w:sz w:val="24"/>
          <w:szCs w:val="24"/>
        </w:rPr>
        <w:t>。招标人为</w:t>
      </w:r>
      <w:r w:rsidRPr="00CA01AC">
        <w:rPr>
          <w:rFonts w:ascii="宋体" w:eastAsia="宋体" w:hAnsi="宋体" w:cs="宋体" w:hint="eastAsia"/>
          <w:b/>
          <w:bCs/>
          <w:kern w:val="0"/>
          <w:sz w:val="24"/>
          <w:szCs w:val="24"/>
          <w:u w:val="single"/>
        </w:rPr>
        <w:t>南通市中央创新区科创产业发展有限公司</w:t>
      </w:r>
      <w:r w:rsidRPr="00CA01AC">
        <w:rPr>
          <w:rFonts w:ascii="宋体" w:eastAsia="宋体" w:hAnsi="宋体" w:cs="宋体" w:hint="eastAsia"/>
          <w:kern w:val="0"/>
          <w:sz w:val="24"/>
          <w:szCs w:val="24"/>
        </w:rPr>
        <w:t>，招标代理机构为</w:t>
      </w:r>
      <w:r w:rsidRPr="00CA01AC">
        <w:rPr>
          <w:rFonts w:ascii="宋体" w:eastAsia="宋体" w:hAnsi="宋体" w:cs="宋体" w:hint="eastAsia"/>
          <w:b/>
          <w:bCs/>
          <w:kern w:val="0"/>
          <w:sz w:val="24"/>
          <w:szCs w:val="24"/>
          <w:u w:val="single"/>
        </w:rPr>
        <w:t>南通通城建设工程项目管理有限公司</w:t>
      </w:r>
      <w:r w:rsidRPr="00CA01AC">
        <w:rPr>
          <w:rFonts w:ascii="宋体" w:eastAsia="宋体" w:hAnsi="宋体" w:cs="宋体" w:hint="eastAsia"/>
          <w:kern w:val="0"/>
          <w:sz w:val="24"/>
          <w:szCs w:val="24"/>
        </w:rPr>
        <w:t>。项目已具备招标条件，现对该项目</w:t>
      </w:r>
      <w:r w:rsidRPr="00CA01AC">
        <w:rPr>
          <w:rFonts w:ascii="宋体" w:eastAsia="宋体" w:hAnsi="宋体" w:cs="宋体" w:hint="eastAsia"/>
          <w:b/>
          <w:bCs/>
          <w:kern w:val="0"/>
          <w:sz w:val="24"/>
          <w:szCs w:val="24"/>
          <w:u w:val="single"/>
        </w:rPr>
        <w:t>第三方房屋质量检查验收服务</w:t>
      </w:r>
      <w:r w:rsidRPr="00CA01AC">
        <w:rPr>
          <w:rFonts w:ascii="宋体" w:eastAsia="宋体" w:hAnsi="宋体" w:cs="宋体" w:hint="eastAsia"/>
          <w:kern w:val="0"/>
          <w:sz w:val="24"/>
          <w:szCs w:val="24"/>
        </w:rPr>
        <w:t>进行公开招标。</w:t>
      </w:r>
    </w:p>
    <w:p w14:paraId="0A1AF677" w14:textId="77777777" w:rsidR="00B87C41" w:rsidRPr="00CA01AC" w:rsidRDefault="00000000">
      <w:pPr>
        <w:widowControl/>
        <w:adjustRightInd w:val="0"/>
        <w:snapToGrid w:val="0"/>
        <w:spacing w:line="360" w:lineRule="auto"/>
        <w:ind w:firstLineChars="200" w:firstLine="482"/>
        <w:jc w:val="left"/>
        <w:outlineLvl w:val="1"/>
        <w:rPr>
          <w:rFonts w:ascii="宋体" w:eastAsia="宋体" w:hAnsi="宋体" w:cs="宋体"/>
          <w:b/>
          <w:bCs/>
          <w:kern w:val="0"/>
          <w:sz w:val="24"/>
          <w:szCs w:val="24"/>
        </w:rPr>
      </w:pPr>
      <w:bookmarkStart w:id="8" w:name="_Toc5892490"/>
      <w:bookmarkStart w:id="9" w:name="_Toc486248008"/>
      <w:r w:rsidRPr="00CA01AC">
        <w:rPr>
          <w:rFonts w:ascii="宋体" w:eastAsia="宋体" w:hAnsi="宋体" w:cs="宋体" w:hint="eastAsia"/>
          <w:b/>
          <w:bCs/>
          <w:kern w:val="0"/>
          <w:sz w:val="24"/>
          <w:szCs w:val="24"/>
        </w:rPr>
        <w:t>2.项目概况与招标范围</w:t>
      </w:r>
      <w:bookmarkEnd w:id="8"/>
      <w:bookmarkEnd w:id="9"/>
    </w:p>
    <w:p w14:paraId="476DD95E" w14:textId="77777777" w:rsidR="00B87C41" w:rsidRPr="00CA01AC" w:rsidRDefault="00000000">
      <w:pPr>
        <w:adjustRightInd w:val="0"/>
        <w:snapToGrid w:val="0"/>
        <w:spacing w:line="360" w:lineRule="auto"/>
        <w:ind w:firstLineChars="200" w:firstLine="482"/>
        <w:rPr>
          <w:rFonts w:ascii="宋体" w:eastAsia="宋体" w:hAnsi="宋体" w:cs="宋体"/>
          <w:b/>
          <w:bCs/>
          <w:kern w:val="0"/>
          <w:sz w:val="24"/>
          <w:szCs w:val="24"/>
        </w:rPr>
      </w:pPr>
      <w:r w:rsidRPr="00CA01AC">
        <w:rPr>
          <w:rFonts w:ascii="宋体" w:eastAsia="宋体" w:hAnsi="宋体" w:cs="宋体" w:hint="eastAsia"/>
          <w:b/>
          <w:bCs/>
          <w:kern w:val="0"/>
          <w:sz w:val="24"/>
          <w:szCs w:val="24"/>
        </w:rPr>
        <w:t>2.1项目概况</w:t>
      </w:r>
    </w:p>
    <w:p w14:paraId="5C38D672" w14:textId="77777777" w:rsidR="00B87C41" w:rsidRPr="00CA01AC" w:rsidRDefault="00000000">
      <w:pPr>
        <w:numPr>
          <w:ilvl w:val="0"/>
          <w:numId w:val="1"/>
        </w:numPr>
        <w:adjustRightInd w:val="0"/>
        <w:snapToGrid w:val="0"/>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工程地点：洪江东路南、胜利路东、崇州大道西、科第路北；</w:t>
      </w:r>
    </w:p>
    <w:p w14:paraId="0B87B174" w14:textId="7DECC260" w:rsidR="00B87C41" w:rsidRPr="00CA01AC" w:rsidRDefault="00000000">
      <w:pPr>
        <w:numPr>
          <w:ilvl w:val="0"/>
          <w:numId w:val="1"/>
        </w:numPr>
        <w:adjustRightInd w:val="0"/>
        <w:snapToGrid w:val="0"/>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工程规模：</w:t>
      </w:r>
      <w:r w:rsidR="008D5522" w:rsidRPr="00CA01AC">
        <w:rPr>
          <w:rFonts w:ascii="宋体" w:eastAsia="宋体" w:hAnsi="宋体" w:cs="宋体" w:hint="eastAsia"/>
          <w:sz w:val="24"/>
          <w:szCs w:val="24"/>
        </w:rPr>
        <w:t>项目用地面积约</w:t>
      </w:r>
      <w:r w:rsidR="008D5522" w:rsidRPr="00CA01AC">
        <w:rPr>
          <w:rFonts w:ascii="宋体" w:eastAsia="宋体" w:hAnsi="宋体" w:cs="宋体"/>
          <w:sz w:val="24"/>
          <w:szCs w:val="24"/>
        </w:rPr>
        <w:t>44055平方，总建筑面积约12.78万平方</w:t>
      </w:r>
      <w:r w:rsidR="009D72EB">
        <w:rPr>
          <w:rFonts w:ascii="宋体" w:eastAsia="宋体" w:hAnsi="宋体" w:cs="宋体" w:hint="eastAsia"/>
          <w:sz w:val="24"/>
          <w:szCs w:val="24"/>
        </w:rPr>
        <w:t>，计容面积约6.08万平方米</w:t>
      </w:r>
      <w:r w:rsidR="008D5522" w:rsidRPr="00CA01AC">
        <w:rPr>
          <w:rFonts w:ascii="宋体" w:eastAsia="宋体" w:hAnsi="宋体" w:cs="宋体"/>
          <w:sz w:val="24"/>
          <w:szCs w:val="24"/>
        </w:rPr>
        <w:t>。</w:t>
      </w:r>
    </w:p>
    <w:p w14:paraId="6FAF610A" w14:textId="77777777" w:rsidR="00B87C41" w:rsidRPr="00CA01AC" w:rsidRDefault="00000000">
      <w:pPr>
        <w:spacing w:line="360" w:lineRule="auto"/>
        <w:ind w:firstLineChars="200" w:firstLine="482"/>
        <w:jc w:val="left"/>
        <w:rPr>
          <w:rFonts w:ascii="宋体" w:eastAsia="宋体" w:hAnsi="宋体" w:cs="宋体"/>
          <w:kern w:val="0"/>
          <w:sz w:val="24"/>
          <w:szCs w:val="24"/>
        </w:rPr>
      </w:pPr>
      <w:r w:rsidRPr="00CA01AC">
        <w:rPr>
          <w:rFonts w:ascii="宋体" w:eastAsia="宋体" w:hAnsi="宋体" w:cs="宋体" w:hint="eastAsia"/>
          <w:b/>
          <w:bCs/>
          <w:kern w:val="0"/>
          <w:sz w:val="24"/>
          <w:szCs w:val="24"/>
        </w:rPr>
        <w:t>2.2招标范围：</w:t>
      </w:r>
      <w:r w:rsidRPr="00CA01AC">
        <w:rPr>
          <w:rFonts w:ascii="宋体" w:eastAsia="宋体" w:hAnsi="宋体" w:cs="宋体" w:hint="eastAsia"/>
          <w:kern w:val="0"/>
          <w:sz w:val="24"/>
          <w:szCs w:val="24"/>
        </w:rPr>
        <w:t>紫琅天成项目红线范围内的所有房屋建筑工程，包括但不限于住宅户内、社区用房等公建配套设施、公共部位、屋面、地下车库、室外配套、建筑外立面等进行交付前第三方质量检查验收。具体检查验收内容按照《成品住房装修技术标准》（DB32/T 3691-2019）等质量验收规范及招标人要求执行（具体要求详见第六章）。</w:t>
      </w:r>
    </w:p>
    <w:p w14:paraId="362ABBC9" w14:textId="77777777" w:rsidR="00B87C41" w:rsidRPr="00CA01AC" w:rsidRDefault="00000000">
      <w:pPr>
        <w:spacing w:line="360" w:lineRule="auto"/>
        <w:ind w:firstLineChars="200" w:firstLine="482"/>
        <w:jc w:val="left"/>
        <w:rPr>
          <w:rFonts w:ascii="宋体" w:eastAsia="宋体" w:hAnsi="宋体" w:cs="宋体"/>
          <w:kern w:val="0"/>
          <w:sz w:val="24"/>
          <w:szCs w:val="24"/>
        </w:rPr>
      </w:pPr>
      <w:r w:rsidRPr="00CA01AC">
        <w:rPr>
          <w:rFonts w:ascii="宋体" w:eastAsia="宋体" w:hAnsi="宋体" w:cs="宋体" w:hint="eastAsia"/>
          <w:b/>
          <w:bCs/>
          <w:kern w:val="0"/>
          <w:sz w:val="24"/>
          <w:szCs w:val="24"/>
        </w:rPr>
        <w:t>2.3服务周期：</w:t>
      </w:r>
      <w:r w:rsidRPr="00CA01AC">
        <w:rPr>
          <w:rFonts w:ascii="宋体" w:eastAsia="宋体" w:hAnsi="宋体" w:cs="宋体" w:hint="eastAsia"/>
          <w:kern w:val="0"/>
          <w:sz w:val="24"/>
          <w:szCs w:val="24"/>
        </w:rPr>
        <w:t>乙方必须在本合同签订之日起</w:t>
      </w:r>
      <w:r w:rsidRPr="00CA01AC">
        <w:rPr>
          <w:rFonts w:ascii="宋体" w:eastAsia="宋体" w:hAnsi="宋体" w:cs="宋体"/>
          <w:kern w:val="0"/>
          <w:sz w:val="24"/>
          <w:szCs w:val="24"/>
        </w:rPr>
        <w:t>5个日历天内完成初验（具体查验工作面以甲方指令为准），并形成分户验收报告、风险报告、总结报告一周内提交甲方，其中每天查验情况须在次日上午10点前提供简要日报和问题清单；初验结束后，根据甲方要求完成1个月跟踪销项服务；待施工单位全部整改完毕后，再次进行复验，并提交风险评估报告（含现场问题分类统计、问题占比、各类问题分析、同行优势体现、后续整改建议等）</w:t>
      </w:r>
      <w:r w:rsidRPr="00CA01AC">
        <w:rPr>
          <w:rFonts w:ascii="宋体" w:eastAsia="宋体" w:hAnsi="宋体" w:cs="宋体" w:hint="eastAsia"/>
          <w:kern w:val="0"/>
          <w:sz w:val="24"/>
          <w:szCs w:val="24"/>
        </w:rPr>
        <w:t>。</w:t>
      </w:r>
    </w:p>
    <w:tbl>
      <w:tblPr>
        <w:tblStyle w:val="a9"/>
        <w:tblW w:w="0" w:type="auto"/>
        <w:jc w:val="center"/>
        <w:tblLook w:val="04A0" w:firstRow="1" w:lastRow="0" w:firstColumn="1" w:lastColumn="0" w:noHBand="0" w:noVBand="1"/>
      </w:tblPr>
      <w:tblGrid>
        <w:gridCol w:w="886"/>
        <w:gridCol w:w="1349"/>
        <w:gridCol w:w="3530"/>
        <w:gridCol w:w="3635"/>
      </w:tblGrid>
      <w:tr w:rsidR="00CA01AC" w:rsidRPr="00CA01AC" w14:paraId="2619FDAC" w14:textId="77777777" w:rsidTr="009D72EB">
        <w:trPr>
          <w:jc w:val="center"/>
        </w:trPr>
        <w:tc>
          <w:tcPr>
            <w:tcW w:w="886" w:type="dxa"/>
            <w:vAlign w:val="center"/>
          </w:tcPr>
          <w:p w14:paraId="2072F14D" w14:textId="77777777" w:rsidR="00B87C41" w:rsidRPr="00CA01AC" w:rsidRDefault="00000000">
            <w:pPr>
              <w:pStyle w:val="a7"/>
              <w:rPr>
                <w:rFonts w:ascii="宋体" w:hAnsi="宋体" w:cs="宋体"/>
                <w:sz w:val="24"/>
                <w:szCs w:val="24"/>
              </w:rPr>
            </w:pPr>
            <w:r w:rsidRPr="00CA01AC">
              <w:rPr>
                <w:rFonts w:ascii="宋体" w:hAnsi="宋体" w:cs="宋体" w:hint="eastAsia"/>
                <w:sz w:val="24"/>
                <w:szCs w:val="24"/>
              </w:rPr>
              <w:t>序号</w:t>
            </w:r>
          </w:p>
        </w:tc>
        <w:tc>
          <w:tcPr>
            <w:tcW w:w="1349" w:type="dxa"/>
            <w:vAlign w:val="center"/>
          </w:tcPr>
          <w:p w14:paraId="749FE44C" w14:textId="77777777" w:rsidR="00B87C41" w:rsidRPr="00CA01AC" w:rsidRDefault="00000000">
            <w:pPr>
              <w:pStyle w:val="a7"/>
              <w:rPr>
                <w:rFonts w:ascii="宋体" w:hAnsi="宋体" w:cs="宋体"/>
                <w:sz w:val="24"/>
                <w:szCs w:val="24"/>
              </w:rPr>
            </w:pPr>
            <w:r w:rsidRPr="00CA01AC">
              <w:rPr>
                <w:rFonts w:ascii="宋体" w:hAnsi="宋体" w:cs="宋体" w:hint="eastAsia"/>
                <w:sz w:val="24"/>
                <w:szCs w:val="24"/>
              </w:rPr>
              <w:t>工作内容</w:t>
            </w:r>
          </w:p>
        </w:tc>
        <w:tc>
          <w:tcPr>
            <w:tcW w:w="3530" w:type="dxa"/>
            <w:vAlign w:val="center"/>
          </w:tcPr>
          <w:p w14:paraId="350622D5" w14:textId="77777777" w:rsidR="00B87C41" w:rsidRPr="00CA01AC" w:rsidRDefault="00000000">
            <w:pPr>
              <w:pStyle w:val="a7"/>
              <w:rPr>
                <w:rFonts w:ascii="宋体" w:hAnsi="宋体" w:cs="宋体"/>
                <w:sz w:val="24"/>
                <w:szCs w:val="24"/>
              </w:rPr>
            </w:pPr>
            <w:r w:rsidRPr="00CA01AC">
              <w:rPr>
                <w:rFonts w:ascii="宋体" w:hAnsi="宋体" w:cs="宋体" w:hint="eastAsia"/>
                <w:sz w:val="24"/>
                <w:szCs w:val="24"/>
              </w:rPr>
              <w:t>时间</w:t>
            </w:r>
          </w:p>
        </w:tc>
        <w:tc>
          <w:tcPr>
            <w:tcW w:w="3635" w:type="dxa"/>
            <w:vAlign w:val="center"/>
          </w:tcPr>
          <w:p w14:paraId="47731C85" w14:textId="77777777" w:rsidR="00B87C41" w:rsidRPr="00CA01AC" w:rsidRDefault="00000000">
            <w:pPr>
              <w:pStyle w:val="a7"/>
              <w:rPr>
                <w:rFonts w:ascii="宋体" w:hAnsi="宋体" w:cs="宋体"/>
                <w:sz w:val="24"/>
                <w:szCs w:val="24"/>
              </w:rPr>
            </w:pPr>
            <w:r w:rsidRPr="00CA01AC">
              <w:rPr>
                <w:rFonts w:ascii="宋体" w:hAnsi="宋体" w:cs="宋体" w:hint="eastAsia"/>
                <w:sz w:val="24"/>
                <w:szCs w:val="24"/>
              </w:rPr>
              <w:t>要求</w:t>
            </w:r>
          </w:p>
        </w:tc>
      </w:tr>
      <w:tr w:rsidR="00CA01AC" w:rsidRPr="00CA01AC" w14:paraId="389B8F28" w14:textId="77777777" w:rsidTr="009D72EB">
        <w:trPr>
          <w:jc w:val="center"/>
        </w:trPr>
        <w:tc>
          <w:tcPr>
            <w:tcW w:w="886" w:type="dxa"/>
            <w:vAlign w:val="center"/>
          </w:tcPr>
          <w:p w14:paraId="4E2583C7" w14:textId="77777777" w:rsidR="00B87C41" w:rsidRPr="00CA01AC" w:rsidRDefault="00000000">
            <w:pPr>
              <w:pStyle w:val="a7"/>
              <w:rPr>
                <w:rFonts w:ascii="宋体" w:hAnsi="宋体" w:cs="宋体"/>
                <w:sz w:val="24"/>
                <w:szCs w:val="24"/>
              </w:rPr>
            </w:pPr>
            <w:r w:rsidRPr="00CA01AC">
              <w:rPr>
                <w:rFonts w:ascii="宋体" w:hAnsi="宋体" w:cs="宋体" w:hint="eastAsia"/>
                <w:sz w:val="24"/>
                <w:szCs w:val="24"/>
              </w:rPr>
              <w:t>1</w:t>
            </w:r>
          </w:p>
        </w:tc>
        <w:tc>
          <w:tcPr>
            <w:tcW w:w="1349" w:type="dxa"/>
            <w:vAlign w:val="center"/>
          </w:tcPr>
          <w:p w14:paraId="103D5066" w14:textId="77777777" w:rsidR="00B87C41" w:rsidRPr="00CA01AC" w:rsidRDefault="00000000">
            <w:pPr>
              <w:pStyle w:val="a7"/>
              <w:rPr>
                <w:rFonts w:ascii="宋体" w:hAnsi="宋体" w:cs="宋体"/>
                <w:sz w:val="24"/>
                <w:szCs w:val="24"/>
              </w:rPr>
            </w:pPr>
            <w:r w:rsidRPr="00CA01AC">
              <w:rPr>
                <w:rFonts w:ascii="宋体" w:hAnsi="宋体" w:cs="宋体" w:hint="eastAsia"/>
                <w:sz w:val="24"/>
                <w:szCs w:val="24"/>
              </w:rPr>
              <w:t>初验</w:t>
            </w:r>
          </w:p>
        </w:tc>
        <w:tc>
          <w:tcPr>
            <w:tcW w:w="3530" w:type="dxa"/>
            <w:vAlign w:val="center"/>
          </w:tcPr>
          <w:p w14:paraId="1B420A23" w14:textId="77777777" w:rsidR="00B87C41" w:rsidRPr="00CA01AC" w:rsidRDefault="00000000">
            <w:pPr>
              <w:pStyle w:val="a7"/>
              <w:rPr>
                <w:rFonts w:ascii="宋体" w:hAnsi="宋体" w:cs="宋体"/>
                <w:sz w:val="24"/>
                <w:szCs w:val="24"/>
              </w:rPr>
            </w:pPr>
            <w:r w:rsidRPr="00CA01AC">
              <w:rPr>
                <w:rFonts w:ascii="宋体" w:hAnsi="宋体" w:cs="宋体" w:hint="eastAsia"/>
                <w:sz w:val="24"/>
                <w:szCs w:val="24"/>
              </w:rPr>
              <w:t>5天内</w:t>
            </w:r>
          </w:p>
        </w:tc>
        <w:tc>
          <w:tcPr>
            <w:tcW w:w="3635" w:type="dxa"/>
            <w:vAlign w:val="center"/>
          </w:tcPr>
          <w:p w14:paraId="4F8B9337" w14:textId="77777777" w:rsidR="00B87C41" w:rsidRPr="00CA01AC" w:rsidRDefault="00000000">
            <w:pPr>
              <w:pStyle w:val="a7"/>
              <w:rPr>
                <w:rFonts w:ascii="宋体" w:hAnsi="宋体" w:cs="宋体"/>
                <w:sz w:val="24"/>
                <w:szCs w:val="24"/>
              </w:rPr>
            </w:pPr>
            <w:r w:rsidRPr="00CA01AC">
              <w:rPr>
                <w:rFonts w:ascii="宋体" w:hAnsi="宋体" w:cs="宋体" w:hint="eastAsia"/>
                <w:sz w:val="24"/>
                <w:szCs w:val="24"/>
              </w:rPr>
              <w:t>初验完成，并形成分户验收报告、风险报告、总结报告一周内提交招标人</w:t>
            </w:r>
          </w:p>
        </w:tc>
      </w:tr>
      <w:tr w:rsidR="00CA01AC" w:rsidRPr="00CA01AC" w14:paraId="22438F06" w14:textId="77777777" w:rsidTr="009D72EB">
        <w:trPr>
          <w:jc w:val="center"/>
        </w:trPr>
        <w:tc>
          <w:tcPr>
            <w:tcW w:w="886" w:type="dxa"/>
            <w:vAlign w:val="center"/>
          </w:tcPr>
          <w:p w14:paraId="42CFB3C5" w14:textId="77777777" w:rsidR="00B87C41" w:rsidRPr="00CA01AC" w:rsidRDefault="00000000">
            <w:pPr>
              <w:pStyle w:val="a7"/>
              <w:rPr>
                <w:rFonts w:ascii="宋体" w:hAnsi="宋体" w:cs="宋体"/>
                <w:sz w:val="24"/>
                <w:szCs w:val="24"/>
              </w:rPr>
            </w:pPr>
            <w:r w:rsidRPr="00CA01AC">
              <w:rPr>
                <w:rFonts w:ascii="宋体" w:hAnsi="宋体" w:cs="宋体" w:hint="eastAsia"/>
                <w:sz w:val="24"/>
                <w:szCs w:val="24"/>
              </w:rPr>
              <w:t>2</w:t>
            </w:r>
          </w:p>
        </w:tc>
        <w:tc>
          <w:tcPr>
            <w:tcW w:w="1349" w:type="dxa"/>
            <w:vAlign w:val="center"/>
          </w:tcPr>
          <w:p w14:paraId="353055EC" w14:textId="77777777" w:rsidR="00B87C41" w:rsidRPr="00CA01AC" w:rsidRDefault="00000000">
            <w:pPr>
              <w:pStyle w:val="a7"/>
              <w:rPr>
                <w:rFonts w:ascii="宋体" w:hAnsi="宋体" w:cs="宋体"/>
                <w:sz w:val="24"/>
                <w:szCs w:val="24"/>
              </w:rPr>
            </w:pPr>
            <w:r w:rsidRPr="00CA01AC">
              <w:rPr>
                <w:rFonts w:ascii="宋体" w:hAnsi="宋体" w:cs="宋体" w:hint="eastAsia"/>
                <w:sz w:val="24"/>
                <w:szCs w:val="24"/>
              </w:rPr>
              <w:t>跟踪</w:t>
            </w:r>
            <w:r w:rsidRPr="00CA01AC">
              <w:rPr>
                <w:rFonts w:ascii="宋体" w:hAnsi="宋体" w:cs="宋体"/>
                <w:sz w:val="24"/>
                <w:szCs w:val="24"/>
              </w:rPr>
              <w:t>销项</w:t>
            </w:r>
          </w:p>
        </w:tc>
        <w:tc>
          <w:tcPr>
            <w:tcW w:w="3530" w:type="dxa"/>
            <w:vAlign w:val="center"/>
          </w:tcPr>
          <w:p w14:paraId="1A5D11E8" w14:textId="77777777" w:rsidR="00B87C41" w:rsidRPr="00CA01AC" w:rsidRDefault="00000000">
            <w:pPr>
              <w:pStyle w:val="a7"/>
              <w:rPr>
                <w:rFonts w:ascii="宋体" w:hAnsi="宋体" w:cs="宋体"/>
                <w:sz w:val="24"/>
                <w:szCs w:val="24"/>
              </w:rPr>
            </w:pPr>
            <w:r w:rsidRPr="00CA01AC">
              <w:rPr>
                <w:rFonts w:ascii="宋体" w:hAnsi="宋体" w:cs="宋体" w:hint="eastAsia"/>
                <w:sz w:val="24"/>
                <w:szCs w:val="24"/>
              </w:rPr>
              <w:t>不少于1个月（具体以现场实际整改情况确定）</w:t>
            </w:r>
          </w:p>
        </w:tc>
        <w:tc>
          <w:tcPr>
            <w:tcW w:w="3635" w:type="dxa"/>
            <w:vAlign w:val="center"/>
          </w:tcPr>
          <w:p w14:paraId="7F84BC95" w14:textId="77777777" w:rsidR="00B87C41" w:rsidRPr="00CA01AC" w:rsidRDefault="00000000">
            <w:pPr>
              <w:pStyle w:val="a7"/>
              <w:rPr>
                <w:rFonts w:ascii="宋体" w:hAnsi="宋体" w:cs="宋体"/>
                <w:sz w:val="24"/>
                <w:szCs w:val="24"/>
              </w:rPr>
            </w:pPr>
            <w:r w:rsidRPr="00CA01AC">
              <w:rPr>
                <w:rFonts w:ascii="宋体" w:hAnsi="宋体" w:cs="宋体" w:hint="eastAsia"/>
                <w:sz w:val="24"/>
                <w:szCs w:val="24"/>
              </w:rPr>
              <w:t>完成跟踪销项服务</w:t>
            </w:r>
          </w:p>
        </w:tc>
      </w:tr>
      <w:tr w:rsidR="00CA01AC" w:rsidRPr="00CA01AC" w14:paraId="7A385040" w14:textId="77777777" w:rsidTr="009D72EB">
        <w:trPr>
          <w:jc w:val="center"/>
        </w:trPr>
        <w:tc>
          <w:tcPr>
            <w:tcW w:w="886" w:type="dxa"/>
            <w:vAlign w:val="center"/>
          </w:tcPr>
          <w:p w14:paraId="14D2AC6E" w14:textId="77777777" w:rsidR="00B87C41" w:rsidRPr="00CA01AC" w:rsidRDefault="00000000">
            <w:pPr>
              <w:pStyle w:val="a7"/>
              <w:rPr>
                <w:rFonts w:ascii="宋体" w:hAnsi="宋体" w:cs="宋体"/>
                <w:sz w:val="24"/>
                <w:szCs w:val="24"/>
              </w:rPr>
            </w:pPr>
            <w:r w:rsidRPr="00CA01AC">
              <w:rPr>
                <w:rFonts w:ascii="宋体" w:hAnsi="宋体" w:cs="宋体" w:hint="eastAsia"/>
                <w:sz w:val="24"/>
                <w:szCs w:val="24"/>
              </w:rPr>
              <w:t>3</w:t>
            </w:r>
          </w:p>
        </w:tc>
        <w:tc>
          <w:tcPr>
            <w:tcW w:w="1349" w:type="dxa"/>
            <w:vAlign w:val="center"/>
          </w:tcPr>
          <w:p w14:paraId="712DA3DE" w14:textId="77777777" w:rsidR="00B87C41" w:rsidRPr="00CA01AC" w:rsidRDefault="00000000">
            <w:pPr>
              <w:pStyle w:val="a7"/>
              <w:rPr>
                <w:rFonts w:ascii="宋体" w:hAnsi="宋体" w:cs="宋体"/>
                <w:sz w:val="24"/>
                <w:szCs w:val="24"/>
              </w:rPr>
            </w:pPr>
            <w:r w:rsidRPr="00CA01AC">
              <w:rPr>
                <w:rFonts w:ascii="宋体" w:hAnsi="宋体" w:cs="宋体" w:hint="eastAsia"/>
                <w:sz w:val="24"/>
                <w:szCs w:val="24"/>
              </w:rPr>
              <w:t>复验</w:t>
            </w:r>
          </w:p>
        </w:tc>
        <w:tc>
          <w:tcPr>
            <w:tcW w:w="3530" w:type="dxa"/>
            <w:vAlign w:val="center"/>
          </w:tcPr>
          <w:p w14:paraId="7EF4666B" w14:textId="77777777" w:rsidR="00B87C41" w:rsidRPr="00CA01AC" w:rsidRDefault="00000000">
            <w:pPr>
              <w:pStyle w:val="a7"/>
              <w:rPr>
                <w:rFonts w:ascii="宋体" w:hAnsi="宋体" w:cs="宋体"/>
                <w:sz w:val="24"/>
                <w:szCs w:val="24"/>
              </w:rPr>
            </w:pPr>
            <w:r w:rsidRPr="00CA01AC">
              <w:rPr>
                <w:rFonts w:ascii="宋体" w:hAnsi="宋体" w:cs="宋体" w:hint="eastAsia"/>
                <w:sz w:val="24"/>
                <w:szCs w:val="24"/>
              </w:rPr>
              <w:t>初验整改结束后3天内</w:t>
            </w:r>
          </w:p>
        </w:tc>
        <w:tc>
          <w:tcPr>
            <w:tcW w:w="3635" w:type="dxa"/>
            <w:vAlign w:val="center"/>
          </w:tcPr>
          <w:p w14:paraId="010A10EF" w14:textId="77777777" w:rsidR="00B87C41" w:rsidRPr="00CA01AC" w:rsidRDefault="00000000">
            <w:pPr>
              <w:pStyle w:val="a7"/>
              <w:rPr>
                <w:rFonts w:ascii="宋体" w:hAnsi="宋体" w:cs="宋体"/>
                <w:sz w:val="24"/>
                <w:szCs w:val="24"/>
              </w:rPr>
            </w:pPr>
            <w:r w:rsidRPr="00CA01AC">
              <w:rPr>
                <w:rFonts w:ascii="宋体" w:hAnsi="宋体" w:cs="宋体" w:hint="eastAsia"/>
                <w:sz w:val="24"/>
                <w:szCs w:val="24"/>
              </w:rPr>
              <w:t>复验结束后3天内，</w:t>
            </w:r>
            <w:r w:rsidRPr="00CA01AC">
              <w:rPr>
                <w:rFonts w:ascii="宋体" w:hAnsi="宋体" w:cs="宋体"/>
                <w:sz w:val="24"/>
                <w:szCs w:val="24"/>
              </w:rPr>
              <w:t>提交风险评估报告</w:t>
            </w:r>
          </w:p>
        </w:tc>
      </w:tr>
    </w:tbl>
    <w:p w14:paraId="5D6BA6A1" w14:textId="77777777" w:rsidR="00B87C41" w:rsidRPr="00CA01AC" w:rsidRDefault="00000000">
      <w:pPr>
        <w:spacing w:line="360" w:lineRule="auto"/>
        <w:ind w:firstLineChars="200" w:firstLine="482"/>
        <w:jc w:val="left"/>
        <w:rPr>
          <w:rFonts w:ascii="宋体" w:eastAsia="宋体" w:hAnsi="宋体" w:cs="宋体"/>
          <w:kern w:val="0"/>
          <w:sz w:val="24"/>
          <w:szCs w:val="24"/>
        </w:rPr>
      </w:pPr>
      <w:r w:rsidRPr="00CA01AC">
        <w:rPr>
          <w:rFonts w:ascii="宋体" w:eastAsia="宋体" w:hAnsi="宋体" w:cs="宋体" w:hint="eastAsia"/>
          <w:b/>
          <w:bCs/>
          <w:kern w:val="0"/>
          <w:sz w:val="24"/>
          <w:szCs w:val="24"/>
        </w:rPr>
        <w:t>2.4质量要求：</w:t>
      </w:r>
      <w:r w:rsidRPr="00CA01AC">
        <w:rPr>
          <w:rFonts w:ascii="宋体" w:eastAsia="宋体" w:hAnsi="宋体" w:cs="宋体" w:hint="eastAsia"/>
          <w:kern w:val="0"/>
          <w:sz w:val="24"/>
          <w:szCs w:val="24"/>
        </w:rPr>
        <w:t>重大风险覆盖率100%，一般问题覆盖率＞90%。</w:t>
      </w:r>
    </w:p>
    <w:p w14:paraId="05E44BC7" w14:textId="77777777" w:rsidR="00B87C41" w:rsidRPr="00CA01AC" w:rsidRDefault="00000000">
      <w:pPr>
        <w:widowControl/>
        <w:spacing w:line="360" w:lineRule="auto"/>
        <w:ind w:firstLineChars="200" w:firstLine="482"/>
        <w:jc w:val="left"/>
        <w:outlineLvl w:val="1"/>
        <w:rPr>
          <w:rFonts w:ascii="宋体" w:eastAsia="宋体" w:hAnsi="宋体" w:cs="宋体"/>
          <w:b/>
          <w:bCs/>
          <w:kern w:val="0"/>
          <w:sz w:val="24"/>
          <w:szCs w:val="24"/>
        </w:rPr>
      </w:pPr>
      <w:bookmarkStart w:id="10" w:name="_Toc5892491"/>
      <w:bookmarkStart w:id="11" w:name="_Toc486248009"/>
      <w:r w:rsidRPr="00CA01AC">
        <w:rPr>
          <w:rFonts w:ascii="宋体" w:eastAsia="宋体" w:hAnsi="宋体" w:cs="宋体" w:hint="eastAsia"/>
          <w:b/>
          <w:bCs/>
          <w:kern w:val="0"/>
          <w:sz w:val="24"/>
          <w:szCs w:val="24"/>
        </w:rPr>
        <w:t>3. 投标人资格要求</w:t>
      </w:r>
      <w:bookmarkEnd w:id="10"/>
      <w:bookmarkEnd w:id="11"/>
    </w:p>
    <w:p w14:paraId="223BCA3E" w14:textId="77777777" w:rsidR="00B87C41" w:rsidRPr="00CA01AC" w:rsidRDefault="00000000">
      <w:pPr>
        <w:widowControl/>
        <w:spacing w:line="360" w:lineRule="auto"/>
        <w:ind w:firstLineChars="200" w:firstLine="480"/>
        <w:rPr>
          <w:rFonts w:ascii="宋体" w:eastAsia="宋体" w:hAnsi="宋体" w:cs="宋体"/>
          <w:kern w:val="0"/>
          <w:sz w:val="24"/>
          <w:szCs w:val="24"/>
        </w:rPr>
      </w:pPr>
      <w:r w:rsidRPr="00CA01AC">
        <w:rPr>
          <w:rFonts w:ascii="宋体" w:eastAsia="宋体" w:hAnsi="宋体" w:cs="宋体" w:hint="eastAsia"/>
          <w:kern w:val="0"/>
          <w:sz w:val="24"/>
          <w:szCs w:val="24"/>
        </w:rPr>
        <w:lastRenderedPageBreak/>
        <w:t>3.1投标人必须是在中华人民共和国境内注册、具备独立法人的企业，经营范围必须包含房屋检测咨询服务等相关内容。</w:t>
      </w:r>
    </w:p>
    <w:p w14:paraId="6ACA61CC" w14:textId="77777777" w:rsidR="00B87C41" w:rsidRPr="00CA01AC" w:rsidRDefault="00000000">
      <w:pPr>
        <w:widowControl/>
        <w:spacing w:line="360" w:lineRule="auto"/>
        <w:ind w:firstLineChars="200" w:firstLine="480"/>
        <w:rPr>
          <w:rFonts w:ascii="宋体" w:eastAsia="宋体" w:hAnsi="宋体" w:cs="宋体"/>
          <w:kern w:val="0"/>
          <w:sz w:val="24"/>
          <w:szCs w:val="24"/>
        </w:rPr>
      </w:pPr>
      <w:r w:rsidRPr="00CA01AC">
        <w:rPr>
          <w:rFonts w:ascii="宋体" w:eastAsia="宋体" w:hAnsi="宋体" w:cs="宋体" w:hint="eastAsia"/>
          <w:kern w:val="0"/>
          <w:sz w:val="24"/>
          <w:szCs w:val="24"/>
        </w:rPr>
        <w:t>3.2投标人具有良好的银行资信和商业信誉，没有处于被责令停业，投标资格被取消，财产被接管、冻结、破产状态，未涉及重大诉讼。</w:t>
      </w:r>
    </w:p>
    <w:p w14:paraId="7116AE91" w14:textId="77777777" w:rsidR="00B87C41" w:rsidRPr="00CA01AC" w:rsidRDefault="00000000">
      <w:pPr>
        <w:widowControl/>
        <w:spacing w:line="360" w:lineRule="auto"/>
        <w:ind w:firstLineChars="200" w:firstLine="480"/>
        <w:rPr>
          <w:rFonts w:ascii="宋体" w:eastAsia="宋体" w:hAnsi="宋体" w:cs="宋体"/>
          <w:kern w:val="0"/>
          <w:sz w:val="24"/>
          <w:szCs w:val="24"/>
        </w:rPr>
      </w:pPr>
      <w:r w:rsidRPr="00CA01AC">
        <w:rPr>
          <w:rFonts w:ascii="宋体" w:eastAsia="宋体" w:hAnsi="宋体" w:cs="宋体" w:hint="eastAsia"/>
          <w:kern w:val="0"/>
          <w:sz w:val="24"/>
          <w:szCs w:val="24"/>
        </w:rPr>
        <w:t>3.3投标人没有因骗取中标或者严重违约以及发生重大工程质量、安全生产事故等问题，被有关部门暂停投标资格并在暂停期内的。</w:t>
      </w:r>
    </w:p>
    <w:p w14:paraId="0E33DA67" w14:textId="77777777" w:rsidR="00B87C41" w:rsidRPr="00CA01AC" w:rsidRDefault="00000000">
      <w:pPr>
        <w:widowControl/>
        <w:spacing w:line="360" w:lineRule="auto"/>
        <w:ind w:firstLineChars="200" w:firstLine="480"/>
        <w:rPr>
          <w:rFonts w:ascii="宋体" w:eastAsia="宋体" w:hAnsi="宋体" w:cs="宋体"/>
          <w:kern w:val="0"/>
          <w:sz w:val="24"/>
          <w:szCs w:val="24"/>
        </w:rPr>
      </w:pPr>
      <w:r w:rsidRPr="00CA01AC">
        <w:rPr>
          <w:rFonts w:ascii="宋体" w:eastAsia="宋体" w:hAnsi="宋体" w:cs="宋体" w:hint="eastAsia"/>
          <w:kern w:val="0"/>
          <w:sz w:val="24"/>
          <w:szCs w:val="24"/>
        </w:rPr>
        <w:t>3.4拟派项目负责人必须具备建筑工程专业二级及以上建造师执业资格。</w:t>
      </w:r>
    </w:p>
    <w:p w14:paraId="764E6048" w14:textId="77777777" w:rsidR="00B87C41" w:rsidRPr="00CA01AC" w:rsidRDefault="00000000">
      <w:pPr>
        <w:widowControl/>
        <w:spacing w:line="360" w:lineRule="auto"/>
        <w:ind w:firstLineChars="200" w:firstLine="480"/>
        <w:rPr>
          <w:rFonts w:ascii="宋体" w:eastAsia="宋体" w:hAnsi="宋体" w:cs="宋体"/>
          <w:kern w:val="0"/>
          <w:sz w:val="24"/>
          <w:szCs w:val="24"/>
        </w:rPr>
      </w:pPr>
      <w:r w:rsidRPr="00CA01AC">
        <w:rPr>
          <w:rFonts w:ascii="宋体" w:eastAsia="宋体" w:hAnsi="宋体" w:cs="宋体" w:hint="eastAsia"/>
          <w:kern w:val="0"/>
          <w:sz w:val="24"/>
          <w:szCs w:val="24"/>
        </w:rPr>
        <w:t>3.5投标人自2020年</w:t>
      </w:r>
      <w:r w:rsidRPr="00CA01AC">
        <w:rPr>
          <w:rFonts w:ascii="宋体" w:eastAsia="宋体" w:hAnsi="宋体" w:cs="宋体"/>
          <w:kern w:val="0"/>
          <w:sz w:val="24"/>
          <w:szCs w:val="24"/>
        </w:rPr>
        <w:t>9</w:t>
      </w:r>
      <w:r w:rsidRPr="00CA01AC">
        <w:rPr>
          <w:rFonts w:ascii="宋体" w:eastAsia="宋体" w:hAnsi="宋体" w:cs="宋体" w:hint="eastAsia"/>
          <w:kern w:val="0"/>
          <w:sz w:val="24"/>
          <w:szCs w:val="24"/>
        </w:rPr>
        <w:t>月1日以来（以合同签订时间为准），承担过单项合同建筑面积5万平方米及以上的住宅第三方房屋质量检查验收服务的。</w:t>
      </w:r>
    </w:p>
    <w:p w14:paraId="37D09335" w14:textId="77777777" w:rsidR="00B87C41" w:rsidRPr="00CA01AC" w:rsidRDefault="00000000">
      <w:pPr>
        <w:widowControl/>
        <w:spacing w:line="360" w:lineRule="auto"/>
        <w:ind w:firstLineChars="200" w:firstLine="480"/>
        <w:rPr>
          <w:rFonts w:ascii="宋体" w:eastAsia="宋体" w:hAnsi="宋体" w:cs="宋体"/>
          <w:kern w:val="0"/>
          <w:sz w:val="24"/>
          <w:szCs w:val="24"/>
        </w:rPr>
      </w:pPr>
      <w:r w:rsidRPr="00CA01AC">
        <w:rPr>
          <w:rFonts w:ascii="宋体" w:eastAsia="宋体" w:hAnsi="宋体" w:cs="宋体" w:hint="eastAsia"/>
          <w:kern w:val="0"/>
          <w:sz w:val="24"/>
          <w:szCs w:val="24"/>
        </w:rPr>
        <w:t>业绩证明材料如未能体现项目建设规模的，则另须提供建设单位出具的有效证明材料。如投标人提供的业绩为工程监理、工程项目管理等类似业绩的，则不予认可。</w:t>
      </w:r>
    </w:p>
    <w:p w14:paraId="57AC2534" w14:textId="77777777" w:rsidR="00B87C41" w:rsidRPr="00CA01AC" w:rsidRDefault="00000000">
      <w:pPr>
        <w:spacing w:line="360" w:lineRule="auto"/>
        <w:ind w:firstLineChars="200" w:firstLine="480"/>
        <w:rPr>
          <w:rFonts w:ascii="宋体" w:eastAsia="宋体" w:hAnsi="宋体" w:cs="宋体"/>
          <w:kern w:val="0"/>
          <w:sz w:val="24"/>
          <w:szCs w:val="24"/>
        </w:rPr>
      </w:pPr>
      <w:r w:rsidRPr="00CA01AC">
        <w:rPr>
          <w:rFonts w:ascii="宋体" w:eastAsia="宋体" w:hAnsi="宋体" w:cs="宋体" w:hint="eastAsia"/>
          <w:kern w:val="0"/>
          <w:sz w:val="24"/>
          <w:szCs w:val="24"/>
        </w:rPr>
        <w:t>3.6投标人的授权委托人、拟派项目负责人为投标人正式人员（必须提供：投标人与授权委托人及项目负责人双方签订的有效劳动合同书及投标人所在地社保机构出具的由投标人为授权委托人及拟派项目负责人缴纳的2023年6月至2023年8月连续3个月的社保缴费清单）。</w:t>
      </w:r>
    </w:p>
    <w:p w14:paraId="021C2AA4" w14:textId="77777777" w:rsidR="00B87C41" w:rsidRPr="00CA01AC" w:rsidRDefault="00000000">
      <w:pPr>
        <w:spacing w:line="360" w:lineRule="auto"/>
        <w:ind w:firstLineChars="200" w:firstLine="480"/>
        <w:rPr>
          <w:rFonts w:ascii="宋体" w:eastAsia="宋体" w:hAnsi="宋体" w:cs="宋体"/>
          <w:kern w:val="0"/>
          <w:sz w:val="24"/>
          <w:szCs w:val="24"/>
        </w:rPr>
      </w:pPr>
      <w:r w:rsidRPr="00CA01AC">
        <w:rPr>
          <w:rFonts w:ascii="宋体" w:eastAsia="宋体" w:hAnsi="宋体" w:cs="宋体" w:hint="eastAsia"/>
          <w:kern w:val="0"/>
          <w:sz w:val="24"/>
          <w:szCs w:val="24"/>
        </w:rPr>
        <w:t>3.7检查人员数量要求：初验阶段不得少于20人；跟踪销项服务阶段不得少于</w:t>
      </w:r>
      <w:r w:rsidRPr="00CA01AC">
        <w:rPr>
          <w:rFonts w:ascii="宋体" w:eastAsia="宋体" w:hAnsi="宋体" w:cs="宋体"/>
          <w:kern w:val="0"/>
          <w:sz w:val="24"/>
          <w:szCs w:val="24"/>
        </w:rPr>
        <w:t>8</w:t>
      </w:r>
      <w:r w:rsidRPr="00CA01AC">
        <w:rPr>
          <w:rFonts w:ascii="宋体" w:eastAsia="宋体" w:hAnsi="宋体" w:cs="宋体" w:hint="eastAsia"/>
          <w:kern w:val="0"/>
          <w:sz w:val="24"/>
          <w:szCs w:val="24"/>
        </w:rPr>
        <w:t>人；复验阶段不得少于</w:t>
      </w:r>
      <w:r w:rsidRPr="00CA01AC">
        <w:rPr>
          <w:rFonts w:ascii="宋体" w:eastAsia="宋体" w:hAnsi="宋体" w:cs="宋体"/>
          <w:kern w:val="0"/>
          <w:sz w:val="24"/>
          <w:szCs w:val="24"/>
        </w:rPr>
        <w:t>5</w:t>
      </w:r>
      <w:r w:rsidRPr="00CA01AC">
        <w:rPr>
          <w:rFonts w:ascii="宋体" w:eastAsia="宋体" w:hAnsi="宋体" w:cs="宋体" w:hint="eastAsia"/>
          <w:kern w:val="0"/>
          <w:sz w:val="24"/>
          <w:szCs w:val="24"/>
        </w:rPr>
        <w:t>人，项目负责人从事工程建设相关工作的年限不得低于</w:t>
      </w:r>
      <w:r w:rsidRPr="00CA01AC">
        <w:rPr>
          <w:rFonts w:ascii="宋体" w:eastAsia="宋体" w:hAnsi="宋体" w:cs="宋体"/>
          <w:kern w:val="0"/>
          <w:sz w:val="24"/>
          <w:szCs w:val="24"/>
        </w:rPr>
        <w:t>5年</w:t>
      </w:r>
      <w:r w:rsidRPr="00CA01AC">
        <w:rPr>
          <w:rFonts w:ascii="宋体" w:eastAsia="宋体" w:hAnsi="宋体" w:cs="宋体" w:hint="eastAsia"/>
          <w:kern w:val="0"/>
          <w:sz w:val="24"/>
          <w:szCs w:val="24"/>
        </w:rPr>
        <w:t>，所有检查人员从事工程建设相关工作的年限不得低于</w:t>
      </w:r>
      <w:r w:rsidRPr="00CA01AC">
        <w:rPr>
          <w:rFonts w:ascii="宋体" w:eastAsia="宋体" w:hAnsi="宋体" w:cs="宋体"/>
          <w:kern w:val="0"/>
          <w:sz w:val="24"/>
          <w:szCs w:val="24"/>
        </w:rPr>
        <w:t>3</w:t>
      </w:r>
      <w:r w:rsidRPr="00CA01AC">
        <w:rPr>
          <w:rFonts w:ascii="宋体" w:eastAsia="宋体" w:hAnsi="宋体" w:cs="宋体" w:hint="eastAsia"/>
          <w:kern w:val="0"/>
          <w:sz w:val="24"/>
          <w:szCs w:val="24"/>
        </w:rPr>
        <w:t>年，年龄不得高于</w:t>
      </w:r>
      <w:r w:rsidRPr="00CA01AC">
        <w:rPr>
          <w:rFonts w:ascii="宋体" w:eastAsia="宋体" w:hAnsi="宋体" w:cs="宋体"/>
          <w:kern w:val="0"/>
          <w:sz w:val="24"/>
          <w:szCs w:val="24"/>
        </w:rPr>
        <w:t>50岁</w:t>
      </w:r>
      <w:r w:rsidRPr="00CA01AC">
        <w:rPr>
          <w:rFonts w:ascii="宋体" w:eastAsia="宋体" w:hAnsi="宋体" w:cs="宋体" w:hint="eastAsia"/>
          <w:kern w:val="0"/>
          <w:sz w:val="24"/>
          <w:szCs w:val="24"/>
        </w:rPr>
        <w:t>。中标后进场前必须提供有效劳动合同、社保缴费证明等其它资料。</w:t>
      </w:r>
    </w:p>
    <w:p w14:paraId="0D9C7487" w14:textId="77777777" w:rsidR="00B87C41" w:rsidRPr="00CA01AC" w:rsidRDefault="00000000">
      <w:pPr>
        <w:spacing w:line="360" w:lineRule="auto"/>
        <w:ind w:firstLineChars="200" w:firstLine="480"/>
        <w:rPr>
          <w:rFonts w:ascii="宋体" w:eastAsia="宋体" w:hAnsi="宋体" w:cs="宋体"/>
          <w:kern w:val="0"/>
          <w:sz w:val="24"/>
          <w:szCs w:val="24"/>
        </w:rPr>
      </w:pPr>
      <w:r w:rsidRPr="00CA01AC">
        <w:rPr>
          <w:rFonts w:ascii="宋体" w:eastAsia="宋体" w:hAnsi="宋体" w:cs="宋体" w:hint="eastAsia"/>
          <w:kern w:val="0"/>
          <w:sz w:val="24"/>
          <w:szCs w:val="24"/>
        </w:rPr>
        <w:t>3.8本次招标不接受联合体投标。</w:t>
      </w:r>
    </w:p>
    <w:p w14:paraId="462F1332" w14:textId="77777777" w:rsidR="00B87C41" w:rsidRPr="00CA01AC" w:rsidRDefault="00000000">
      <w:pPr>
        <w:spacing w:line="360" w:lineRule="auto"/>
        <w:ind w:firstLineChars="200" w:firstLine="480"/>
        <w:jc w:val="left"/>
        <w:rPr>
          <w:rFonts w:ascii="宋体" w:eastAsia="宋体" w:hAnsi="宋体" w:cs="宋体"/>
          <w:sz w:val="24"/>
          <w:szCs w:val="24"/>
        </w:rPr>
      </w:pPr>
      <w:r w:rsidRPr="00CA01AC">
        <w:rPr>
          <w:rFonts w:ascii="宋体" w:eastAsia="宋体" w:hAnsi="宋体" w:cs="宋体" w:hint="eastAsia"/>
          <w:sz w:val="24"/>
          <w:szCs w:val="24"/>
        </w:rPr>
        <w:t>3.9法定代表人为同一个人的两个及两个以上法人，母公司、全资子公司及其控股公司，不得同时投标；</w:t>
      </w:r>
    </w:p>
    <w:p w14:paraId="17003FD5" w14:textId="77777777" w:rsidR="00B87C41" w:rsidRPr="00CA01AC" w:rsidRDefault="00000000">
      <w:pPr>
        <w:spacing w:line="360" w:lineRule="auto"/>
        <w:ind w:firstLineChars="200" w:firstLine="480"/>
        <w:jc w:val="left"/>
        <w:rPr>
          <w:rFonts w:ascii="宋体" w:eastAsia="宋体" w:hAnsi="宋体" w:cs="宋体"/>
          <w:sz w:val="24"/>
          <w:szCs w:val="24"/>
        </w:rPr>
      </w:pPr>
      <w:r w:rsidRPr="00CA01AC">
        <w:rPr>
          <w:rFonts w:ascii="宋体" w:eastAsia="宋体" w:hAnsi="宋体" w:cs="宋体" w:hint="eastAsia"/>
          <w:sz w:val="24"/>
          <w:szCs w:val="24"/>
        </w:rPr>
        <w:t>3.10资格审查文件中的重要内容没有失实或者弄虚作假；</w:t>
      </w:r>
    </w:p>
    <w:p w14:paraId="7F9D799C" w14:textId="77777777" w:rsidR="00B87C41" w:rsidRPr="00CA01AC" w:rsidRDefault="00000000">
      <w:pPr>
        <w:spacing w:line="360" w:lineRule="auto"/>
        <w:ind w:firstLineChars="200" w:firstLine="480"/>
        <w:jc w:val="left"/>
        <w:rPr>
          <w:rFonts w:ascii="宋体" w:eastAsia="宋体" w:hAnsi="宋体" w:cs="宋体"/>
          <w:sz w:val="24"/>
          <w:szCs w:val="24"/>
        </w:rPr>
      </w:pPr>
      <w:r w:rsidRPr="00CA01AC">
        <w:rPr>
          <w:rFonts w:ascii="宋体" w:eastAsia="宋体" w:hAnsi="宋体" w:cs="宋体" w:hint="eastAsia"/>
          <w:sz w:val="24"/>
          <w:szCs w:val="24"/>
        </w:rPr>
        <w:t>3.11符合相关法律、法规规定的其他要求。</w:t>
      </w:r>
    </w:p>
    <w:p w14:paraId="574F4E75" w14:textId="77777777" w:rsidR="00B87C41" w:rsidRPr="00CA01AC" w:rsidRDefault="00000000">
      <w:pPr>
        <w:spacing w:line="360" w:lineRule="auto"/>
        <w:ind w:firstLineChars="200" w:firstLine="482"/>
        <w:jc w:val="left"/>
        <w:outlineLvl w:val="1"/>
        <w:rPr>
          <w:rFonts w:ascii="宋体" w:eastAsia="宋体" w:hAnsi="宋体" w:cs="宋体"/>
          <w:b/>
          <w:sz w:val="24"/>
          <w:szCs w:val="24"/>
        </w:rPr>
      </w:pPr>
      <w:bookmarkStart w:id="12" w:name="_Toc5892492"/>
      <w:bookmarkStart w:id="13" w:name="_Toc486248010"/>
      <w:r w:rsidRPr="00CA01AC">
        <w:rPr>
          <w:rFonts w:ascii="宋体" w:eastAsia="宋体" w:hAnsi="宋体" w:cs="宋体" w:hint="eastAsia"/>
          <w:b/>
          <w:sz w:val="24"/>
          <w:szCs w:val="24"/>
        </w:rPr>
        <w:t>4.招标文件的获取</w:t>
      </w:r>
    </w:p>
    <w:p w14:paraId="1881B0DA" w14:textId="77777777" w:rsidR="00B87C41" w:rsidRPr="00CA01AC" w:rsidRDefault="00000000">
      <w:pPr>
        <w:spacing w:line="360" w:lineRule="auto"/>
        <w:ind w:firstLineChars="200" w:firstLine="480"/>
        <w:rPr>
          <w:rFonts w:ascii="宋体" w:eastAsia="宋体" w:hAnsi="宋体" w:cs="宋体"/>
          <w:kern w:val="0"/>
          <w:sz w:val="24"/>
          <w:szCs w:val="24"/>
        </w:rPr>
      </w:pPr>
      <w:r w:rsidRPr="00CA01AC">
        <w:rPr>
          <w:rFonts w:ascii="宋体" w:eastAsia="宋体" w:hAnsi="宋体" w:cs="宋体" w:hint="eastAsia"/>
          <w:kern w:val="0"/>
          <w:sz w:val="24"/>
          <w:szCs w:val="24"/>
        </w:rPr>
        <w:t>4.1 获取时间：自公告发布之日起至开标截止日。</w:t>
      </w:r>
    </w:p>
    <w:p w14:paraId="426A6693" w14:textId="77777777" w:rsidR="00B87C41" w:rsidRPr="00CA01AC" w:rsidRDefault="00000000">
      <w:pPr>
        <w:spacing w:line="360" w:lineRule="auto"/>
        <w:ind w:firstLineChars="200" w:firstLine="480"/>
        <w:rPr>
          <w:rFonts w:ascii="宋体" w:eastAsia="宋体" w:hAnsi="宋体" w:cs="宋体"/>
          <w:kern w:val="0"/>
          <w:sz w:val="24"/>
          <w:szCs w:val="24"/>
        </w:rPr>
      </w:pPr>
      <w:r w:rsidRPr="00CA01AC">
        <w:rPr>
          <w:rFonts w:ascii="宋体" w:eastAsia="宋体" w:hAnsi="宋体" w:cs="宋体" w:hint="eastAsia"/>
          <w:kern w:val="0"/>
          <w:sz w:val="24"/>
          <w:szCs w:val="24"/>
        </w:rPr>
        <w:t>4.2获取方式：本项目招标公告、招标文件等资料在南通市中央创新区建设投资有限公司网站（http://www.ntscid.cn/）通知公告栏中公告发布，各投标人自行上网查询、下载。</w:t>
      </w:r>
    </w:p>
    <w:p w14:paraId="06EDE4E8" w14:textId="77777777" w:rsidR="00B87C41" w:rsidRPr="00CA01AC" w:rsidRDefault="00000000">
      <w:pPr>
        <w:spacing w:line="360" w:lineRule="auto"/>
        <w:ind w:firstLineChars="200" w:firstLine="482"/>
        <w:jc w:val="left"/>
        <w:outlineLvl w:val="1"/>
        <w:rPr>
          <w:rFonts w:ascii="宋体" w:eastAsia="宋体" w:hAnsi="宋体" w:cs="宋体"/>
          <w:b/>
          <w:sz w:val="24"/>
          <w:szCs w:val="24"/>
        </w:rPr>
      </w:pPr>
      <w:bookmarkStart w:id="14" w:name="_Toc5892494"/>
      <w:bookmarkStart w:id="15" w:name="_Toc479779376"/>
      <w:bookmarkStart w:id="16" w:name="_Toc478114233"/>
      <w:bookmarkStart w:id="17" w:name="_Toc479673241"/>
      <w:bookmarkStart w:id="18" w:name="_Toc486248013"/>
      <w:bookmarkStart w:id="19" w:name="_Toc479952576"/>
      <w:bookmarkStart w:id="20" w:name="_Toc476315214"/>
      <w:r w:rsidRPr="00CA01AC">
        <w:rPr>
          <w:rFonts w:ascii="宋体" w:eastAsia="宋体" w:hAnsi="宋体" w:cs="宋体" w:hint="eastAsia"/>
          <w:b/>
          <w:sz w:val="24"/>
          <w:szCs w:val="24"/>
        </w:rPr>
        <w:t>5.投标文件的递交</w:t>
      </w:r>
      <w:bookmarkEnd w:id="14"/>
      <w:bookmarkEnd w:id="15"/>
      <w:bookmarkEnd w:id="16"/>
      <w:bookmarkEnd w:id="17"/>
      <w:bookmarkEnd w:id="18"/>
      <w:bookmarkEnd w:id="19"/>
      <w:bookmarkEnd w:id="20"/>
    </w:p>
    <w:p w14:paraId="6F73410A" w14:textId="34071ED7" w:rsidR="00B87C41" w:rsidRPr="00CA01AC" w:rsidRDefault="00000000">
      <w:pPr>
        <w:spacing w:line="360" w:lineRule="auto"/>
        <w:ind w:firstLineChars="200" w:firstLine="480"/>
        <w:rPr>
          <w:rFonts w:ascii="宋体" w:eastAsia="宋体" w:hAnsi="宋体" w:cs="宋体"/>
          <w:kern w:val="0"/>
          <w:sz w:val="24"/>
          <w:szCs w:val="24"/>
        </w:rPr>
      </w:pPr>
      <w:r w:rsidRPr="00CA01AC">
        <w:rPr>
          <w:rFonts w:ascii="宋体" w:eastAsia="宋体" w:hAnsi="宋体" w:cs="宋体" w:hint="eastAsia"/>
          <w:kern w:val="0"/>
          <w:sz w:val="24"/>
          <w:szCs w:val="24"/>
        </w:rPr>
        <w:lastRenderedPageBreak/>
        <w:t>5.1递交投标文件截止时间(投标截止时间，下同)为</w:t>
      </w:r>
      <w:r w:rsidRPr="00CA01AC">
        <w:rPr>
          <w:rFonts w:ascii="宋体" w:eastAsia="宋体" w:hAnsi="宋体" w:cs="宋体" w:hint="eastAsia"/>
          <w:kern w:val="0"/>
          <w:sz w:val="24"/>
          <w:szCs w:val="24"/>
          <w:u w:val="single"/>
        </w:rPr>
        <w:t>2023</w:t>
      </w:r>
      <w:r w:rsidRPr="00CA01AC">
        <w:rPr>
          <w:rFonts w:ascii="宋体" w:eastAsia="宋体" w:hAnsi="宋体" w:cs="宋体" w:hint="eastAsia"/>
          <w:kern w:val="0"/>
          <w:sz w:val="24"/>
          <w:szCs w:val="24"/>
        </w:rPr>
        <w:t>年</w:t>
      </w:r>
      <w:r w:rsidRPr="00CA01AC">
        <w:rPr>
          <w:rFonts w:ascii="宋体" w:eastAsia="宋体" w:hAnsi="宋体" w:cs="宋体" w:hint="eastAsia"/>
          <w:kern w:val="0"/>
          <w:sz w:val="24"/>
          <w:szCs w:val="24"/>
          <w:u w:val="single"/>
        </w:rPr>
        <w:t>9</w:t>
      </w:r>
      <w:r w:rsidRPr="00CA01AC">
        <w:rPr>
          <w:rFonts w:ascii="宋体" w:eastAsia="宋体" w:hAnsi="宋体" w:cs="宋体" w:hint="eastAsia"/>
          <w:kern w:val="0"/>
          <w:sz w:val="24"/>
          <w:szCs w:val="24"/>
        </w:rPr>
        <w:t>月</w:t>
      </w:r>
      <w:r w:rsidRPr="00CA01AC">
        <w:rPr>
          <w:rFonts w:ascii="宋体" w:eastAsia="宋体" w:hAnsi="宋体" w:cs="宋体" w:hint="eastAsia"/>
          <w:kern w:val="0"/>
          <w:sz w:val="24"/>
          <w:szCs w:val="24"/>
          <w:u w:val="single"/>
        </w:rPr>
        <w:t xml:space="preserve"> </w:t>
      </w:r>
      <w:r w:rsidR="009D72EB">
        <w:rPr>
          <w:rFonts w:ascii="宋体" w:eastAsia="宋体" w:hAnsi="宋体" w:cs="宋体" w:hint="eastAsia"/>
          <w:kern w:val="0"/>
          <w:sz w:val="24"/>
          <w:szCs w:val="24"/>
          <w:u w:val="single"/>
        </w:rPr>
        <w:t>22</w:t>
      </w:r>
      <w:r w:rsidRPr="00CA01AC">
        <w:rPr>
          <w:rFonts w:ascii="宋体" w:eastAsia="宋体" w:hAnsi="宋体" w:cs="宋体" w:hint="eastAsia"/>
          <w:kern w:val="0"/>
          <w:sz w:val="24"/>
          <w:szCs w:val="24"/>
          <w:u w:val="single"/>
        </w:rPr>
        <w:t xml:space="preserve"> </w:t>
      </w:r>
      <w:r w:rsidRPr="00CA01AC">
        <w:rPr>
          <w:rFonts w:ascii="宋体" w:eastAsia="宋体" w:hAnsi="宋体" w:cs="宋体" w:hint="eastAsia"/>
          <w:kern w:val="0"/>
          <w:sz w:val="24"/>
          <w:szCs w:val="24"/>
        </w:rPr>
        <w:t>日</w:t>
      </w:r>
      <w:r w:rsidR="009D72EB">
        <w:rPr>
          <w:rFonts w:ascii="宋体" w:eastAsia="宋体" w:hAnsi="宋体" w:cs="宋体" w:hint="eastAsia"/>
          <w:kern w:val="0"/>
          <w:sz w:val="24"/>
          <w:szCs w:val="24"/>
          <w:u w:val="single"/>
        </w:rPr>
        <w:t>9</w:t>
      </w:r>
      <w:r w:rsidRPr="00CA01AC">
        <w:rPr>
          <w:rFonts w:ascii="宋体" w:eastAsia="宋体" w:hAnsi="宋体" w:cs="宋体" w:hint="eastAsia"/>
          <w:kern w:val="0"/>
          <w:sz w:val="24"/>
          <w:szCs w:val="24"/>
          <w:u w:val="single"/>
        </w:rPr>
        <w:t>:</w:t>
      </w:r>
      <w:r w:rsidR="009D72EB">
        <w:rPr>
          <w:rFonts w:ascii="宋体" w:eastAsia="宋体" w:hAnsi="宋体" w:cs="宋体" w:hint="eastAsia"/>
          <w:kern w:val="0"/>
          <w:sz w:val="24"/>
          <w:szCs w:val="24"/>
          <w:u w:val="single"/>
        </w:rPr>
        <w:t>3</w:t>
      </w:r>
      <w:r w:rsidRPr="00CA01AC">
        <w:rPr>
          <w:rFonts w:ascii="宋体" w:eastAsia="宋体" w:hAnsi="宋体" w:cs="宋体" w:hint="eastAsia"/>
          <w:kern w:val="0"/>
          <w:sz w:val="24"/>
          <w:szCs w:val="24"/>
          <w:u w:val="single"/>
        </w:rPr>
        <w:t>0</w:t>
      </w:r>
      <w:r w:rsidRPr="00CA01AC">
        <w:rPr>
          <w:rFonts w:ascii="宋体" w:eastAsia="宋体" w:hAnsi="宋体" w:cs="宋体" w:hint="eastAsia"/>
          <w:kern w:val="0"/>
          <w:sz w:val="24"/>
          <w:szCs w:val="24"/>
        </w:rPr>
        <w:t>（北京时间），地点为</w:t>
      </w:r>
      <w:r w:rsidRPr="00CA01AC">
        <w:rPr>
          <w:rFonts w:ascii="宋体" w:eastAsia="宋体" w:hAnsi="宋体" w:cs="宋体" w:hint="eastAsia"/>
          <w:b/>
          <w:bCs/>
          <w:kern w:val="0"/>
          <w:sz w:val="24"/>
          <w:szCs w:val="24"/>
        </w:rPr>
        <w:t>南通崇州大道60号紫琅科技城6号楼639会议室</w:t>
      </w:r>
      <w:r w:rsidRPr="00CA01AC">
        <w:rPr>
          <w:rFonts w:ascii="宋体" w:eastAsia="宋体" w:hAnsi="宋体" w:cs="宋体" w:hint="eastAsia"/>
          <w:kern w:val="0"/>
          <w:sz w:val="24"/>
          <w:szCs w:val="24"/>
        </w:rPr>
        <w:t>。</w:t>
      </w:r>
    </w:p>
    <w:p w14:paraId="339315A5" w14:textId="77777777" w:rsidR="00B87C41" w:rsidRPr="00CA01AC" w:rsidRDefault="00000000">
      <w:pPr>
        <w:spacing w:line="360" w:lineRule="auto"/>
        <w:ind w:firstLineChars="200" w:firstLine="480"/>
        <w:rPr>
          <w:rFonts w:ascii="宋体" w:eastAsia="宋体" w:hAnsi="宋体" w:cs="宋体"/>
          <w:kern w:val="0"/>
          <w:sz w:val="24"/>
          <w:szCs w:val="24"/>
        </w:rPr>
      </w:pPr>
      <w:r w:rsidRPr="00CA01AC">
        <w:rPr>
          <w:rFonts w:ascii="宋体" w:eastAsia="宋体" w:hAnsi="宋体" w:cs="宋体" w:hint="eastAsia"/>
          <w:kern w:val="0"/>
          <w:sz w:val="24"/>
          <w:szCs w:val="24"/>
        </w:rPr>
        <w:t>5.2逾期送达或者未送达指定地点、或者封装不符合招标文件要求的投标文件，或者未购买招标文件，投标人递交的投标文件，招标人不予受理。</w:t>
      </w:r>
    </w:p>
    <w:p w14:paraId="2CB21BE8" w14:textId="77777777" w:rsidR="00B87C41" w:rsidRPr="00CA01AC" w:rsidRDefault="00000000">
      <w:pPr>
        <w:widowControl/>
        <w:spacing w:line="360" w:lineRule="auto"/>
        <w:ind w:firstLineChars="200" w:firstLine="482"/>
        <w:jc w:val="left"/>
        <w:outlineLvl w:val="1"/>
        <w:rPr>
          <w:rFonts w:ascii="宋体" w:eastAsia="宋体" w:hAnsi="宋体" w:cs="宋体"/>
          <w:sz w:val="24"/>
          <w:szCs w:val="24"/>
        </w:rPr>
      </w:pPr>
      <w:r w:rsidRPr="00CA01AC">
        <w:rPr>
          <w:rFonts w:ascii="宋体" w:eastAsia="宋体" w:hAnsi="宋体" w:cs="宋体" w:hint="eastAsia"/>
          <w:b/>
          <w:sz w:val="24"/>
          <w:szCs w:val="24"/>
        </w:rPr>
        <w:t>6.评标办法</w:t>
      </w:r>
      <w:bookmarkEnd w:id="12"/>
      <w:bookmarkEnd w:id="13"/>
      <w:r w:rsidRPr="00CA01AC">
        <w:rPr>
          <w:rFonts w:ascii="宋体" w:eastAsia="宋体" w:hAnsi="宋体" w:cs="宋体" w:hint="eastAsia"/>
          <w:b/>
          <w:sz w:val="24"/>
          <w:szCs w:val="24"/>
        </w:rPr>
        <w:t>：</w:t>
      </w:r>
      <w:r w:rsidRPr="00CA01AC">
        <w:rPr>
          <w:rFonts w:ascii="宋体" w:eastAsia="宋体" w:hAnsi="宋体" w:cs="宋体" w:hint="eastAsia"/>
          <w:sz w:val="24"/>
          <w:szCs w:val="24"/>
        </w:rPr>
        <w:t xml:space="preserve">合理低价法，具体详见招标文件第三章。 </w:t>
      </w:r>
    </w:p>
    <w:p w14:paraId="47E55944" w14:textId="77777777" w:rsidR="00B87C41" w:rsidRPr="00CA01AC" w:rsidRDefault="00000000">
      <w:pPr>
        <w:widowControl/>
        <w:spacing w:line="360" w:lineRule="auto"/>
        <w:ind w:firstLineChars="200" w:firstLine="482"/>
        <w:jc w:val="left"/>
        <w:outlineLvl w:val="1"/>
        <w:rPr>
          <w:rFonts w:ascii="宋体" w:eastAsia="宋体" w:hAnsi="宋体" w:cs="宋体"/>
          <w:kern w:val="0"/>
          <w:sz w:val="24"/>
          <w:szCs w:val="24"/>
        </w:rPr>
      </w:pPr>
      <w:bookmarkStart w:id="21" w:name="_Toc486248011"/>
      <w:bookmarkStart w:id="22" w:name="_Toc5892493"/>
      <w:r w:rsidRPr="00CA01AC">
        <w:rPr>
          <w:rFonts w:ascii="宋体" w:eastAsia="宋体" w:hAnsi="宋体" w:cs="宋体" w:hint="eastAsia"/>
          <w:b/>
          <w:bCs/>
          <w:kern w:val="0"/>
          <w:sz w:val="24"/>
          <w:szCs w:val="24"/>
        </w:rPr>
        <w:t>7.资格审查方式</w:t>
      </w:r>
      <w:bookmarkEnd w:id="21"/>
      <w:bookmarkEnd w:id="22"/>
      <w:r w:rsidRPr="00CA01AC">
        <w:rPr>
          <w:rFonts w:ascii="宋体" w:eastAsia="宋体" w:hAnsi="宋体" w:cs="宋体" w:hint="eastAsia"/>
          <w:b/>
          <w:bCs/>
          <w:kern w:val="0"/>
          <w:sz w:val="24"/>
          <w:szCs w:val="24"/>
        </w:rPr>
        <w:t>：</w:t>
      </w:r>
      <w:r w:rsidRPr="00CA01AC">
        <w:rPr>
          <w:rFonts w:ascii="宋体" w:eastAsia="宋体" w:hAnsi="宋体" w:cs="宋体" w:hint="eastAsia"/>
          <w:kern w:val="0"/>
          <w:sz w:val="24"/>
          <w:szCs w:val="24"/>
        </w:rPr>
        <w:t>本次招标采用</w:t>
      </w:r>
      <w:r w:rsidRPr="00CA01AC">
        <w:rPr>
          <w:rFonts w:ascii="宋体" w:eastAsia="宋体" w:hAnsi="宋体" w:cs="宋体" w:hint="eastAsia"/>
          <w:b/>
          <w:bCs/>
          <w:kern w:val="0"/>
          <w:sz w:val="24"/>
          <w:szCs w:val="24"/>
          <w:u w:val="single"/>
        </w:rPr>
        <w:t>资格后审</w:t>
      </w:r>
      <w:r w:rsidRPr="00CA01AC">
        <w:rPr>
          <w:rFonts w:ascii="宋体" w:eastAsia="宋体" w:hAnsi="宋体" w:cs="宋体" w:hint="eastAsia"/>
          <w:kern w:val="0"/>
          <w:sz w:val="24"/>
          <w:szCs w:val="24"/>
        </w:rPr>
        <w:t>方式。</w:t>
      </w:r>
    </w:p>
    <w:p w14:paraId="449E5234" w14:textId="77777777" w:rsidR="00B87C41" w:rsidRPr="00CA01AC" w:rsidRDefault="00000000">
      <w:pPr>
        <w:spacing w:line="360" w:lineRule="auto"/>
        <w:ind w:firstLineChars="200" w:firstLine="482"/>
        <w:jc w:val="left"/>
        <w:outlineLvl w:val="1"/>
        <w:rPr>
          <w:rFonts w:ascii="宋体" w:eastAsia="宋体" w:hAnsi="宋体" w:cs="宋体"/>
          <w:b/>
          <w:sz w:val="24"/>
          <w:szCs w:val="24"/>
        </w:rPr>
      </w:pPr>
      <w:bookmarkStart w:id="23" w:name="_Toc479952577"/>
      <w:bookmarkStart w:id="24" w:name="_Toc479779377"/>
      <w:bookmarkStart w:id="25" w:name="_Toc478114234"/>
      <w:bookmarkStart w:id="26" w:name="_Toc486248014"/>
      <w:bookmarkStart w:id="27" w:name="_Toc476315215"/>
      <w:bookmarkStart w:id="28" w:name="_Toc479673242"/>
      <w:r w:rsidRPr="00CA01AC">
        <w:rPr>
          <w:rFonts w:ascii="宋体" w:eastAsia="宋体" w:hAnsi="宋体" w:cs="宋体" w:hint="eastAsia"/>
          <w:b/>
          <w:sz w:val="24"/>
          <w:szCs w:val="24"/>
        </w:rPr>
        <w:t>8.发布信息媒价</w:t>
      </w:r>
    </w:p>
    <w:p w14:paraId="08C48031" w14:textId="77777777" w:rsidR="00B87C41" w:rsidRPr="00CA01AC" w:rsidRDefault="00000000">
      <w:pPr>
        <w:spacing w:line="360" w:lineRule="auto"/>
        <w:ind w:firstLineChars="200" w:firstLine="480"/>
        <w:rPr>
          <w:rFonts w:ascii="宋体" w:eastAsia="宋体" w:hAnsi="宋体" w:cs="宋体"/>
          <w:kern w:val="0"/>
          <w:sz w:val="24"/>
          <w:szCs w:val="24"/>
        </w:rPr>
      </w:pPr>
      <w:r w:rsidRPr="00CA01AC">
        <w:rPr>
          <w:rFonts w:ascii="宋体" w:eastAsia="宋体" w:hAnsi="宋体" w:cs="宋体" w:hint="eastAsia"/>
          <w:sz w:val="24"/>
          <w:szCs w:val="24"/>
        </w:rPr>
        <w:t>本次招标公告在</w:t>
      </w:r>
      <w:r w:rsidRPr="00CA01AC">
        <w:rPr>
          <w:rFonts w:ascii="宋体" w:eastAsia="宋体" w:hAnsi="宋体" w:cs="宋体" w:hint="eastAsia"/>
          <w:sz w:val="24"/>
          <w:szCs w:val="24"/>
          <w:u w:val="single"/>
        </w:rPr>
        <w:t xml:space="preserve"> 南通市中央创新区建设投资有限公司网站 </w:t>
      </w:r>
      <w:r w:rsidRPr="00CA01AC">
        <w:rPr>
          <w:rFonts w:ascii="宋体" w:eastAsia="宋体" w:hAnsi="宋体" w:cs="宋体" w:hint="eastAsia"/>
          <w:sz w:val="24"/>
          <w:szCs w:val="24"/>
        </w:rPr>
        <w:t>上发布。南通市中央创新区建设投资有限公司网站是本项目</w:t>
      </w:r>
      <w:r w:rsidRPr="00CA01AC">
        <w:rPr>
          <w:rFonts w:ascii="宋体" w:eastAsia="宋体" w:hAnsi="宋体" w:cs="宋体" w:hint="eastAsia"/>
          <w:sz w:val="24"/>
          <w:szCs w:val="24"/>
          <w:u w:val="single"/>
        </w:rPr>
        <w:t>招标公告、中标公示招标信息</w:t>
      </w:r>
      <w:r w:rsidRPr="00CA01AC">
        <w:rPr>
          <w:rFonts w:ascii="宋体" w:eastAsia="宋体" w:hAnsi="宋体" w:cs="宋体" w:hint="eastAsia"/>
          <w:sz w:val="24"/>
          <w:szCs w:val="24"/>
        </w:rPr>
        <w:t>约定的唯一公开发布媒介。</w:t>
      </w:r>
    </w:p>
    <w:p w14:paraId="75768F78" w14:textId="77777777" w:rsidR="00B87C41" w:rsidRPr="00CA01AC" w:rsidRDefault="00000000">
      <w:pPr>
        <w:spacing w:line="360" w:lineRule="auto"/>
        <w:ind w:firstLineChars="200" w:firstLine="482"/>
        <w:rPr>
          <w:rFonts w:ascii="宋体" w:eastAsia="宋体" w:hAnsi="宋体" w:cs="宋体"/>
          <w:b/>
          <w:sz w:val="24"/>
          <w:szCs w:val="24"/>
        </w:rPr>
      </w:pPr>
      <w:r w:rsidRPr="00CA01AC">
        <w:rPr>
          <w:rFonts w:ascii="宋体" w:eastAsia="宋体" w:hAnsi="宋体" w:cs="宋体" w:hint="eastAsia"/>
          <w:b/>
          <w:sz w:val="24"/>
          <w:szCs w:val="24"/>
        </w:rPr>
        <w:t>9</w:t>
      </w:r>
      <w:bookmarkStart w:id="29" w:name="_Toc479952578"/>
      <w:bookmarkStart w:id="30" w:name="_Toc479673243"/>
      <w:bookmarkStart w:id="31" w:name="_Toc478114235"/>
      <w:bookmarkStart w:id="32" w:name="_Toc476315216"/>
      <w:bookmarkStart w:id="33" w:name="_Toc479779378"/>
      <w:bookmarkStart w:id="34" w:name="_Toc486248016"/>
      <w:bookmarkEnd w:id="23"/>
      <w:bookmarkEnd w:id="24"/>
      <w:bookmarkEnd w:id="25"/>
      <w:bookmarkEnd w:id="26"/>
      <w:bookmarkEnd w:id="27"/>
      <w:bookmarkEnd w:id="28"/>
      <w:r w:rsidRPr="00CA01AC">
        <w:rPr>
          <w:rFonts w:ascii="宋体" w:eastAsia="宋体" w:hAnsi="宋体" w:cs="宋体" w:hint="eastAsia"/>
          <w:b/>
          <w:sz w:val="24"/>
          <w:szCs w:val="24"/>
        </w:rPr>
        <w:t>.联系方式</w:t>
      </w:r>
      <w:bookmarkEnd w:id="29"/>
      <w:bookmarkEnd w:id="30"/>
      <w:bookmarkEnd w:id="31"/>
      <w:bookmarkEnd w:id="32"/>
      <w:bookmarkEnd w:id="33"/>
      <w:bookmarkEnd w:id="34"/>
    </w:p>
    <w:tbl>
      <w:tblPr>
        <w:tblW w:w="988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3579"/>
        <w:gridCol w:w="1068"/>
        <w:gridCol w:w="4154"/>
      </w:tblGrid>
      <w:tr w:rsidR="00CA01AC" w:rsidRPr="00CA01AC" w14:paraId="389C5867" w14:textId="77777777">
        <w:trPr>
          <w:trHeight w:val="652"/>
          <w:tblCellSpacing w:w="15" w:type="dxa"/>
          <w:jc w:val="center"/>
        </w:trPr>
        <w:tc>
          <w:tcPr>
            <w:tcW w:w="1039" w:type="dxa"/>
            <w:tcMar>
              <w:top w:w="15" w:type="dxa"/>
              <w:left w:w="15" w:type="dxa"/>
              <w:bottom w:w="15" w:type="dxa"/>
              <w:right w:w="15" w:type="dxa"/>
            </w:tcMar>
            <w:vAlign w:val="center"/>
          </w:tcPr>
          <w:p w14:paraId="606AED39" w14:textId="77777777" w:rsidR="00B87C41" w:rsidRPr="00CA01AC" w:rsidRDefault="00000000">
            <w:pPr>
              <w:widowControl/>
              <w:adjustRightInd w:val="0"/>
              <w:snapToGrid w:val="0"/>
              <w:spacing w:line="360" w:lineRule="auto"/>
              <w:jc w:val="center"/>
              <w:rPr>
                <w:rFonts w:ascii="宋体" w:eastAsia="宋体" w:hAnsi="宋体" w:cs="宋体"/>
                <w:kern w:val="0"/>
                <w:szCs w:val="21"/>
              </w:rPr>
            </w:pPr>
            <w:r w:rsidRPr="00CA01AC">
              <w:rPr>
                <w:rFonts w:ascii="宋体" w:eastAsia="宋体" w:hAnsi="宋体" w:cs="宋体" w:hint="eastAsia"/>
                <w:kern w:val="0"/>
                <w:szCs w:val="21"/>
              </w:rPr>
              <w:t>招标人：</w:t>
            </w:r>
          </w:p>
        </w:tc>
        <w:tc>
          <w:tcPr>
            <w:tcW w:w="3549" w:type="dxa"/>
            <w:tcMar>
              <w:top w:w="15" w:type="dxa"/>
              <w:left w:w="15" w:type="dxa"/>
              <w:bottom w:w="15" w:type="dxa"/>
              <w:right w:w="15" w:type="dxa"/>
            </w:tcMar>
            <w:vAlign w:val="center"/>
          </w:tcPr>
          <w:p w14:paraId="011B7CA7" w14:textId="77777777" w:rsidR="00B87C41" w:rsidRPr="00CA01AC" w:rsidRDefault="00000000">
            <w:pPr>
              <w:widowControl/>
              <w:adjustRightInd w:val="0"/>
              <w:snapToGrid w:val="0"/>
              <w:spacing w:line="360" w:lineRule="auto"/>
              <w:jc w:val="left"/>
              <w:rPr>
                <w:rFonts w:ascii="宋体" w:eastAsia="宋体" w:hAnsi="宋体" w:cs="宋体"/>
                <w:kern w:val="0"/>
                <w:szCs w:val="21"/>
              </w:rPr>
            </w:pPr>
            <w:r w:rsidRPr="00CA01AC">
              <w:rPr>
                <w:rFonts w:ascii="宋体" w:eastAsia="宋体" w:hAnsi="宋体" w:cs="宋体" w:hint="eastAsia"/>
                <w:kern w:val="0"/>
                <w:szCs w:val="21"/>
              </w:rPr>
              <w:t>南通市中央创新区科创产业发展有限公司</w:t>
            </w:r>
          </w:p>
        </w:tc>
        <w:tc>
          <w:tcPr>
            <w:tcW w:w="1038" w:type="dxa"/>
            <w:tcMar>
              <w:top w:w="15" w:type="dxa"/>
              <w:left w:w="15" w:type="dxa"/>
              <w:bottom w:w="15" w:type="dxa"/>
              <w:right w:w="15" w:type="dxa"/>
            </w:tcMar>
            <w:vAlign w:val="center"/>
          </w:tcPr>
          <w:p w14:paraId="1689B716" w14:textId="77777777" w:rsidR="00B87C41" w:rsidRPr="00CA01AC" w:rsidRDefault="00000000">
            <w:pPr>
              <w:widowControl/>
              <w:adjustRightInd w:val="0"/>
              <w:snapToGrid w:val="0"/>
              <w:spacing w:line="360" w:lineRule="auto"/>
              <w:jc w:val="center"/>
              <w:rPr>
                <w:rFonts w:ascii="宋体" w:eastAsia="宋体" w:hAnsi="宋体" w:cs="宋体"/>
                <w:kern w:val="0"/>
                <w:szCs w:val="21"/>
              </w:rPr>
            </w:pPr>
            <w:r w:rsidRPr="00CA01AC">
              <w:rPr>
                <w:rFonts w:ascii="宋体" w:eastAsia="宋体" w:hAnsi="宋体" w:cs="宋体" w:hint="eastAsia"/>
                <w:kern w:val="0"/>
                <w:szCs w:val="21"/>
              </w:rPr>
              <w:t>招标代理机构：</w:t>
            </w:r>
          </w:p>
        </w:tc>
        <w:tc>
          <w:tcPr>
            <w:tcW w:w="4109" w:type="dxa"/>
            <w:tcMar>
              <w:top w:w="15" w:type="dxa"/>
              <w:left w:w="15" w:type="dxa"/>
              <w:bottom w:w="15" w:type="dxa"/>
              <w:right w:w="15" w:type="dxa"/>
            </w:tcMar>
            <w:vAlign w:val="center"/>
          </w:tcPr>
          <w:p w14:paraId="3C41851C" w14:textId="77777777" w:rsidR="00B87C41" w:rsidRPr="00CA01AC" w:rsidRDefault="00000000">
            <w:pPr>
              <w:widowControl/>
              <w:adjustRightInd w:val="0"/>
              <w:snapToGrid w:val="0"/>
              <w:spacing w:line="360" w:lineRule="auto"/>
              <w:jc w:val="left"/>
              <w:rPr>
                <w:rFonts w:ascii="宋体" w:eastAsia="宋体" w:hAnsi="宋体" w:cs="宋体"/>
                <w:kern w:val="0"/>
                <w:szCs w:val="21"/>
              </w:rPr>
            </w:pPr>
            <w:r w:rsidRPr="00CA01AC">
              <w:rPr>
                <w:rFonts w:ascii="宋体" w:eastAsia="宋体" w:hAnsi="宋体" w:cs="宋体" w:hint="eastAsia"/>
                <w:kern w:val="0"/>
                <w:szCs w:val="21"/>
              </w:rPr>
              <w:t>南通通城建设工程项目管理有限公司</w:t>
            </w:r>
          </w:p>
        </w:tc>
      </w:tr>
      <w:tr w:rsidR="00CA01AC" w:rsidRPr="00CA01AC" w14:paraId="2D94C65A" w14:textId="77777777">
        <w:trPr>
          <w:tblCellSpacing w:w="15" w:type="dxa"/>
          <w:jc w:val="center"/>
        </w:trPr>
        <w:tc>
          <w:tcPr>
            <w:tcW w:w="1039" w:type="dxa"/>
            <w:tcMar>
              <w:top w:w="15" w:type="dxa"/>
              <w:left w:w="15" w:type="dxa"/>
              <w:bottom w:w="15" w:type="dxa"/>
              <w:right w:w="15" w:type="dxa"/>
            </w:tcMar>
            <w:vAlign w:val="center"/>
          </w:tcPr>
          <w:p w14:paraId="60F845AD" w14:textId="77777777" w:rsidR="00B87C41" w:rsidRPr="00CA01AC" w:rsidRDefault="00000000">
            <w:pPr>
              <w:widowControl/>
              <w:adjustRightInd w:val="0"/>
              <w:snapToGrid w:val="0"/>
              <w:spacing w:line="360" w:lineRule="auto"/>
              <w:jc w:val="center"/>
              <w:rPr>
                <w:rFonts w:ascii="宋体" w:eastAsia="宋体" w:hAnsi="宋体" w:cs="宋体"/>
                <w:kern w:val="0"/>
                <w:szCs w:val="21"/>
              </w:rPr>
            </w:pPr>
            <w:r w:rsidRPr="00CA01AC">
              <w:rPr>
                <w:rFonts w:ascii="宋体" w:eastAsia="宋体" w:hAnsi="宋体" w:cs="宋体" w:hint="eastAsia"/>
                <w:kern w:val="0"/>
                <w:szCs w:val="21"/>
              </w:rPr>
              <w:t>地  址：</w:t>
            </w:r>
          </w:p>
        </w:tc>
        <w:tc>
          <w:tcPr>
            <w:tcW w:w="3549" w:type="dxa"/>
            <w:tcMar>
              <w:top w:w="15" w:type="dxa"/>
              <w:left w:w="15" w:type="dxa"/>
              <w:bottom w:w="15" w:type="dxa"/>
              <w:right w:w="15" w:type="dxa"/>
            </w:tcMar>
            <w:vAlign w:val="center"/>
          </w:tcPr>
          <w:p w14:paraId="2F95EB05" w14:textId="77777777" w:rsidR="00B87C41" w:rsidRPr="00CA01AC" w:rsidRDefault="00000000">
            <w:pPr>
              <w:widowControl/>
              <w:adjustRightInd w:val="0"/>
              <w:snapToGrid w:val="0"/>
              <w:spacing w:line="360" w:lineRule="auto"/>
              <w:jc w:val="left"/>
              <w:rPr>
                <w:rFonts w:ascii="宋体" w:eastAsia="宋体" w:hAnsi="宋体" w:cs="宋体"/>
                <w:kern w:val="0"/>
                <w:szCs w:val="21"/>
              </w:rPr>
            </w:pPr>
            <w:r w:rsidRPr="00CA01AC">
              <w:rPr>
                <w:rFonts w:ascii="宋体" w:eastAsia="宋体" w:hAnsi="宋体" w:cs="宋体" w:hint="eastAsia"/>
                <w:kern w:val="0"/>
                <w:szCs w:val="21"/>
              </w:rPr>
              <w:t>南通崇州大道60号紫琅科技城6号楼</w:t>
            </w:r>
          </w:p>
        </w:tc>
        <w:tc>
          <w:tcPr>
            <w:tcW w:w="1038" w:type="dxa"/>
            <w:tcMar>
              <w:top w:w="15" w:type="dxa"/>
              <w:left w:w="15" w:type="dxa"/>
              <w:bottom w:w="15" w:type="dxa"/>
              <w:right w:w="15" w:type="dxa"/>
            </w:tcMar>
            <w:vAlign w:val="center"/>
          </w:tcPr>
          <w:p w14:paraId="2565EB3F" w14:textId="77777777" w:rsidR="00B87C41" w:rsidRPr="00CA01AC" w:rsidRDefault="00000000">
            <w:pPr>
              <w:widowControl/>
              <w:adjustRightInd w:val="0"/>
              <w:snapToGrid w:val="0"/>
              <w:spacing w:line="360" w:lineRule="auto"/>
              <w:jc w:val="center"/>
              <w:rPr>
                <w:rFonts w:ascii="宋体" w:eastAsia="宋体" w:hAnsi="宋体" w:cs="宋体"/>
                <w:kern w:val="0"/>
                <w:szCs w:val="21"/>
              </w:rPr>
            </w:pPr>
            <w:r w:rsidRPr="00CA01AC">
              <w:rPr>
                <w:rFonts w:ascii="宋体" w:eastAsia="宋体" w:hAnsi="宋体" w:cs="宋体" w:hint="eastAsia"/>
                <w:kern w:val="0"/>
                <w:szCs w:val="21"/>
              </w:rPr>
              <w:t>地  址：</w:t>
            </w:r>
          </w:p>
        </w:tc>
        <w:tc>
          <w:tcPr>
            <w:tcW w:w="4109" w:type="dxa"/>
            <w:tcMar>
              <w:top w:w="15" w:type="dxa"/>
              <w:left w:w="15" w:type="dxa"/>
              <w:bottom w:w="15" w:type="dxa"/>
              <w:right w:w="15" w:type="dxa"/>
            </w:tcMar>
            <w:vAlign w:val="center"/>
          </w:tcPr>
          <w:p w14:paraId="51FE8DDA" w14:textId="77777777" w:rsidR="00B87C41" w:rsidRPr="00CA01AC" w:rsidRDefault="00000000">
            <w:pPr>
              <w:widowControl/>
              <w:adjustRightInd w:val="0"/>
              <w:snapToGrid w:val="0"/>
              <w:spacing w:line="360" w:lineRule="auto"/>
              <w:jc w:val="left"/>
              <w:rPr>
                <w:rFonts w:ascii="宋体" w:eastAsia="宋体" w:hAnsi="宋体" w:cs="宋体"/>
                <w:kern w:val="0"/>
                <w:szCs w:val="21"/>
              </w:rPr>
            </w:pPr>
            <w:r w:rsidRPr="00CA01AC">
              <w:rPr>
                <w:rFonts w:ascii="宋体" w:eastAsia="宋体" w:hAnsi="宋体" w:cs="宋体" w:hint="eastAsia"/>
                <w:kern w:val="0"/>
                <w:szCs w:val="21"/>
              </w:rPr>
              <w:t>南通市崇川区工农南路156号鑫乾国际广场A座22楼</w:t>
            </w:r>
          </w:p>
        </w:tc>
      </w:tr>
      <w:tr w:rsidR="00CA01AC" w:rsidRPr="00CA01AC" w14:paraId="231381F4" w14:textId="77777777">
        <w:trPr>
          <w:tblCellSpacing w:w="15" w:type="dxa"/>
          <w:jc w:val="center"/>
        </w:trPr>
        <w:tc>
          <w:tcPr>
            <w:tcW w:w="1039" w:type="dxa"/>
            <w:tcMar>
              <w:top w:w="15" w:type="dxa"/>
              <w:left w:w="15" w:type="dxa"/>
              <w:bottom w:w="15" w:type="dxa"/>
              <w:right w:w="15" w:type="dxa"/>
            </w:tcMar>
            <w:vAlign w:val="center"/>
          </w:tcPr>
          <w:p w14:paraId="3F8A4296" w14:textId="77777777" w:rsidR="00B87C41" w:rsidRPr="00CA01AC" w:rsidRDefault="00000000">
            <w:pPr>
              <w:widowControl/>
              <w:adjustRightInd w:val="0"/>
              <w:snapToGrid w:val="0"/>
              <w:spacing w:line="360" w:lineRule="auto"/>
              <w:jc w:val="center"/>
              <w:rPr>
                <w:rFonts w:ascii="宋体" w:eastAsia="宋体" w:hAnsi="宋体" w:cs="宋体"/>
                <w:kern w:val="0"/>
                <w:szCs w:val="21"/>
              </w:rPr>
            </w:pPr>
            <w:r w:rsidRPr="00CA01AC">
              <w:rPr>
                <w:rFonts w:ascii="宋体" w:eastAsia="宋体" w:hAnsi="宋体" w:cs="宋体" w:hint="eastAsia"/>
                <w:kern w:val="0"/>
                <w:szCs w:val="21"/>
              </w:rPr>
              <w:t>联系人：</w:t>
            </w:r>
          </w:p>
        </w:tc>
        <w:tc>
          <w:tcPr>
            <w:tcW w:w="3549" w:type="dxa"/>
            <w:tcMar>
              <w:top w:w="15" w:type="dxa"/>
              <w:left w:w="15" w:type="dxa"/>
              <w:bottom w:w="15" w:type="dxa"/>
              <w:right w:w="15" w:type="dxa"/>
            </w:tcMar>
            <w:vAlign w:val="center"/>
          </w:tcPr>
          <w:p w14:paraId="362950CE" w14:textId="77777777" w:rsidR="00B87C41" w:rsidRPr="00CA01AC" w:rsidRDefault="00000000">
            <w:pPr>
              <w:widowControl/>
              <w:adjustRightInd w:val="0"/>
              <w:snapToGrid w:val="0"/>
              <w:spacing w:line="360" w:lineRule="auto"/>
              <w:jc w:val="left"/>
              <w:rPr>
                <w:rFonts w:ascii="宋体" w:eastAsia="宋体" w:hAnsi="宋体" w:cs="宋体"/>
                <w:kern w:val="0"/>
                <w:szCs w:val="21"/>
              </w:rPr>
            </w:pPr>
            <w:r w:rsidRPr="00CA01AC">
              <w:rPr>
                <w:rFonts w:ascii="宋体" w:eastAsia="宋体" w:hAnsi="宋体" w:cs="宋体" w:hint="eastAsia"/>
                <w:kern w:val="0"/>
                <w:szCs w:val="21"/>
              </w:rPr>
              <w:t>夏鹏</w:t>
            </w:r>
          </w:p>
        </w:tc>
        <w:tc>
          <w:tcPr>
            <w:tcW w:w="1038" w:type="dxa"/>
            <w:tcMar>
              <w:top w:w="15" w:type="dxa"/>
              <w:left w:w="15" w:type="dxa"/>
              <w:bottom w:w="15" w:type="dxa"/>
              <w:right w:w="15" w:type="dxa"/>
            </w:tcMar>
            <w:vAlign w:val="center"/>
          </w:tcPr>
          <w:p w14:paraId="6A0DC048" w14:textId="77777777" w:rsidR="00B87C41" w:rsidRPr="00CA01AC" w:rsidRDefault="00000000">
            <w:pPr>
              <w:widowControl/>
              <w:adjustRightInd w:val="0"/>
              <w:snapToGrid w:val="0"/>
              <w:spacing w:line="360" w:lineRule="auto"/>
              <w:jc w:val="center"/>
              <w:rPr>
                <w:rFonts w:ascii="宋体" w:eastAsia="宋体" w:hAnsi="宋体" w:cs="宋体"/>
                <w:kern w:val="0"/>
                <w:szCs w:val="21"/>
              </w:rPr>
            </w:pPr>
            <w:r w:rsidRPr="00CA01AC">
              <w:rPr>
                <w:rFonts w:ascii="宋体" w:eastAsia="宋体" w:hAnsi="宋体" w:cs="宋体" w:hint="eastAsia"/>
                <w:kern w:val="0"/>
                <w:szCs w:val="21"/>
              </w:rPr>
              <w:t>联系人：</w:t>
            </w:r>
          </w:p>
        </w:tc>
        <w:tc>
          <w:tcPr>
            <w:tcW w:w="4109" w:type="dxa"/>
            <w:tcMar>
              <w:top w:w="15" w:type="dxa"/>
              <w:left w:w="15" w:type="dxa"/>
              <w:bottom w:w="15" w:type="dxa"/>
              <w:right w:w="15" w:type="dxa"/>
            </w:tcMar>
            <w:vAlign w:val="center"/>
          </w:tcPr>
          <w:p w14:paraId="2C967501" w14:textId="77777777" w:rsidR="00B87C41" w:rsidRPr="00CA01AC" w:rsidRDefault="00000000">
            <w:pPr>
              <w:adjustRightInd w:val="0"/>
              <w:snapToGrid w:val="0"/>
              <w:spacing w:line="360" w:lineRule="auto"/>
              <w:rPr>
                <w:rFonts w:ascii="宋体" w:eastAsia="宋体" w:hAnsi="宋体" w:cs="宋体"/>
                <w:kern w:val="0"/>
                <w:szCs w:val="21"/>
              </w:rPr>
            </w:pPr>
            <w:r w:rsidRPr="00CA01AC">
              <w:rPr>
                <w:rFonts w:ascii="宋体" w:eastAsia="宋体" w:hAnsi="宋体" w:cs="宋体" w:hint="eastAsia"/>
                <w:kern w:val="0"/>
                <w:szCs w:val="21"/>
              </w:rPr>
              <w:t>崔永振</w:t>
            </w:r>
          </w:p>
        </w:tc>
      </w:tr>
      <w:tr w:rsidR="00CA01AC" w:rsidRPr="00CA01AC" w14:paraId="02A91EF5" w14:textId="77777777">
        <w:trPr>
          <w:tblCellSpacing w:w="15" w:type="dxa"/>
          <w:jc w:val="center"/>
        </w:trPr>
        <w:tc>
          <w:tcPr>
            <w:tcW w:w="1039" w:type="dxa"/>
            <w:tcMar>
              <w:top w:w="15" w:type="dxa"/>
              <w:left w:w="15" w:type="dxa"/>
              <w:bottom w:w="15" w:type="dxa"/>
              <w:right w:w="15" w:type="dxa"/>
            </w:tcMar>
            <w:vAlign w:val="center"/>
          </w:tcPr>
          <w:p w14:paraId="3E6D3845" w14:textId="77777777" w:rsidR="00B87C41" w:rsidRPr="00CA01AC" w:rsidRDefault="00000000">
            <w:pPr>
              <w:widowControl/>
              <w:adjustRightInd w:val="0"/>
              <w:snapToGrid w:val="0"/>
              <w:spacing w:line="360" w:lineRule="auto"/>
              <w:jc w:val="center"/>
              <w:rPr>
                <w:rFonts w:ascii="宋体" w:eastAsia="宋体" w:hAnsi="宋体" w:cs="宋体"/>
                <w:kern w:val="0"/>
                <w:szCs w:val="21"/>
              </w:rPr>
            </w:pPr>
            <w:r w:rsidRPr="00CA01AC">
              <w:rPr>
                <w:rFonts w:ascii="宋体" w:eastAsia="宋体" w:hAnsi="宋体" w:cs="宋体" w:hint="eastAsia"/>
                <w:kern w:val="0"/>
                <w:szCs w:val="21"/>
              </w:rPr>
              <w:t>电  话：</w:t>
            </w:r>
          </w:p>
        </w:tc>
        <w:tc>
          <w:tcPr>
            <w:tcW w:w="3549" w:type="dxa"/>
            <w:tcMar>
              <w:top w:w="15" w:type="dxa"/>
              <w:left w:w="15" w:type="dxa"/>
              <w:bottom w:w="15" w:type="dxa"/>
              <w:right w:w="15" w:type="dxa"/>
            </w:tcMar>
            <w:vAlign w:val="center"/>
          </w:tcPr>
          <w:p w14:paraId="7F14859B" w14:textId="77777777" w:rsidR="00B87C41" w:rsidRPr="00CA01AC" w:rsidRDefault="00000000">
            <w:pPr>
              <w:adjustRightInd w:val="0"/>
              <w:snapToGrid w:val="0"/>
              <w:spacing w:line="360" w:lineRule="auto"/>
              <w:jc w:val="left"/>
              <w:rPr>
                <w:rFonts w:ascii="宋体" w:eastAsia="宋体" w:hAnsi="宋体" w:cs="宋体"/>
                <w:kern w:val="0"/>
                <w:szCs w:val="21"/>
              </w:rPr>
            </w:pPr>
            <w:r w:rsidRPr="00CA01AC">
              <w:rPr>
                <w:rFonts w:ascii="宋体" w:eastAsia="宋体" w:hAnsi="宋体" w:cs="宋体" w:hint="eastAsia"/>
                <w:szCs w:val="21"/>
              </w:rPr>
              <w:t>0513-51005280</w:t>
            </w:r>
          </w:p>
        </w:tc>
        <w:tc>
          <w:tcPr>
            <w:tcW w:w="1038" w:type="dxa"/>
            <w:tcMar>
              <w:top w:w="15" w:type="dxa"/>
              <w:left w:w="15" w:type="dxa"/>
              <w:bottom w:w="15" w:type="dxa"/>
              <w:right w:w="15" w:type="dxa"/>
            </w:tcMar>
            <w:vAlign w:val="center"/>
          </w:tcPr>
          <w:p w14:paraId="515683A5" w14:textId="77777777" w:rsidR="00B87C41" w:rsidRPr="00CA01AC" w:rsidRDefault="00000000">
            <w:pPr>
              <w:widowControl/>
              <w:adjustRightInd w:val="0"/>
              <w:snapToGrid w:val="0"/>
              <w:spacing w:line="360" w:lineRule="auto"/>
              <w:jc w:val="center"/>
              <w:rPr>
                <w:rFonts w:ascii="宋体" w:eastAsia="宋体" w:hAnsi="宋体" w:cs="宋体"/>
                <w:kern w:val="0"/>
                <w:szCs w:val="21"/>
              </w:rPr>
            </w:pPr>
            <w:r w:rsidRPr="00CA01AC">
              <w:rPr>
                <w:rFonts w:ascii="宋体" w:eastAsia="宋体" w:hAnsi="宋体" w:cs="宋体" w:hint="eastAsia"/>
                <w:kern w:val="0"/>
                <w:szCs w:val="21"/>
              </w:rPr>
              <w:t>电  话：</w:t>
            </w:r>
          </w:p>
        </w:tc>
        <w:tc>
          <w:tcPr>
            <w:tcW w:w="4109" w:type="dxa"/>
            <w:tcMar>
              <w:top w:w="15" w:type="dxa"/>
              <w:left w:w="15" w:type="dxa"/>
              <w:bottom w:w="15" w:type="dxa"/>
              <w:right w:w="15" w:type="dxa"/>
            </w:tcMar>
            <w:vAlign w:val="center"/>
          </w:tcPr>
          <w:p w14:paraId="7F051FFD" w14:textId="77777777" w:rsidR="00B87C41" w:rsidRPr="00CA01AC" w:rsidRDefault="00000000">
            <w:pPr>
              <w:adjustRightInd w:val="0"/>
              <w:snapToGrid w:val="0"/>
              <w:spacing w:line="360" w:lineRule="auto"/>
              <w:rPr>
                <w:rFonts w:ascii="宋体" w:eastAsia="宋体" w:hAnsi="宋体" w:cs="宋体"/>
                <w:kern w:val="0"/>
                <w:szCs w:val="21"/>
              </w:rPr>
            </w:pPr>
            <w:r w:rsidRPr="00CA01AC">
              <w:rPr>
                <w:rFonts w:ascii="宋体" w:eastAsia="宋体" w:hAnsi="宋体" w:cs="宋体" w:hint="eastAsia"/>
                <w:kern w:val="0"/>
                <w:szCs w:val="21"/>
              </w:rPr>
              <w:t>18862961365</w:t>
            </w:r>
          </w:p>
        </w:tc>
      </w:tr>
      <w:tr w:rsidR="00CA01AC" w:rsidRPr="00CA01AC" w14:paraId="70054AB4" w14:textId="77777777">
        <w:trPr>
          <w:trHeight w:val="348"/>
          <w:tblCellSpacing w:w="15" w:type="dxa"/>
          <w:jc w:val="center"/>
        </w:trPr>
        <w:tc>
          <w:tcPr>
            <w:tcW w:w="1039" w:type="dxa"/>
            <w:tcMar>
              <w:top w:w="15" w:type="dxa"/>
              <w:left w:w="15" w:type="dxa"/>
              <w:bottom w:w="15" w:type="dxa"/>
              <w:right w:w="15" w:type="dxa"/>
            </w:tcMar>
            <w:vAlign w:val="center"/>
          </w:tcPr>
          <w:p w14:paraId="2D153BCD" w14:textId="77777777" w:rsidR="00B87C41" w:rsidRPr="00CA01AC" w:rsidRDefault="00000000">
            <w:pPr>
              <w:widowControl/>
              <w:spacing w:line="360" w:lineRule="auto"/>
              <w:jc w:val="center"/>
              <w:rPr>
                <w:rFonts w:ascii="宋体" w:eastAsia="宋体" w:hAnsi="宋体" w:cs="宋体"/>
                <w:kern w:val="0"/>
                <w:szCs w:val="21"/>
              </w:rPr>
            </w:pPr>
            <w:r w:rsidRPr="00CA01AC">
              <w:rPr>
                <w:rFonts w:ascii="宋体" w:eastAsia="宋体" w:hAnsi="宋体" w:cs="宋体" w:hint="eastAsia"/>
                <w:b/>
                <w:bCs/>
                <w:kern w:val="0"/>
                <w:szCs w:val="21"/>
              </w:rPr>
              <w:t>监督电话</w:t>
            </w:r>
          </w:p>
        </w:tc>
        <w:tc>
          <w:tcPr>
            <w:tcW w:w="3549" w:type="dxa"/>
            <w:tcMar>
              <w:top w:w="15" w:type="dxa"/>
              <w:left w:w="15" w:type="dxa"/>
              <w:bottom w:w="15" w:type="dxa"/>
              <w:right w:w="15" w:type="dxa"/>
            </w:tcMar>
            <w:vAlign w:val="center"/>
          </w:tcPr>
          <w:p w14:paraId="22A3F40E" w14:textId="77777777" w:rsidR="00B87C41" w:rsidRPr="00CA01AC" w:rsidRDefault="00000000">
            <w:pPr>
              <w:widowControl/>
              <w:spacing w:line="360" w:lineRule="auto"/>
              <w:jc w:val="left"/>
              <w:rPr>
                <w:rFonts w:ascii="宋体" w:eastAsia="宋体" w:hAnsi="宋体" w:cs="宋体"/>
                <w:kern w:val="0"/>
                <w:szCs w:val="21"/>
              </w:rPr>
            </w:pPr>
            <w:r w:rsidRPr="00CA01AC">
              <w:rPr>
                <w:rFonts w:ascii="宋体" w:eastAsia="宋体" w:hAnsi="宋体" w:cs="宋体" w:hint="eastAsia"/>
                <w:b/>
                <w:bCs/>
                <w:kern w:val="0"/>
                <w:szCs w:val="21"/>
              </w:rPr>
              <w:t>0513-59000021</w:t>
            </w:r>
          </w:p>
        </w:tc>
        <w:tc>
          <w:tcPr>
            <w:tcW w:w="1038" w:type="dxa"/>
            <w:tcMar>
              <w:top w:w="15" w:type="dxa"/>
              <w:left w:w="15" w:type="dxa"/>
              <w:bottom w:w="15" w:type="dxa"/>
              <w:right w:w="15" w:type="dxa"/>
            </w:tcMar>
            <w:vAlign w:val="center"/>
          </w:tcPr>
          <w:p w14:paraId="06D679A2" w14:textId="77777777" w:rsidR="00B87C41" w:rsidRPr="00CA01AC" w:rsidRDefault="00000000">
            <w:pPr>
              <w:widowControl/>
              <w:adjustRightInd w:val="0"/>
              <w:snapToGrid w:val="0"/>
              <w:spacing w:line="360" w:lineRule="auto"/>
              <w:jc w:val="center"/>
              <w:rPr>
                <w:rFonts w:ascii="宋体" w:eastAsia="宋体" w:hAnsi="宋体" w:cs="宋体"/>
                <w:kern w:val="0"/>
                <w:szCs w:val="21"/>
              </w:rPr>
            </w:pPr>
            <w:r w:rsidRPr="00CA01AC">
              <w:rPr>
                <w:rFonts w:ascii="宋体" w:eastAsia="宋体" w:hAnsi="宋体" w:cs="宋体" w:hint="eastAsia"/>
                <w:kern w:val="0"/>
                <w:szCs w:val="21"/>
              </w:rPr>
              <w:t>电子邮箱：</w:t>
            </w:r>
          </w:p>
        </w:tc>
        <w:tc>
          <w:tcPr>
            <w:tcW w:w="4109" w:type="dxa"/>
            <w:tcMar>
              <w:top w:w="15" w:type="dxa"/>
              <w:left w:w="15" w:type="dxa"/>
              <w:bottom w:w="15" w:type="dxa"/>
              <w:right w:w="15" w:type="dxa"/>
            </w:tcMar>
            <w:vAlign w:val="center"/>
          </w:tcPr>
          <w:p w14:paraId="6D04E655" w14:textId="77777777" w:rsidR="00B87C41" w:rsidRPr="00CA01AC" w:rsidRDefault="00000000">
            <w:pPr>
              <w:widowControl/>
              <w:adjustRightInd w:val="0"/>
              <w:snapToGrid w:val="0"/>
              <w:spacing w:line="360" w:lineRule="auto"/>
              <w:jc w:val="left"/>
              <w:rPr>
                <w:rFonts w:ascii="宋体" w:eastAsia="宋体" w:hAnsi="宋体" w:cs="宋体"/>
                <w:kern w:val="0"/>
                <w:szCs w:val="21"/>
              </w:rPr>
            </w:pPr>
            <w:r w:rsidRPr="00CA01AC">
              <w:rPr>
                <w:rFonts w:ascii="宋体" w:eastAsia="宋体" w:hAnsi="宋体" w:cs="宋体" w:hint="eastAsia"/>
                <w:kern w:val="0"/>
                <w:szCs w:val="21"/>
              </w:rPr>
              <w:t>1346702320@qq.com</w:t>
            </w:r>
          </w:p>
        </w:tc>
      </w:tr>
    </w:tbl>
    <w:p w14:paraId="160FD71A" w14:textId="77777777" w:rsidR="00B87C41" w:rsidRPr="00CA01AC" w:rsidRDefault="00B87C41">
      <w:pPr>
        <w:widowControl/>
        <w:tabs>
          <w:tab w:val="left" w:pos="7920"/>
        </w:tabs>
        <w:wordWrap w:val="0"/>
        <w:spacing w:line="360" w:lineRule="auto"/>
        <w:jc w:val="right"/>
        <w:rPr>
          <w:rFonts w:ascii="宋体" w:eastAsia="宋体" w:hAnsi="宋体" w:cs="宋体"/>
          <w:sz w:val="24"/>
          <w:szCs w:val="24"/>
        </w:rPr>
      </w:pPr>
    </w:p>
    <w:p w14:paraId="78BBAFB9" w14:textId="48C40A46" w:rsidR="00B87C41" w:rsidRPr="00CA01AC" w:rsidRDefault="00000000">
      <w:pPr>
        <w:widowControl/>
        <w:tabs>
          <w:tab w:val="left" w:pos="7920"/>
        </w:tabs>
        <w:wordWrap w:val="0"/>
        <w:spacing w:line="360" w:lineRule="auto"/>
        <w:jc w:val="right"/>
        <w:rPr>
          <w:rFonts w:ascii="宋体" w:eastAsia="宋体" w:hAnsi="宋体" w:cs="宋体"/>
          <w:sz w:val="24"/>
          <w:szCs w:val="24"/>
        </w:rPr>
      </w:pPr>
      <w:r w:rsidRPr="00CA01AC">
        <w:rPr>
          <w:rFonts w:ascii="宋体" w:eastAsia="宋体" w:hAnsi="宋体" w:cs="宋体" w:hint="eastAsia"/>
          <w:sz w:val="24"/>
          <w:szCs w:val="24"/>
          <w:u w:val="single"/>
        </w:rPr>
        <w:t xml:space="preserve"> 2023 </w:t>
      </w:r>
      <w:r w:rsidRPr="00CA01AC">
        <w:rPr>
          <w:rFonts w:ascii="宋体" w:eastAsia="宋体" w:hAnsi="宋体" w:cs="宋体" w:hint="eastAsia"/>
          <w:sz w:val="24"/>
          <w:szCs w:val="24"/>
        </w:rPr>
        <w:t>年</w:t>
      </w:r>
      <w:r w:rsidRPr="00CA01AC">
        <w:rPr>
          <w:rFonts w:ascii="宋体" w:eastAsia="宋体" w:hAnsi="宋体" w:cs="宋体" w:hint="eastAsia"/>
          <w:sz w:val="24"/>
          <w:szCs w:val="24"/>
          <w:u w:val="single"/>
        </w:rPr>
        <w:t xml:space="preserve"> </w:t>
      </w:r>
      <w:r w:rsidR="009D72EB">
        <w:rPr>
          <w:rFonts w:ascii="宋体" w:eastAsia="宋体" w:hAnsi="宋体" w:cs="宋体" w:hint="eastAsia"/>
          <w:sz w:val="24"/>
          <w:szCs w:val="24"/>
          <w:u w:val="single"/>
        </w:rPr>
        <w:t>9</w:t>
      </w:r>
      <w:r w:rsidRPr="00CA01AC">
        <w:rPr>
          <w:rFonts w:ascii="宋体" w:eastAsia="宋体" w:hAnsi="宋体" w:cs="宋体" w:hint="eastAsia"/>
          <w:sz w:val="24"/>
          <w:szCs w:val="24"/>
          <w:u w:val="single"/>
        </w:rPr>
        <w:t xml:space="preserve"> </w:t>
      </w:r>
      <w:r w:rsidRPr="00CA01AC">
        <w:rPr>
          <w:rFonts w:ascii="宋体" w:eastAsia="宋体" w:hAnsi="宋体" w:cs="宋体" w:hint="eastAsia"/>
          <w:sz w:val="24"/>
          <w:szCs w:val="24"/>
        </w:rPr>
        <w:t>月</w:t>
      </w:r>
      <w:r w:rsidRPr="00CA01AC">
        <w:rPr>
          <w:rFonts w:ascii="宋体" w:eastAsia="宋体" w:hAnsi="宋体" w:cs="宋体" w:hint="eastAsia"/>
          <w:sz w:val="24"/>
          <w:szCs w:val="24"/>
          <w:u w:val="single"/>
        </w:rPr>
        <w:t xml:space="preserve"> </w:t>
      </w:r>
      <w:r w:rsidR="009D72EB">
        <w:rPr>
          <w:rFonts w:ascii="宋体" w:eastAsia="宋体" w:hAnsi="宋体" w:cs="宋体" w:hint="eastAsia"/>
          <w:sz w:val="24"/>
          <w:szCs w:val="24"/>
          <w:u w:val="single"/>
        </w:rPr>
        <w:t>15</w:t>
      </w:r>
      <w:r w:rsidRPr="00CA01AC">
        <w:rPr>
          <w:rFonts w:ascii="宋体" w:eastAsia="宋体" w:hAnsi="宋体" w:cs="宋体" w:hint="eastAsia"/>
          <w:sz w:val="24"/>
          <w:szCs w:val="24"/>
          <w:u w:val="single"/>
        </w:rPr>
        <w:t xml:space="preserve"> </w:t>
      </w:r>
      <w:r w:rsidRPr="00CA01AC">
        <w:rPr>
          <w:rFonts w:ascii="宋体" w:eastAsia="宋体" w:hAnsi="宋体" w:cs="宋体" w:hint="eastAsia"/>
          <w:sz w:val="24"/>
          <w:szCs w:val="24"/>
        </w:rPr>
        <w:t>日 </w:t>
      </w:r>
    </w:p>
    <w:p w14:paraId="53513DA6" w14:textId="77777777" w:rsidR="00B87C41" w:rsidRPr="00CA01AC" w:rsidRDefault="00B87C41">
      <w:pPr>
        <w:rPr>
          <w:rFonts w:ascii="宋体" w:eastAsia="宋体" w:hAnsi="宋体" w:cs="宋体"/>
        </w:rPr>
      </w:pPr>
    </w:p>
    <w:p w14:paraId="6EB6E371" w14:textId="77777777" w:rsidR="00B87C41" w:rsidRPr="00CA01AC" w:rsidRDefault="00B87C41">
      <w:pPr>
        <w:pStyle w:val="1"/>
        <w:adjustRightInd w:val="0"/>
        <w:snapToGrid w:val="0"/>
        <w:spacing w:beforeLines="50" w:before="120" w:afterLines="50" w:after="120" w:line="360" w:lineRule="auto"/>
        <w:jc w:val="center"/>
        <w:rPr>
          <w:rFonts w:ascii="宋体" w:hAnsi="宋体" w:cs="宋体"/>
        </w:rPr>
        <w:sectPr w:rsidR="00B87C41" w:rsidRPr="00CA01AC">
          <w:headerReference w:type="default" r:id="rId9"/>
          <w:footerReference w:type="default" r:id="rId10"/>
          <w:footerReference w:type="first" r:id="rId11"/>
          <w:pgSz w:w="11906" w:h="16838"/>
          <w:pgMar w:top="1418" w:right="1361" w:bottom="1418" w:left="1361" w:header="851" w:footer="992" w:gutter="0"/>
          <w:pgNumType w:start="1"/>
          <w:cols w:space="720"/>
          <w:docGrid w:linePitch="312"/>
        </w:sectPr>
      </w:pPr>
      <w:bookmarkStart w:id="35" w:name="_Toc5892495"/>
    </w:p>
    <w:p w14:paraId="79405398" w14:textId="77777777" w:rsidR="00B87C41" w:rsidRPr="00CA01AC" w:rsidRDefault="00000000">
      <w:pPr>
        <w:pStyle w:val="1"/>
        <w:adjustRightInd w:val="0"/>
        <w:snapToGrid w:val="0"/>
        <w:spacing w:beforeLines="50" w:before="120" w:afterLines="50" w:after="120" w:line="360" w:lineRule="auto"/>
        <w:jc w:val="center"/>
        <w:rPr>
          <w:rFonts w:ascii="宋体" w:hAnsi="宋体" w:cs="宋体"/>
        </w:rPr>
      </w:pPr>
      <w:r w:rsidRPr="00CA01AC">
        <w:rPr>
          <w:rFonts w:ascii="宋体" w:hAnsi="宋体" w:cs="宋体" w:hint="eastAsia"/>
        </w:rPr>
        <w:lastRenderedPageBreak/>
        <w:t>第二章 投标人须知</w:t>
      </w:r>
      <w:bookmarkEnd w:id="35"/>
    </w:p>
    <w:p w14:paraId="33D3DDA3" w14:textId="77777777" w:rsidR="00B87C41" w:rsidRPr="00CA01AC" w:rsidRDefault="00000000">
      <w:pPr>
        <w:spacing w:beforeLines="50" w:before="120"/>
        <w:jc w:val="center"/>
        <w:outlineLvl w:val="1"/>
        <w:rPr>
          <w:rFonts w:ascii="宋体" w:eastAsia="宋体" w:hAnsi="宋体" w:cs="宋体"/>
          <w:b/>
          <w:sz w:val="30"/>
          <w:szCs w:val="22"/>
        </w:rPr>
      </w:pPr>
      <w:bookmarkStart w:id="36" w:name="_Toc5892496"/>
      <w:bookmarkStart w:id="37" w:name="_Toc486248019"/>
      <w:r w:rsidRPr="00CA01AC">
        <w:rPr>
          <w:rFonts w:ascii="宋体" w:eastAsia="宋体" w:hAnsi="宋体" w:cs="宋体" w:hint="eastAsia"/>
          <w:b/>
          <w:sz w:val="30"/>
          <w:szCs w:val="22"/>
        </w:rPr>
        <w:t>投标人须知前附表</w:t>
      </w:r>
      <w:bookmarkEnd w:id="36"/>
      <w:bookmarkEnd w:id="37"/>
    </w:p>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2410"/>
        <w:gridCol w:w="6693"/>
      </w:tblGrid>
      <w:tr w:rsidR="00CA01AC" w:rsidRPr="00CA01AC" w14:paraId="0F57467F" w14:textId="77777777">
        <w:trPr>
          <w:trHeight w:hRule="exact" w:val="567"/>
          <w:jc w:val="center"/>
        </w:trPr>
        <w:tc>
          <w:tcPr>
            <w:tcW w:w="1189" w:type="dxa"/>
            <w:vAlign w:val="center"/>
          </w:tcPr>
          <w:p w14:paraId="61EA93F3" w14:textId="77777777" w:rsidR="00B87C41" w:rsidRPr="00CA01AC" w:rsidRDefault="00000000">
            <w:pPr>
              <w:jc w:val="center"/>
              <w:rPr>
                <w:rFonts w:ascii="宋体" w:eastAsia="宋体" w:hAnsi="宋体" w:cs="宋体"/>
                <w:b/>
                <w:sz w:val="24"/>
                <w:szCs w:val="24"/>
              </w:rPr>
            </w:pPr>
            <w:r w:rsidRPr="00CA01AC">
              <w:rPr>
                <w:rFonts w:ascii="宋体" w:eastAsia="宋体" w:hAnsi="宋体" w:cs="宋体" w:hint="eastAsia"/>
                <w:b/>
                <w:sz w:val="24"/>
                <w:szCs w:val="24"/>
              </w:rPr>
              <w:t>条款号</w:t>
            </w:r>
          </w:p>
        </w:tc>
        <w:tc>
          <w:tcPr>
            <w:tcW w:w="2410" w:type="dxa"/>
            <w:vAlign w:val="center"/>
          </w:tcPr>
          <w:p w14:paraId="7F3AB408" w14:textId="77777777" w:rsidR="00B87C41" w:rsidRPr="00CA01AC" w:rsidRDefault="00000000">
            <w:pPr>
              <w:jc w:val="center"/>
              <w:rPr>
                <w:rFonts w:ascii="宋体" w:eastAsia="宋体" w:hAnsi="宋体" w:cs="宋体"/>
                <w:b/>
                <w:sz w:val="24"/>
                <w:szCs w:val="24"/>
              </w:rPr>
            </w:pPr>
            <w:r w:rsidRPr="00CA01AC">
              <w:rPr>
                <w:rFonts w:ascii="宋体" w:eastAsia="宋体" w:hAnsi="宋体" w:cs="宋体" w:hint="eastAsia"/>
                <w:b/>
                <w:sz w:val="24"/>
                <w:szCs w:val="24"/>
              </w:rPr>
              <w:t>条 款 名 称</w:t>
            </w:r>
          </w:p>
        </w:tc>
        <w:tc>
          <w:tcPr>
            <w:tcW w:w="6693" w:type="dxa"/>
            <w:vAlign w:val="center"/>
          </w:tcPr>
          <w:p w14:paraId="0A19802F" w14:textId="77777777" w:rsidR="00B87C41" w:rsidRPr="00CA01AC" w:rsidRDefault="00000000">
            <w:pPr>
              <w:jc w:val="center"/>
              <w:rPr>
                <w:rFonts w:ascii="宋体" w:eastAsia="宋体" w:hAnsi="宋体" w:cs="宋体"/>
                <w:b/>
                <w:sz w:val="24"/>
                <w:szCs w:val="24"/>
              </w:rPr>
            </w:pPr>
            <w:r w:rsidRPr="00CA01AC">
              <w:rPr>
                <w:rFonts w:ascii="宋体" w:eastAsia="宋体" w:hAnsi="宋体" w:cs="宋体" w:hint="eastAsia"/>
                <w:b/>
                <w:sz w:val="24"/>
                <w:szCs w:val="24"/>
              </w:rPr>
              <w:t>编 列 内 容</w:t>
            </w:r>
          </w:p>
        </w:tc>
      </w:tr>
      <w:tr w:rsidR="00CA01AC" w:rsidRPr="00CA01AC" w14:paraId="4F7247ED" w14:textId="77777777">
        <w:trPr>
          <w:trHeight w:hRule="exact" w:val="567"/>
          <w:jc w:val="center"/>
        </w:trPr>
        <w:tc>
          <w:tcPr>
            <w:tcW w:w="1189" w:type="dxa"/>
            <w:vAlign w:val="center"/>
          </w:tcPr>
          <w:p w14:paraId="22382B30"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1.1.2</w:t>
            </w:r>
          </w:p>
        </w:tc>
        <w:tc>
          <w:tcPr>
            <w:tcW w:w="2410" w:type="dxa"/>
            <w:vAlign w:val="center"/>
          </w:tcPr>
          <w:p w14:paraId="5FDD9AFD"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招标人</w:t>
            </w:r>
          </w:p>
        </w:tc>
        <w:tc>
          <w:tcPr>
            <w:tcW w:w="6693" w:type="dxa"/>
            <w:vAlign w:val="center"/>
          </w:tcPr>
          <w:p w14:paraId="538FD1D9"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名称：南通市中央创新区科创产业发展有限公司</w:t>
            </w:r>
          </w:p>
        </w:tc>
      </w:tr>
      <w:tr w:rsidR="00CA01AC" w:rsidRPr="00CA01AC" w14:paraId="2518B444" w14:textId="77777777">
        <w:trPr>
          <w:trHeight w:val="1137"/>
          <w:jc w:val="center"/>
        </w:trPr>
        <w:tc>
          <w:tcPr>
            <w:tcW w:w="1189" w:type="dxa"/>
            <w:vAlign w:val="center"/>
          </w:tcPr>
          <w:p w14:paraId="6E3E1D9F"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1.1.3</w:t>
            </w:r>
          </w:p>
        </w:tc>
        <w:tc>
          <w:tcPr>
            <w:tcW w:w="2410" w:type="dxa"/>
            <w:vAlign w:val="center"/>
          </w:tcPr>
          <w:p w14:paraId="60034463"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招标代理机构</w:t>
            </w:r>
          </w:p>
        </w:tc>
        <w:tc>
          <w:tcPr>
            <w:tcW w:w="6693" w:type="dxa"/>
            <w:vAlign w:val="center"/>
          </w:tcPr>
          <w:p w14:paraId="78636BE5"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名称：南通通城建设工程项目管理有限公司</w:t>
            </w:r>
          </w:p>
          <w:p w14:paraId="192F198B"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地址：南通市崇川区工农南路156号鑫乾国际广场A座22楼</w:t>
            </w:r>
          </w:p>
          <w:p w14:paraId="3EF3ABF5"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联系人：崔永振   电话：18862961365</w:t>
            </w:r>
          </w:p>
        </w:tc>
      </w:tr>
      <w:tr w:rsidR="00CA01AC" w:rsidRPr="00CA01AC" w14:paraId="064D68D1" w14:textId="77777777">
        <w:trPr>
          <w:trHeight w:val="567"/>
          <w:jc w:val="center"/>
        </w:trPr>
        <w:tc>
          <w:tcPr>
            <w:tcW w:w="1189" w:type="dxa"/>
            <w:vAlign w:val="center"/>
          </w:tcPr>
          <w:p w14:paraId="3FC85B83"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1.1.4</w:t>
            </w:r>
          </w:p>
        </w:tc>
        <w:tc>
          <w:tcPr>
            <w:tcW w:w="2410" w:type="dxa"/>
            <w:vAlign w:val="center"/>
          </w:tcPr>
          <w:p w14:paraId="046B7D05"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项目名称</w:t>
            </w:r>
          </w:p>
        </w:tc>
        <w:tc>
          <w:tcPr>
            <w:tcW w:w="6693" w:type="dxa"/>
            <w:vAlign w:val="center"/>
          </w:tcPr>
          <w:p w14:paraId="2AA7E6C9"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紫琅天成项目第三方房屋质量检查验收服务</w:t>
            </w:r>
          </w:p>
        </w:tc>
      </w:tr>
      <w:tr w:rsidR="00CA01AC" w:rsidRPr="00CA01AC" w14:paraId="7E709156" w14:textId="77777777">
        <w:trPr>
          <w:trHeight w:val="567"/>
          <w:jc w:val="center"/>
        </w:trPr>
        <w:tc>
          <w:tcPr>
            <w:tcW w:w="1189" w:type="dxa"/>
            <w:vAlign w:val="center"/>
          </w:tcPr>
          <w:p w14:paraId="62BACB74"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1.2.1</w:t>
            </w:r>
          </w:p>
        </w:tc>
        <w:tc>
          <w:tcPr>
            <w:tcW w:w="2410" w:type="dxa"/>
            <w:vAlign w:val="center"/>
          </w:tcPr>
          <w:p w14:paraId="331BFD74"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资金来源</w:t>
            </w:r>
          </w:p>
        </w:tc>
        <w:tc>
          <w:tcPr>
            <w:tcW w:w="6693" w:type="dxa"/>
            <w:vAlign w:val="center"/>
          </w:tcPr>
          <w:p w14:paraId="53D71C96"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自筹</w:t>
            </w:r>
          </w:p>
        </w:tc>
      </w:tr>
      <w:tr w:rsidR="00CA01AC" w:rsidRPr="00CA01AC" w14:paraId="19D4A9BF" w14:textId="77777777">
        <w:trPr>
          <w:trHeight w:val="567"/>
          <w:jc w:val="center"/>
        </w:trPr>
        <w:tc>
          <w:tcPr>
            <w:tcW w:w="1189" w:type="dxa"/>
            <w:vAlign w:val="center"/>
          </w:tcPr>
          <w:p w14:paraId="3F849132"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1.2.2</w:t>
            </w:r>
          </w:p>
        </w:tc>
        <w:tc>
          <w:tcPr>
            <w:tcW w:w="2410" w:type="dxa"/>
            <w:vAlign w:val="center"/>
          </w:tcPr>
          <w:p w14:paraId="5BC2F5DE"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资金落实情况</w:t>
            </w:r>
          </w:p>
        </w:tc>
        <w:tc>
          <w:tcPr>
            <w:tcW w:w="6693" w:type="dxa"/>
            <w:vAlign w:val="center"/>
          </w:tcPr>
          <w:p w14:paraId="615F2328"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已落实</w:t>
            </w:r>
          </w:p>
        </w:tc>
      </w:tr>
      <w:tr w:rsidR="00CA01AC" w:rsidRPr="00CA01AC" w14:paraId="5D14B624" w14:textId="77777777">
        <w:trPr>
          <w:trHeight w:val="567"/>
          <w:jc w:val="center"/>
        </w:trPr>
        <w:tc>
          <w:tcPr>
            <w:tcW w:w="1189" w:type="dxa"/>
            <w:vAlign w:val="center"/>
          </w:tcPr>
          <w:p w14:paraId="0E80D3AA"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1.3.1</w:t>
            </w:r>
          </w:p>
        </w:tc>
        <w:tc>
          <w:tcPr>
            <w:tcW w:w="2410" w:type="dxa"/>
            <w:vAlign w:val="center"/>
          </w:tcPr>
          <w:p w14:paraId="7F44DAF9"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招标范围</w:t>
            </w:r>
          </w:p>
        </w:tc>
        <w:tc>
          <w:tcPr>
            <w:tcW w:w="6693" w:type="dxa"/>
            <w:vAlign w:val="center"/>
          </w:tcPr>
          <w:p w14:paraId="0F9187D5"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详见投标公告</w:t>
            </w:r>
          </w:p>
        </w:tc>
      </w:tr>
      <w:tr w:rsidR="00CA01AC" w:rsidRPr="00CA01AC" w14:paraId="5E76EFE0" w14:textId="77777777">
        <w:trPr>
          <w:trHeight w:val="567"/>
          <w:jc w:val="center"/>
        </w:trPr>
        <w:tc>
          <w:tcPr>
            <w:tcW w:w="1189" w:type="dxa"/>
            <w:vAlign w:val="center"/>
          </w:tcPr>
          <w:p w14:paraId="7E9C7304"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1.3.2</w:t>
            </w:r>
          </w:p>
        </w:tc>
        <w:tc>
          <w:tcPr>
            <w:tcW w:w="2410" w:type="dxa"/>
            <w:vAlign w:val="center"/>
          </w:tcPr>
          <w:p w14:paraId="52F56EE4"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服务周期</w:t>
            </w:r>
          </w:p>
        </w:tc>
        <w:tc>
          <w:tcPr>
            <w:tcW w:w="6693" w:type="dxa"/>
            <w:vAlign w:val="center"/>
          </w:tcPr>
          <w:p w14:paraId="2CAC0635"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详见投标公告</w:t>
            </w:r>
          </w:p>
        </w:tc>
      </w:tr>
      <w:tr w:rsidR="00CA01AC" w:rsidRPr="00CA01AC" w14:paraId="5D66D8E7" w14:textId="77777777">
        <w:trPr>
          <w:trHeight w:val="326"/>
          <w:jc w:val="center"/>
        </w:trPr>
        <w:tc>
          <w:tcPr>
            <w:tcW w:w="1189" w:type="dxa"/>
            <w:vAlign w:val="center"/>
          </w:tcPr>
          <w:p w14:paraId="13DD4F4D"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1.3.3</w:t>
            </w:r>
          </w:p>
        </w:tc>
        <w:tc>
          <w:tcPr>
            <w:tcW w:w="2410" w:type="dxa"/>
            <w:vAlign w:val="center"/>
          </w:tcPr>
          <w:p w14:paraId="2C37F82B"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质量要求</w:t>
            </w:r>
          </w:p>
        </w:tc>
        <w:tc>
          <w:tcPr>
            <w:tcW w:w="6693" w:type="dxa"/>
            <w:vAlign w:val="center"/>
          </w:tcPr>
          <w:p w14:paraId="7A385020"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详见投标公告</w:t>
            </w:r>
          </w:p>
        </w:tc>
      </w:tr>
      <w:tr w:rsidR="00CA01AC" w:rsidRPr="00CA01AC" w14:paraId="05BF4377" w14:textId="77777777">
        <w:trPr>
          <w:trHeight w:val="567"/>
          <w:jc w:val="center"/>
        </w:trPr>
        <w:tc>
          <w:tcPr>
            <w:tcW w:w="1189" w:type="dxa"/>
            <w:vAlign w:val="center"/>
          </w:tcPr>
          <w:p w14:paraId="4D9C0ABB"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1.4.1</w:t>
            </w:r>
          </w:p>
        </w:tc>
        <w:tc>
          <w:tcPr>
            <w:tcW w:w="2410" w:type="dxa"/>
            <w:vAlign w:val="center"/>
          </w:tcPr>
          <w:p w14:paraId="76548897"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投标人资格要求</w:t>
            </w:r>
          </w:p>
        </w:tc>
        <w:tc>
          <w:tcPr>
            <w:tcW w:w="6693" w:type="dxa"/>
            <w:vAlign w:val="center"/>
          </w:tcPr>
          <w:p w14:paraId="2408EED6"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详见投标公告</w:t>
            </w:r>
          </w:p>
        </w:tc>
      </w:tr>
      <w:tr w:rsidR="00CA01AC" w:rsidRPr="00CA01AC" w14:paraId="5E63BA01" w14:textId="77777777">
        <w:trPr>
          <w:trHeight w:val="567"/>
          <w:jc w:val="center"/>
        </w:trPr>
        <w:tc>
          <w:tcPr>
            <w:tcW w:w="1189" w:type="dxa"/>
            <w:vAlign w:val="center"/>
          </w:tcPr>
          <w:p w14:paraId="158BD6CB"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1.4.2</w:t>
            </w:r>
          </w:p>
        </w:tc>
        <w:tc>
          <w:tcPr>
            <w:tcW w:w="2410" w:type="dxa"/>
            <w:vAlign w:val="center"/>
          </w:tcPr>
          <w:p w14:paraId="30BBE3D1"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是否接受联合体投标</w:t>
            </w:r>
          </w:p>
        </w:tc>
        <w:tc>
          <w:tcPr>
            <w:tcW w:w="6693" w:type="dxa"/>
            <w:vAlign w:val="center"/>
          </w:tcPr>
          <w:p w14:paraId="331F9A00"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不接受</w:t>
            </w:r>
          </w:p>
        </w:tc>
      </w:tr>
      <w:tr w:rsidR="00CA01AC" w:rsidRPr="00CA01AC" w14:paraId="3BA90068" w14:textId="77777777">
        <w:trPr>
          <w:trHeight w:val="567"/>
          <w:jc w:val="center"/>
        </w:trPr>
        <w:tc>
          <w:tcPr>
            <w:tcW w:w="1189" w:type="dxa"/>
            <w:vAlign w:val="center"/>
          </w:tcPr>
          <w:p w14:paraId="32E3A78F" w14:textId="77777777" w:rsidR="00B87C41" w:rsidRPr="00CA01AC" w:rsidRDefault="00000000">
            <w:pPr>
              <w:jc w:val="center"/>
              <w:rPr>
                <w:rFonts w:ascii="宋体" w:eastAsia="宋体" w:hAnsi="宋体" w:cs="宋体"/>
                <w:b/>
                <w:sz w:val="24"/>
                <w:szCs w:val="24"/>
              </w:rPr>
            </w:pPr>
            <w:r w:rsidRPr="00CA01AC">
              <w:rPr>
                <w:rFonts w:ascii="宋体" w:eastAsia="宋体" w:hAnsi="宋体" w:cs="宋体" w:hint="eastAsia"/>
                <w:sz w:val="24"/>
                <w:szCs w:val="24"/>
              </w:rPr>
              <w:t>1.9.1</w:t>
            </w:r>
          </w:p>
        </w:tc>
        <w:tc>
          <w:tcPr>
            <w:tcW w:w="2410" w:type="dxa"/>
            <w:vAlign w:val="center"/>
          </w:tcPr>
          <w:p w14:paraId="629FE1B4" w14:textId="77777777" w:rsidR="00B87C41" w:rsidRPr="00CA01AC" w:rsidRDefault="00000000">
            <w:pPr>
              <w:rPr>
                <w:rFonts w:ascii="宋体" w:eastAsia="宋体" w:hAnsi="宋体" w:cs="宋体"/>
                <w:b/>
                <w:sz w:val="24"/>
                <w:szCs w:val="24"/>
              </w:rPr>
            </w:pPr>
            <w:r w:rsidRPr="00CA01AC">
              <w:rPr>
                <w:rFonts w:ascii="宋体" w:eastAsia="宋体" w:hAnsi="宋体" w:cs="宋体" w:hint="eastAsia"/>
                <w:kern w:val="0"/>
                <w:sz w:val="24"/>
                <w:szCs w:val="24"/>
              </w:rPr>
              <w:t>踏勘现场</w:t>
            </w:r>
          </w:p>
        </w:tc>
        <w:tc>
          <w:tcPr>
            <w:tcW w:w="6693" w:type="dxa"/>
            <w:vAlign w:val="center"/>
          </w:tcPr>
          <w:p w14:paraId="2AA29E8B" w14:textId="77777777" w:rsidR="00B87C41" w:rsidRPr="00CA01AC" w:rsidRDefault="00000000">
            <w:pPr>
              <w:spacing w:line="420" w:lineRule="exact"/>
              <w:rPr>
                <w:rFonts w:ascii="宋体" w:eastAsia="宋体" w:hAnsi="宋体" w:cs="宋体"/>
                <w:b/>
                <w:sz w:val="24"/>
                <w:szCs w:val="24"/>
                <w:u w:val="single"/>
              </w:rPr>
            </w:pPr>
            <w:r w:rsidRPr="00CA01AC">
              <w:rPr>
                <w:rFonts w:ascii="宋体" w:eastAsia="宋体" w:hAnsi="宋体" w:cs="宋体" w:hint="eastAsia"/>
                <w:sz w:val="24"/>
                <w:szCs w:val="24"/>
              </w:rPr>
              <w:t>投标人自行踏勘现场</w:t>
            </w:r>
          </w:p>
        </w:tc>
      </w:tr>
      <w:tr w:rsidR="00CA01AC" w:rsidRPr="00CA01AC" w14:paraId="3F2CBAC2" w14:textId="77777777">
        <w:trPr>
          <w:trHeight w:val="567"/>
          <w:jc w:val="center"/>
        </w:trPr>
        <w:tc>
          <w:tcPr>
            <w:tcW w:w="1189" w:type="dxa"/>
            <w:vAlign w:val="center"/>
          </w:tcPr>
          <w:p w14:paraId="5D815B50"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1.10</w:t>
            </w:r>
          </w:p>
        </w:tc>
        <w:tc>
          <w:tcPr>
            <w:tcW w:w="2410" w:type="dxa"/>
            <w:vAlign w:val="center"/>
          </w:tcPr>
          <w:p w14:paraId="4698FB7B"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投标预备会</w:t>
            </w:r>
          </w:p>
        </w:tc>
        <w:tc>
          <w:tcPr>
            <w:tcW w:w="6693" w:type="dxa"/>
            <w:vAlign w:val="center"/>
          </w:tcPr>
          <w:p w14:paraId="75F47B57"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不召开</w:t>
            </w:r>
          </w:p>
        </w:tc>
      </w:tr>
      <w:tr w:rsidR="00CA01AC" w:rsidRPr="00CA01AC" w14:paraId="4B34A87D" w14:textId="77777777">
        <w:trPr>
          <w:trHeight w:val="567"/>
          <w:jc w:val="center"/>
        </w:trPr>
        <w:tc>
          <w:tcPr>
            <w:tcW w:w="1189" w:type="dxa"/>
            <w:vAlign w:val="center"/>
          </w:tcPr>
          <w:p w14:paraId="32056B96"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1.11</w:t>
            </w:r>
          </w:p>
        </w:tc>
        <w:tc>
          <w:tcPr>
            <w:tcW w:w="2410" w:type="dxa"/>
            <w:vAlign w:val="center"/>
          </w:tcPr>
          <w:p w14:paraId="14FD1B6F"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偏离</w:t>
            </w:r>
          </w:p>
        </w:tc>
        <w:tc>
          <w:tcPr>
            <w:tcW w:w="6693" w:type="dxa"/>
            <w:vAlign w:val="center"/>
          </w:tcPr>
          <w:p w14:paraId="4D121ECE"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不允许</w:t>
            </w:r>
          </w:p>
        </w:tc>
      </w:tr>
      <w:tr w:rsidR="00CA01AC" w:rsidRPr="00CA01AC" w14:paraId="7A8FAA59" w14:textId="77777777">
        <w:trPr>
          <w:trHeight w:val="397"/>
          <w:jc w:val="center"/>
        </w:trPr>
        <w:tc>
          <w:tcPr>
            <w:tcW w:w="1189" w:type="dxa"/>
            <w:vAlign w:val="center"/>
          </w:tcPr>
          <w:p w14:paraId="3E30B394"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2.2.1</w:t>
            </w:r>
          </w:p>
        </w:tc>
        <w:tc>
          <w:tcPr>
            <w:tcW w:w="2410" w:type="dxa"/>
            <w:vAlign w:val="center"/>
          </w:tcPr>
          <w:p w14:paraId="6D660B61"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澄清和答疑联系方式</w:t>
            </w:r>
          </w:p>
        </w:tc>
        <w:tc>
          <w:tcPr>
            <w:tcW w:w="6693" w:type="dxa"/>
            <w:vAlign w:val="center"/>
          </w:tcPr>
          <w:p w14:paraId="7ECF878A"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投标人对招标文件如有疑问，以电子文件形式发送至招标代理机构邮箱：1346702320@qq.com</w:t>
            </w:r>
          </w:p>
        </w:tc>
      </w:tr>
      <w:tr w:rsidR="00CA01AC" w:rsidRPr="00CA01AC" w14:paraId="5C14FD79" w14:textId="77777777">
        <w:trPr>
          <w:trHeight w:val="274"/>
          <w:jc w:val="center"/>
        </w:trPr>
        <w:tc>
          <w:tcPr>
            <w:tcW w:w="1189" w:type="dxa"/>
            <w:vAlign w:val="center"/>
          </w:tcPr>
          <w:p w14:paraId="748703DA"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3.1.1</w:t>
            </w:r>
          </w:p>
        </w:tc>
        <w:tc>
          <w:tcPr>
            <w:tcW w:w="2410" w:type="dxa"/>
            <w:vAlign w:val="center"/>
          </w:tcPr>
          <w:p w14:paraId="7AABB535"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投标文件的组成</w:t>
            </w:r>
          </w:p>
        </w:tc>
        <w:tc>
          <w:tcPr>
            <w:tcW w:w="6693" w:type="dxa"/>
            <w:vAlign w:val="center"/>
          </w:tcPr>
          <w:p w14:paraId="2853AB91"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投标文件包括以下三个部分：</w:t>
            </w:r>
          </w:p>
          <w:p w14:paraId="2CE99026"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资格证明材料审查包（具体内容详见第二章3.1.1条）</w:t>
            </w:r>
          </w:p>
          <w:p w14:paraId="174BDDAB"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商务标（具体内容详见第二章3.1.1条）</w:t>
            </w:r>
          </w:p>
          <w:p w14:paraId="5483B71F"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投标文件电子版（具体内容见第二章3.1.1条）</w:t>
            </w:r>
          </w:p>
        </w:tc>
      </w:tr>
      <w:tr w:rsidR="00CA01AC" w:rsidRPr="00CA01AC" w14:paraId="289ACF88" w14:textId="77777777">
        <w:trPr>
          <w:trHeight w:val="397"/>
          <w:jc w:val="center"/>
        </w:trPr>
        <w:tc>
          <w:tcPr>
            <w:tcW w:w="1189" w:type="dxa"/>
            <w:vAlign w:val="center"/>
          </w:tcPr>
          <w:p w14:paraId="2C4CE34D"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3.1.3</w:t>
            </w:r>
          </w:p>
        </w:tc>
        <w:tc>
          <w:tcPr>
            <w:tcW w:w="2410" w:type="dxa"/>
            <w:vAlign w:val="center"/>
          </w:tcPr>
          <w:p w14:paraId="1CB8BA5F"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须提交核验的原件材料须提交核验的原件材料</w:t>
            </w:r>
          </w:p>
        </w:tc>
        <w:tc>
          <w:tcPr>
            <w:tcW w:w="6693" w:type="dxa"/>
            <w:vAlign w:val="center"/>
          </w:tcPr>
          <w:p w14:paraId="75D2873B" w14:textId="77777777" w:rsidR="00B87C41" w:rsidRPr="00CA01AC" w:rsidRDefault="00000000">
            <w:pPr>
              <w:spacing w:line="420" w:lineRule="exact"/>
              <w:rPr>
                <w:rFonts w:ascii="宋体" w:eastAsia="宋体" w:hAnsi="宋体" w:cs="宋体"/>
                <w:sz w:val="24"/>
                <w:szCs w:val="24"/>
                <w:u w:val="single"/>
              </w:rPr>
            </w:pPr>
            <w:r w:rsidRPr="00CA01AC">
              <w:rPr>
                <w:rFonts w:ascii="宋体" w:eastAsia="宋体" w:hAnsi="宋体" w:cs="宋体" w:hint="eastAsia"/>
                <w:sz w:val="24"/>
                <w:szCs w:val="24"/>
                <w:u w:val="single"/>
              </w:rPr>
              <w:t>无</w:t>
            </w:r>
          </w:p>
        </w:tc>
      </w:tr>
      <w:tr w:rsidR="00CA01AC" w:rsidRPr="00CA01AC" w14:paraId="6BA063C0" w14:textId="77777777">
        <w:trPr>
          <w:trHeight w:val="567"/>
          <w:jc w:val="center"/>
        </w:trPr>
        <w:tc>
          <w:tcPr>
            <w:tcW w:w="1189" w:type="dxa"/>
            <w:vAlign w:val="center"/>
          </w:tcPr>
          <w:p w14:paraId="561859DD"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lastRenderedPageBreak/>
              <w:t>3.2.2</w:t>
            </w:r>
          </w:p>
        </w:tc>
        <w:tc>
          <w:tcPr>
            <w:tcW w:w="2410" w:type="dxa"/>
            <w:vAlign w:val="center"/>
          </w:tcPr>
          <w:p w14:paraId="7F3C5BBB"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投标报价方式</w:t>
            </w:r>
          </w:p>
        </w:tc>
        <w:tc>
          <w:tcPr>
            <w:tcW w:w="6693" w:type="dxa"/>
            <w:vAlign w:val="center"/>
          </w:tcPr>
          <w:p w14:paraId="49981D14" w14:textId="77777777" w:rsidR="00B87C41" w:rsidRPr="00CA01AC" w:rsidRDefault="00000000">
            <w:pPr>
              <w:adjustRightInd w:val="0"/>
              <w:snapToGrid w:val="0"/>
              <w:spacing w:before="60" w:after="60" w:line="420" w:lineRule="exact"/>
              <w:rPr>
                <w:rFonts w:ascii="宋体" w:eastAsia="宋体" w:hAnsi="宋体" w:cs="宋体"/>
                <w:sz w:val="24"/>
                <w:szCs w:val="24"/>
              </w:rPr>
            </w:pPr>
            <w:r w:rsidRPr="00CA01AC">
              <w:rPr>
                <w:rFonts w:ascii="宋体" w:eastAsia="宋体" w:hAnsi="宋体" w:cs="宋体" w:hint="eastAsia"/>
                <w:sz w:val="24"/>
                <w:szCs w:val="24"/>
              </w:rPr>
              <w:t>固定单价报价</w:t>
            </w:r>
          </w:p>
        </w:tc>
      </w:tr>
      <w:tr w:rsidR="00CA01AC" w:rsidRPr="00CA01AC" w14:paraId="706FDCEF" w14:textId="77777777">
        <w:trPr>
          <w:trHeight w:val="567"/>
          <w:jc w:val="center"/>
        </w:trPr>
        <w:tc>
          <w:tcPr>
            <w:tcW w:w="1189" w:type="dxa"/>
            <w:vAlign w:val="center"/>
          </w:tcPr>
          <w:p w14:paraId="031FB4A4"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3.2.3</w:t>
            </w:r>
          </w:p>
        </w:tc>
        <w:tc>
          <w:tcPr>
            <w:tcW w:w="2410" w:type="dxa"/>
            <w:vAlign w:val="center"/>
          </w:tcPr>
          <w:p w14:paraId="72619CAA"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招标控制价</w:t>
            </w:r>
          </w:p>
        </w:tc>
        <w:tc>
          <w:tcPr>
            <w:tcW w:w="6693" w:type="dxa"/>
            <w:vAlign w:val="center"/>
          </w:tcPr>
          <w:p w14:paraId="25C42298"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人民币4.6元/平方米（按计容面积计算）</w:t>
            </w:r>
          </w:p>
        </w:tc>
      </w:tr>
      <w:tr w:rsidR="00CA01AC" w:rsidRPr="00CA01AC" w14:paraId="62911C9B" w14:textId="77777777">
        <w:trPr>
          <w:trHeight w:val="567"/>
          <w:jc w:val="center"/>
        </w:trPr>
        <w:tc>
          <w:tcPr>
            <w:tcW w:w="1189" w:type="dxa"/>
            <w:vAlign w:val="center"/>
          </w:tcPr>
          <w:p w14:paraId="0E7BB41D"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3.3.1</w:t>
            </w:r>
          </w:p>
        </w:tc>
        <w:tc>
          <w:tcPr>
            <w:tcW w:w="2410" w:type="dxa"/>
            <w:vAlign w:val="center"/>
          </w:tcPr>
          <w:p w14:paraId="3AB9769B"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投标有效期</w:t>
            </w:r>
          </w:p>
        </w:tc>
        <w:tc>
          <w:tcPr>
            <w:tcW w:w="6693" w:type="dxa"/>
            <w:vAlign w:val="center"/>
          </w:tcPr>
          <w:p w14:paraId="7807E961"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u w:val="single"/>
              </w:rPr>
              <w:t>60</w:t>
            </w:r>
            <w:r w:rsidRPr="00CA01AC">
              <w:rPr>
                <w:rFonts w:ascii="宋体" w:eastAsia="宋体" w:hAnsi="宋体" w:cs="宋体" w:hint="eastAsia"/>
                <w:sz w:val="24"/>
                <w:szCs w:val="24"/>
                <w:lang w:val="zh-CN"/>
              </w:rPr>
              <w:t>日（从投标截止之日算起）</w:t>
            </w:r>
          </w:p>
        </w:tc>
      </w:tr>
      <w:tr w:rsidR="00CA01AC" w:rsidRPr="00CA01AC" w14:paraId="4132B801" w14:textId="77777777">
        <w:trPr>
          <w:trHeight w:val="229"/>
          <w:jc w:val="center"/>
        </w:trPr>
        <w:tc>
          <w:tcPr>
            <w:tcW w:w="1189" w:type="dxa"/>
            <w:vAlign w:val="center"/>
          </w:tcPr>
          <w:p w14:paraId="74035593"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3.4.1</w:t>
            </w:r>
          </w:p>
        </w:tc>
        <w:tc>
          <w:tcPr>
            <w:tcW w:w="2410" w:type="dxa"/>
            <w:vAlign w:val="center"/>
          </w:tcPr>
          <w:p w14:paraId="3EF6DE7D"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投标保证金</w:t>
            </w:r>
          </w:p>
        </w:tc>
        <w:tc>
          <w:tcPr>
            <w:tcW w:w="6693" w:type="dxa"/>
            <w:vAlign w:val="center"/>
          </w:tcPr>
          <w:p w14:paraId="1FC24571"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投标保证金的形式：</w:t>
            </w:r>
            <w:r w:rsidRPr="00CA01AC">
              <w:rPr>
                <w:rFonts w:ascii="宋体" w:eastAsia="宋体" w:hAnsi="宋体" w:cs="宋体" w:hint="eastAsia"/>
                <w:sz w:val="24"/>
                <w:szCs w:val="24"/>
                <w:u w:val="single"/>
              </w:rPr>
              <w:t>现金</w:t>
            </w:r>
          </w:p>
          <w:p w14:paraId="7AEEC655"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投标保证金的金额：</w:t>
            </w:r>
            <w:r w:rsidRPr="00CA01AC">
              <w:rPr>
                <w:rFonts w:ascii="宋体" w:eastAsia="宋体" w:hAnsi="宋体" w:cs="宋体" w:hint="eastAsia"/>
                <w:sz w:val="24"/>
                <w:szCs w:val="24"/>
                <w:u w:val="single"/>
              </w:rPr>
              <w:t>人民币捌仟元整</w:t>
            </w:r>
          </w:p>
          <w:p w14:paraId="353B9341"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投标保证金核查方式：开标现场核验（不得密封在投标文件内）</w:t>
            </w:r>
          </w:p>
          <w:p w14:paraId="498CFF80"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非中标人的投标保证金在中标结果公示期满并无异议后退还，中标的投标人（以下称为中标人）的投标保证金自动转为履约保证金，在合同履行完毕由招标人结合其履约情况考核后一次性退还（不计息）。</w:t>
            </w:r>
          </w:p>
        </w:tc>
      </w:tr>
      <w:tr w:rsidR="00CA01AC" w:rsidRPr="00CA01AC" w14:paraId="46BCA3BC" w14:textId="77777777">
        <w:trPr>
          <w:trHeight w:val="601"/>
          <w:jc w:val="center"/>
        </w:trPr>
        <w:tc>
          <w:tcPr>
            <w:tcW w:w="1189" w:type="dxa"/>
            <w:vAlign w:val="center"/>
          </w:tcPr>
          <w:p w14:paraId="51C9C46C"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3.6</w:t>
            </w:r>
          </w:p>
        </w:tc>
        <w:tc>
          <w:tcPr>
            <w:tcW w:w="2410" w:type="dxa"/>
            <w:vAlign w:val="center"/>
          </w:tcPr>
          <w:p w14:paraId="448136B4"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是否允许递交备选</w:t>
            </w:r>
          </w:p>
          <w:p w14:paraId="2C1C7E92"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投标方案</w:t>
            </w:r>
          </w:p>
        </w:tc>
        <w:tc>
          <w:tcPr>
            <w:tcW w:w="6693" w:type="dxa"/>
            <w:vAlign w:val="center"/>
          </w:tcPr>
          <w:p w14:paraId="5C305F16"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不允许</w:t>
            </w:r>
          </w:p>
        </w:tc>
      </w:tr>
      <w:tr w:rsidR="00CA01AC" w:rsidRPr="00CA01AC" w14:paraId="02AEA281" w14:textId="77777777">
        <w:trPr>
          <w:trHeight w:val="601"/>
          <w:jc w:val="center"/>
        </w:trPr>
        <w:tc>
          <w:tcPr>
            <w:tcW w:w="1189" w:type="dxa"/>
            <w:vAlign w:val="center"/>
          </w:tcPr>
          <w:p w14:paraId="4DE24DD8"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3.7.3</w:t>
            </w:r>
          </w:p>
        </w:tc>
        <w:tc>
          <w:tcPr>
            <w:tcW w:w="2410" w:type="dxa"/>
            <w:vAlign w:val="center"/>
          </w:tcPr>
          <w:p w14:paraId="7DD13C8B"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签字或盖章要求</w:t>
            </w:r>
          </w:p>
        </w:tc>
        <w:tc>
          <w:tcPr>
            <w:tcW w:w="6693" w:type="dxa"/>
            <w:vAlign w:val="center"/>
          </w:tcPr>
          <w:p w14:paraId="5F0CA1F8" w14:textId="77777777" w:rsidR="00B87C41" w:rsidRPr="00CA01AC" w:rsidRDefault="00000000">
            <w:pPr>
              <w:spacing w:line="420" w:lineRule="exact"/>
              <w:rPr>
                <w:rFonts w:ascii="宋体" w:eastAsia="宋体" w:hAnsi="宋体" w:cs="宋体"/>
                <w:b/>
                <w:kern w:val="0"/>
                <w:sz w:val="24"/>
                <w:szCs w:val="24"/>
              </w:rPr>
            </w:pPr>
            <w:r w:rsidRPr="00CA01AC">
              <w:rPr>
                <w:rFonts w:ascii="宋体" w:eastAsia="宋体" w:hAnsi="宋体" w:cs="宋体" w:hint="eastAsia"/>
                <w:kern w:val="0"/>
                <w:sz w:val="24"/>
                <w:szCs w:val="24"/>
              </w:rPr>
              <w:t>投标文件应用不褪色的材料书写或打印，并由投标人的法定代表人或其委托代理人签字并盖单位公章。委托代理人签字的，投标文件应附法定代表人签署的授权委托书。投标文件应尽量避免涂改、行间插字或删除。如果出现上述情况，改动之处应加盖单位章或由投标人的法定代表人或其授权的代理人签字确认。</w:t>
            </w:r>
          </w:p>
        </w:tc>
      </w:tr>
      <w:tr w:rsidR="00CA01AC" w:rsidRPr="00CA01AC" w14:paraId="20F6DEEC" w14:textId="77777777">
        <w:trPr>
          <w:trHeight w:val="567"/>
          <w:jc w:val="center"/>
        </w:trPr>
        <w:tc>
          <w:tcPr>
            <w:tcW w:w="1189" w:type="dxa"/>
            <w:vAlign w:val="center"/>
          </w:tcPr>
          <w:p w14:paraId="009CE890"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3.7.4</w:t>
            </w:r>
          </w:p>
        </w:tc>
        <w:tc>
          <w:tcPr>
            <w:tcW w:w="2410" w:type="dxa"/>
            <w:vAlign w:val="center"/>
          </w:tcPr>
          <w:p w14:paraId="1E928A8C" w14:textId="77777777" w:rsidR="00B87C41" w:rsidRPr="00CA01AC" w:rsidRDefault="00000000">
            <w:pPr>
              <w:jc w:val="left"/>
              <w:rPr>
                <w:rFonts w:ascii="宋体" w:eastAsia="宋体" w:hAnsi="宋体" w:cs="宋体"/>
                <w:sz w:val="24"/>
                <w:szCs w:val="24"/>
              </w:rPr>
            </w:pPr>
            <w:r w:rsidRPr="00CA01AC">
              <w:rPr>
                <w:rFonts w:ascii="宋体" w:eastAsia="宋体" w:hAnsi="宋体" w:cs="宋体" w:hint="eastAsia"/>
                <w:sz w:val="24"/>
                <w:szCs w:val="24"/>
              </w:rPr>
              <w:t>投标文件数量</w:t>
            </w:r>
          </w:p>
        </w:tc>
        <w:tc>
          <w:tcPr>
            <w:tcW w:w="6693" w:type="dxa"/>
            <w:vAlign w:val="center"/>
          </w:tcPr>
          <w:p w14:paraId="76D9EA1A" w14:textId="77777777" w:rsidR="00B87C41" w:rsidRPr="00CA01AC" w:rsidRDefault="00000000">
            <w:pPr>
              <w:spacing w:line="420" w:lineRule="exact"/>
              <w:rPr>
                <w:rFonts w:ascii="宋体" w:eastAsia="宋体" w:hAnsi="宋体" w:cs="宋体"/>
                <w:kern w:val="0"/>
                <w:sz w:val="24"/>
                <w:szCs w:val="24"/>
              </w:rPr>
            </w:pPr>
            <w:r w:rsidRPr="00CA01AC">
              <w:rPr>
                <w:rFonts w:ascii="宋体" w:eastAsia="宋体" w:hAnsi="宋体" w:cs="宋体" w:hint="eastAsia"/>
                <w:kern w:val="0"/>
                <w:sz w:val="24"/>
                <w:szCs w:val="24"/>
              </w:rPr>
              <w:t>正本一份，副本贰份</w:t>
            </w:r>
          </w:p>
        </w:tc>
      </w:tr>
      <w:tr w:rsidR="00CA01AC" w:rsidRPr="00CA01AC" w14:paraId="2EAC7E0F" w14:textId="77777777">
        <w:trPr>
          <w:trHeight w:val="451"/>
          <w:jc w:val="center"/>
        </w:trPr>
        <w:tc>
          <w:tcPr>
            <w:tcW w:w="1189" w:type="dxa"/>
            <w:vAlign w:val="center"/>
          </w:tcPr>
          <w:p w14:paraId="39D2BC28"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3.7.5</w:t>
            </w:r>
          </w:p>
        </w:tc>
        <w:tc>
          <w:tcPr>
            <w:tcW w:w="2410" w:type="dxa"/>
            <w:vAlign w:val="center"/>
          </w:tcPr>
          <w:p w14:paraId="64891BC0" w14:textId="77777777" w:rsidR="00B87C41" w:rsidRPr="00CA01AC" w:rsidRDefault="00000000">
            <w:pPr>
              <w:jc w:val="left"/>
              <w:rPr>
                <w:rFonts w:ascii="宋体" w:eastAsia="宋体" w:hAnsi="宋体" w:cs="宋体"/>
                <w:sz w:val="24"/>
                <w:szCs w:val="24"/>
              </w:rPr>
            </w:pPr>
            <w:r w:rsidRPr="00CA01AC">
              <w:rPr>
                <w:rFonts w:ascii="宋体" w:eastAsia="宋体" w:hAnsi="宋体" w:cs="宋体" w:hint="eastAsia"/>
                <w:sz w:val="24"/>
                <w:szCs w:val="24"/>
              </w:rPr>
              <w:t>投标文件密封及装订要求</w:t>
            </w:r>
          </w:p>
        </w:tc>
        <w:tc>
          <w:tcPr>
            <w:tcW w:w="6693" w:type="dxa"/>
            <w:vAlign w:val="center"/>
          </w:tcPr>
          <w:p w14:paraId="7AFA910E" w14:textId="77777777" w:rsidR="00B87C41" w:rsidRPr="00CA01AC" w:rsidRDefault="00000000">
            <w:pPr>
              <w:spacing w:line="420" w:lineRule="exact"/>
              <w:rPr>
                <w:rFonts w:ascii="宋体" w:eastAsia="宋体" w:hAnsi="宋体" w:cs="宋体"/>
                <w:kern w:val="0"/>
                <w:sz w:val="24"/>
                <w:szCs w:val="24"/>
              </w:rPr>
            </w:pPr>
            <w:r w:rsidRPr="00CA01AC">
              <w:rPr>
                <w:rFonts w:ascii="宋体" w:eastAsia="宋体" w:hAnsi="宋体" w:cs="宋体" w:hint="eastAsia"/>
                <w:kern w:val="0"/>
                <w:sz w:val="24"/>
                <w:szCs w:val="24"/>
              </w:rPr>
              <w:t>1、投标文件应按以下要求进行密封，并在投标文件封袋上加盖公章，并写明招标人名称、项目名称及投标人名称：</w:t>
            </w:r>
          </w:p>
          <w:p w14:paraId="799BAD09" w14:textId="77777777" w:rsidR="00B87C41" w:rsidRPr="00CA01AC" w:rsidRDefault="00000000">
            <w:pPr>
              <w:spacing w:line="420" w:lineRule="exact"/>
              <w:rPr>
                <w:rFonts w:ascii="宋体" w:eastAsia="宋体" w:hAnsi="宋体" w:cs="宋体"/>
                <w:kern w:val="0"/>
                <w:sz w:val="24"/>
                <w:szCs w:val="24"/>
              </w:rPr>
            </w:pPr>
            <w:r w:rsidRPr="00CA01AC">
              <w:rPr>
                <w:rFonts w:ascii="宋体" w:eastAsia="宋体" w:hAnsi="宋体" w:cs="宋体" w:hint="eastAsia"/>
                <w:kern w:val="0"/>
                <w:sz w:val="24"/>
                <w:szCs w:val="24"/>
              </w:rPr>
              <w:t>资格证明材料审查包、商务标、电子版单独封装的U盘（必须提供，电子版为有签字盖章的PDF文件）。</w:t>
            </w:r>
          </w:p>
          <w:p w14:paraId="644A2249" w14:textId="77777777" w:rsidR="00B87C41" w:rsidRPr="00CA01AC" w:rsidRDefault="00000000">
            <w:pPr>
              <w:spacing w:line="420" w:lineRule="exact"/>
              <w:rPr>
                <w:rFonts w:ascii="宋体" w:eastAsia="宋体" w:hAnsi="宋体" w:cs="宋体"/>
                <w:kern w:val="0"/>
                <w:sz w:val="24"/>
                <w:szCs w:val="24"/>
              </w:rPr>
            </w:pPr>
            <w:r w:rsidRPr="00CA01AC">
              <w:rPr>
                <w:rFonts w:ascii="宋体" w:eastAsia="宋体" w:hAnsi="宋体" w:cs="宋体" w:hint="eastAsia"/>
                <w:kern w:val="0"/>
                <w:sz w:val="24"/>
                <w:szCs w:val="24"/>
              </w:rPr>
              <w:t>2、正副本可一起密封，也可分别密封。若分别密封，密封袋上应清楚标记“正本”、“副本”字样。</w:t>
            </w:r>
          </w:p>
          <w:p w14:paraId="0B1239A4" w14:textId="77777777" w:rsidR="00B87C41" w:rsidRPr="00CA01AC" w:rsidRDefault="00000000">
            <w:pPr>
              <w:spacing w:line="420" w:lineRule="exact"/>
              <w:rPr>
                <w:rFonts w:ascii="宋体" w:eastAsia="宋体" w:hAnsi="宋体" w:cs="宋体"/>
                <w:kern w:val="0"/>
                <w:sz w:val="24"/>
                <w:szCs w:val="24"/>
              </w:rPr>
            </w:pPr>
            <w:r w:rsidRPr="00CA01AC">
              <w:rPr>
                <w:rFonts w:ascii="宋体" w:eastAsia="宋体" w:hAnsi="宋体" w:cs="宋体" w:hint="eastAsia"/>
                <w:kern w:val="0"/>
                <w:sz w:val="24"/>
                <w:szCs w:val="24"/>
              </w:rPr>
              <w:t>3、投标文件的资格证明材料审查包、商务标、投标文件电子版（U盘）应分别密封，并在封袋和投标文件封面上写明资格证明材料审查包、商务标、投标文件电子版（U盘），同时还要写明招标人名称、项目名称及投标人名称。</w:t>
            </w:r>
          </w:p>
          <w:p w14:paraId="553A0A5D" w14:textId="77777777" w:rsidR="00B87C41" w:rsidRPr="00CA01AC" w:rsidRDefault="00000000">
            <w:pPr>
              <w:spacing w:line="420" w:lineRule="exact"/>
              <w:rPr>
                <w:rFonts w:ascii="宋体" w:eastAsia="宋体" w:hAnsi="宋体" w:cs="宋体"/>
                <w:kern w:val="0"/>
                <w:sz w:val="24"/>
                <w:szCs w:val="24"/>
              </w:rPr>
            </w:pPr>
            <w:r w:rsidRPr="00CA01AC">
              <w:rPr>
                <w:rFonts w:ascii="宋体" w:eastAsia="宋体" w:hAnsi="宋体" w:cs="宋体" w:hint="eastAsia"/>
                <w:kern w:val="0"/>
                <w:sz w:val="24"/>
                <w:szCs w:val="24"/>
              </w:rPr>
              <w:t>4、</w:t>
            </w:r>
            <w:r w:rsidRPr="00CA01AC">
              <w:rPr>
                <w:rFonts w:ascii="宋体" w:eastAsia="宋体" w:hAnsi="宋体" w:cs="宋体" w:hint="eastAsia"/>
                <w:sz w:val="24"/>
                <w:szCs w:val="24"/>
              </w:rPr>
              <w:t>投标文件的正本与副本应分别装订成册，并编制目录，建议采用左侧书式装订（无线胶装），无线胶装是指用胶水将印品的各页固定在书脊上的一种装订方式。无线胶装不用铁丝，</w:t>
            </w:r>
            <w:r w:rsidRPr="00CA01AC">
              <w:rPr>
                <w:rFonts w:ascii="宋体" w:eastAsia="宋体" w:hAnsi="宋体" w:cs="宋体" w:hint="eastAsia"/>
                <w:sz w:val="24"/>
                <w:szCs w:val="24"/>
              </w:rPr>
              <w:lastRenderedPageBreak/>
              <w:t>不用线，而是用胶粘合书芯。其主要流程大致为：配页、进本、上侧胶、上书背胶、包封面、成型、胶冷却等。</w:t>
            </w:r>
          </w:p>
        </w:tc>
      </w:tr>
      <w:tr w:rsidR="00CA01AC" w:rsidRPr="00CA01AC" w14:paraId="0B09631E" w14:textId="77777777">
        <w:trPr>
          <w:trHeight w:val="1274"/>
          <w:jc w:val="center"/>
        </w:trPr>
        <w:tc>
          <w:tcPr>
            <w:tcW w:w="1189" w:type="dxa"/>
            <w:vAlign w:val="center"/>
          </w:tcPr>
          <w:p w14:paraId="2A6CCAFC"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lastRenderedPageBreak/>
              <w:t>4.2.1</w:t>
            </w:r>
          </w:p>
        </w:tc>
        <w:tc>
          <w:tcPr>
            <w:tcW w:w="2410" w:type="dxa"/>
            <w:vAlign w:val="center"/>
          </w:tcPr>
          <w:p w14:paraId="2AB3EE9B"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投标文件递交截止时间和地点</w:t>
            </w:r>
          </w:p>
        </w:tc>
        <w:tc>
          <w:tcPr>
            <w:tcW w:w="6693" w:type="dxa"/>
            <w:vAlign w:val="center"/>
          </w:tcPr>
          <w:p w14:paraId="53D5679B" w14:textId="756E4FBD"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时间：</w:t>
            </w:r>
            <w:r w:rsidRPr="00CA01AC">
              <w:rPr>
                <w:rFonts w:ascii="宋体" w:eastAsia="宋体" w:hAnsi="宋体" w:cs="宋体" w:hint="eastAsia"/>
                <w:kern w:val="0"/>
                <w:sz w:val="24"/>
                <w:szCs w:val="24"/>
              </w:rPr>
              <w:t>2023年9月</w:t>
            </w:r>
            <w:r w:rsidR="009D72EB">
              <w:rPr>
                <w:rFonts w:ascii="宋体" w:eastAsia="宋体" w:hAnsi="宋体" w:cs="宋体" w:hint="eastAsia"/>
                <w:kern w:val="0"/>
                <w:sz w:val="24"/>
                <w:szCs w:val="24"/>
              </w:rPr>
              <w:t>22</w:t>
            </w:r>
            <w:r w:rsidRPr="00CA01AC">
              <w:rPr>
                <w:rFonts w:ascii="宋体" w:eastAsia="宋体" w:hAnsi="宋体" w:cs="宋体" w:hint="eastAsia"/>
                <w:kern w:val="0"/>
                <w:sz w:val="24"/>
                <w:szCs w:val="24"/>
              </w:rPr>
              <w:t xml:space="preserve"> 日</w:t>
            </w:r>
            <w:r w:rsidR="009D72EB">
              <w:rPr>
                <w:rFonts w:ascii="宋体" w:eastAsia="宋体" w:hAnsi="宋体" w:cs="宋体" w:hint="eastAsia"/>
                <w:kern w:val="0"/>
                <w:sz w:val="24"/>
                <w:szCs w:val="24"/>
              </w:rPr>
              <w:t>9</w:t>
            </w:r>
            <w:r w:rsidRPr="00CA01AC">
              <w:rPr>
                <w:rFonts w:ascii="宋体" w:eastAsia="宋体" w:hAnsi="宋体" w:cs="宋体" w:hint="eastAsia"/>
                <w:kern w:val="0"/>
                <w:sz w:val="24"/>
                <w:szCs w:val="24"/>
              </w:rPr>
              <w:t>:</w:t>
            </w:r>
            <w:r w:rsidR="009D72EB">
              <w:rPr>
                <w:rFonts w:ascii="宋体" w:eastAsia="宋体" w:hAnsi="宋体" w:cs="宋体" w:hint="eastAsia"/>
                <w:kern w:val="0"/>
                <w:sz w:val="24"/>
                <w:szCs w:val="24"/>
              </w:rPr>
              <w:t>3</w:t>
            </w:r>
            <w:r w:rsidRPr="00CA01AC">
              <w:rPr>
                <w:rFonts w:ascii="宋体" w:eastAsia="宋体" w:hAnsi="宋体" w:cs="宋体" w:hint="eastAsia"/>
                <w:kern w:val="0"/>
                <w:sz w:val="24"/>
                <w:szCs w:val="24"/>
              </w:rPr>
              <w:t>0</w:t>
            </w:r>
          </w:p>
          <w:p w14:paraId="3CF48119" w14:textId="77777777" w:rsidR="00B87C41" w:rsidRPr="00CA01AC" w:rsidRDefault="00000000">
            <w:pPr>
              <w:spacing w:line="420" w:lineRule="exact"/>
              <w:rPr>
                <w:rFonts w:ascii="宋体" w:eastAsia="宋体" w:hAnsi="宋体" w:cs="宋体"/>
                <w:sz w:val="24"/>
                <w:szCs w:val="24"/>
                <w:u w:val="single"/>
              </w:rPr>
            </w:pPr>
            <w:r w:rsidRPr="00CA01AC">
              <w:rPr>
                <w:rFonts w:ascii="宋体" w:eastAsia="宋体" w:hAnsi="宋体" w:cs="宋体" w:hint="eastAsia"/>
                <w:sz w:val="24"/>
                <w:szCs w:val="24"/>
              </w:rPr>
              <w:t>地点：</w:t>
            </w:r>
            <w:r w:rsidRPr="00CA01AC">
              <w:rPr>
                <w:rFonts w:ascii="宋体" w:eastAsia="宋体" w:hAnsi="宋体" w:cs="宋体" w:hint="eastAsia"/>
                <w:kern w:val="0"/>
                <w:sz w:val="24"/>
                <w:szCs w:val="24"/>
              </w:rPr>
              <w:t>南通崇州大道60号紫琅科技城6号楼639会议室</w:t>
            </w:r>
            <w:r w:rsidRPr="00CA01AC">
              <w:rPr>
                <w:rFonts w:ascii="宋体" w:eastAsia="宋体" w:hAnsi="宋体" w:cs="宋体" w:hint="eastAsia"/>
                <w:sz w:val="24"/>
                <w:szCs w:val="24"/>
              </w:rPr>
              <w:t>；逾期送达或者未送达指定地点的投标文件，招标人不予受理。</w:t>
            </w:r>
          </w:p>
        </w:tc>
      </w:tr>
      <w:tr w:rsidR="00CA01AC" w:rsidRPr="00CA01AC" w14:paraId="214E4F59" w14:textId="77777777">
        <w:trPr>
          <w:trHeight w:val="892"/>
          <w:jc w:val="center"/>
        </w:trPr>
        <w:tc>
          <w:tcPr>
            <w:tcW w:w="1189" w:type="dxa"/>
            <w:vAlign w:val="center"/>
          </w:tcPr>
          <w:p w14:paraId="022C30DF"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4.2.3</w:t>
            </w:r>
          </w:p>
        </w:tc>
        <w:tc>
          <w:tcPr>
            <w:tcW w:w="2410" w:type="dxa"/>
            <w:vAlign w:val="center"/>
          </w:tcPr>
          <w:p w14:paraId="745B8C9D"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是否退还投标文件</w:t>
            </w:r>
          </w:p>
        </w:tc>
        <w:tc>
          <w:tcPr>
            <w:tcW w:w="6693" w:type="dxa"/>
            <w:vAlign w:val="center"/>
          </w:tcPr>
          <w:p w14:paraId="772E4650"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kern w:val="0"/>
                <w:sz w:val="24"/>
                <w:szCs w:val="24"/>
              </w:rPr>
              <w:t>☑</w:t>
            </w:r>
            <w:r w:rsidRPr="00CA01AC">
              <w:rPr>
                <w:rFonts w:ascii="宋体" w:eastAsia="宋体" w:hAnsi="宋体" w:cs="宋体" w:hint="eastAsia"/>
                <w:sz w:val="24"/>
                <w:szCs w:val="24"/>
              </w:rPr>
              <w:t>否</w:t>
            </w:r>
          </w:p>
          <w:p w14:paraId="454C75C1" w14:textId="77777777" w:rsidR="00B87C41" w:rsidRPr="00CA01AC" w:rsidRDefault="00000000">
            <w:pPr>
              <w:spacing w:line="420" w:lineRule="exact"/>
              <w:rPr>
                <w:rFonts w:ascii="宋体" w:eastAsia="宋体" w:hAnsi="宋体" w:cs="宋体"/>
                <w:sz w:val="24"/>
                <w:szCs w:val="24"/>
                <w:u w:val="single"/>
              </w:rPr>
            </w:pPr>
            <w:r w:rsidRPr="00CA01AC">
              <w:rPr>
                <w:rFonts w:ascii="宋体" w:eastAsia="宋体" w:hAnsi="宋体" w:cs="宋体" w:hint="eastAsia"/>
                <w:kern w:val="0"/>
                <w:sz w:val="24"/>
                <w:szCs w:val="24"/>
              </w:rPr>
              <w:t>□</w:t>
            </w:r>
            <w:r w:rsidRPr="00CA01AC">
              <w:rPr>
                <w:rFonts w:ascii="宋体" w:eastAsia="宋体" w:hAnsi="宋体" w:cs="宋体" w:hint="eastAsia"/>
                <w:sz w:val="24"/>
                <w:szCs w:val="24"/>
              </w:rPr>
              <w:t>是</w:t>
            </w:r>
          </w:p>
        </w:tc>
      </w:tr>
      <w:tr w:rsidR="00CA01AC" w:rsidRPr="00CA01AC" w14:paraId="09841A6C" w14:textId="77777777">
        <w:trPr>
          <w:trHeight w:val="699"/>
          <w:jc w:val="center"/>
        </w:trPr>
        <w:tc>
          <w:tcPr>
            <w:tcW w:w="1189" w:type="dxa"/>
            <w:vAlign w:val="center"/>
          </w:tcPr>
          <w:p w14:paraId="5446C1D4"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5.1</w:t>
            </w:r>
          </w:p>
        </w:tc>
        <w:tc>
          <w:tcPr>
            <w:tcW w:w="2410" w:type="dxa"/>
            <w:vAlign w:val="center"/>
          </w:tcPr>
          <w:p w14:paraId="3986BA35"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开标时间和地点</w:t>
            </w:r>
          </w:p>
        </w:tc>
        <w:tc>
          <w:tcPr>
            <w:tcW w:w="6693" w:type="dxa"/>
            <w:vAlign w:val="center"/>
          </w:tcPr>
          <w:p w14:paraId="00A25514"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开标时间：同投标截止时间</w:t>
            </w:r>
          </w:p>
          <w:p w14:paraId="6EA6A13A" w14:textId="77777777" w:rsidR="00B87C41" w:rsidRPr="00CA01AC" w:rsidRDefault="00000000">
            <w:pPr>
              <w:spacing w:line="420" w:lineRule="exact"/>
              <w:rPr>
                <w:rFonts w:ascii="宋体" w:eastAsia="宋体" w:hAnsi="宋体" w:cs="宋体"/>
                <w:sz w:val="24"/>
                <w:szCs w:val="24"/>
                <w:u w:val="single"/>
              </w:rPr>
            </w:pPr>
            <w:r w:rsidRPr="00CA01AC">
              <w:rPr>
                <w:rFonts w:ascii="宋体" w:eastAsia="宋体" w:hAnsi="宋体" w:cs="宋体" w:hint="eastAsia"/>
                <w:sz w:val="24"/>
                <w:szCs w:val="24"/>
              </w:rPr>
              <w:t>开标地点：同递交投标文件地点</w:t>
            </w:r>
          </w:p>
        </w:tc>
      </w:tr>
      <w:tr w:rsidR="00CA01AC" w:rsidRPr="00CA01AC" w14:paraId="2F058E4A" w14:textId="77777777">
        <w:trPr>
          <w:trHeight w:val="680"/>
          <w:jc w:val="center"/>
        </w:trPr>
        <w:tc>
          <w:tcPr>
            <w:tcW w:w="1189" w:type="dxa"/>
            <w:vAlign w:val="center"/>
          </w:tcPr>
          <w:p w14:paraId="2BF652EA"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6.1</w:t>
            </w:r>
          </w:p>
        </w:tc>
        <w:tc>
          <w:tcPr>
            <w:tcW w:w="2410" w:type="dxa"/>
            <w:vAlign w:val="center"/>
          </w:tcPr>
          <w:p w14:paraId="23D79EE5"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评标委员会</w:t>
            </w:r>
          </w:p>
        </w:tc>
        <w:tc>
          <w:tcPr>
            <w:tcW w:w="6693" w:type="dxa"/>
            <w:vAlign w:val="center"/>
          </w:tcPr>
          <w:p w14:paraId="21F78066"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评标委员会构成为3人或3人以上单数。</w:t>
            </w:r>
          </w:p>
        </w:tc>
      </w:tr>
      <w:tr w:rsidR="00CA01AC" w:rsidRPr="00CA01AC" w14:paraId="23728809" w14:textId="77777777">
        <w:trPr>
          <w:trHeight w:val="643"/>
          <w:jc w:val="center"/>
        </w:trPr>
        <w:tc>
          <w:tcPr>
            <w:tcW w:w="1189" w:type="dxa"/>
            <w:vAlign w:val="center"/>
          </w:tcPr>
          <w:p w14:paraId="0330806F"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7.1</w:t>
            </w:r>
          </w:p>
        </w:tc>
        <w:tc>
          <w:tcPr>
            <w:tcW w:w="2410" w:type="dxa"/>
            <w:vAlign w:val="center"/>
          </w:tcPr>
          <w:p w14:paraId="76BBC3BD"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是否授权评标委员会确定中标人</w:t>
            </w:r>
          </w:p>
        </w:tc>
        <w:tc>
          <w:tcPr>
            <w:tcW w:w="6693" w:type="dxa"/>
            <w:vAlign w:val="center"/>
          </w:tcPr>
          <w:p w14:paraId="1C512A51"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kern w:val="0"/>
                <w:sz w:val="24"/>
                <w:szCs w:val="24"/>
              </w:rPr>
              <w:t>☑</w:t>
            </w:r>
            <w:r w:rsidRPr="00CA01AC">
              <w:rPr>
                <w:rFonts w:ascii="宋体" w:eastAsia="宋体" w:hAnsi="宋体" w:cs="宋体" w:hint="eastAsia"/>
                <w:sz w:val="24"/>
                <w:szCs w:val="24"/>
              </w:rPr>
              <w:t>是</w:t>
            </w:r>
          </w:p>
          <w:p w14:paraId="70D12B2E" w14:textId="77777777" w:rsidR="00B87C41" w:rsidRPr="00CA01AC" w:rsidRDefault="00000000">
            <w:pPr>
              <w:spacing w:line="420" w:lineRule="exact"/>
              <w:rPr>
                <w:rFonts w:ascii="宋体" w:eastAsia="宋体" w:hAnsi="宋体" w:cs="宋体"/>
                <w:sz w:val="24"/>
                <w:szCs w:val="24"/>
                <w:u w:val="single"/>
              </w:rPr>
            </w:pPr>
            <w:r w:rsidRPr="00CA01AC">
              <w:rPr>
                <w:rFonts w:ascii="宋体" w:eastAsia="宋体" w:hAnsi="宋体" w:cs="宋体" w:hint="eastAsia"/>
                <w:kern w:val="0"/>
                <w:sz w:val="24"/>
                <w:szCs w:val="24"/>
              </w:rPr>
              <w:t>□</w:t>
            </w:r>
            <w:r w:rsidRPr="00CA01AC">
              <w:rPr>
                <w:rFonts w:ascii="宋体" w:eastAsia="宋体" w:hAnsi="宋体" w:cs="宋体" w:hint="eastAsia"/>
                <w:sz w:val="24"/>
                <w:szCs w:val="24"/>
              </w:rPr>
              <w:t>否</w:t>
            </w:r>
          </w:p>
        </w:tc>
      </w:tr>
      <w:tr w:rsidR="00CA01AC" w:rsidRPr="00CA01AC" w14:paraId="7951CC2D" w14:textId="77777777">
        <w:trPr>
          <w:trHeight w:val="680"/>
          <w:jc w:val="center"/>
        </w:trPr>
        <w:tc>
          <w:tcPr>
            <w:tcW w:w="1189" w:type="dxa"/>
            <w:vAlign w:val="center"/>
          </w:tcPr>
          <w:p w14:paraId="7BD992B7" w14:textId="77777777" w:rsidR="00B87C41" w:rsidRPr="00CA01AC" w:rsidRDefault="00000000">
            <w:pPr>
              <w:jc w:val="center"/>
              <w:rPr>
                <w:rFonts w:ascii="宋体" w:eastAsia="宋体" w:hAnsi="宋体" w:cs="宋体"/>
                <w:sz w:val="24"/>
                <w:szCs w:val="24"/>
              </w:rPr>
            </w:pPr>
            <w:r w:rsidRPr="00CA01AC">
              <w:rPr>
                <w:rFonts w:ascii="宋体" w:eastAsia="宋体" w:hAnsi="宋体" w:cs="宋体" w:hint="eastAsia"/>
                <w:sz w:val="24"/>
                <w:szCs w:val="24"/>
              </w:rPr>
              <w:t>10</w:t>
            </w:r>
          </w:p>
        </w:tc>
        <w:tc>
          <w:tcPr>
            <w:tcW w:w="2410" w:type="dxa"/>
            <w:vAlign w:val="center"/>
          </w:tcPr>
          <w:p w14:paraId="64DE6154"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需要补充的其他内容</w:t>
            </w:r>
          </w:p>
        </w:tc>
        <w:tc>
          <w:tcPr>
            <w:tcW w:w="6693" w:type="dxa"/>
            <w:vAlign w:val="center"/>
          </w:tcPr>
          <w:p w14:paraId="4248AE41" w14:textId="77777777" w:rsidR="00B87C41" w:rsidRPr="00CA01AC" w:rsidRDefault="00000000">
            <w:pPr>
              <w:rPr>
                <w:rFonts w:ascii="宋体" w:eastAsia="宋体" w:hAnsi="宋体" w:cs="宋体"/>
                <w:sz w:val="24"/>
                <w:szCs w:val="24"/>
              </w:rPr>
            </w:pPr>
            <w:r w:rsidRPr="00CA01AC">
              <w:rPr>
                <w:rFonts w:ascii="宋体" w:eastAsia="宋体" w:hAnsi="宋体" w:cs="宋体" w:hint="eastAsia"/>
                <w:sz w:val="24"/>
                <w:szCs w:val="24"/>
              </w:rPr>
              <w:t>/</w:t>
            </w:r>
          </w:p>
        </w:tc>
      </w:tr>
    </w:tbl>
    <w:p w14:paraId="5212CF03" w14:textId="77777777" w:rsidR="00B87C41" w:rsidRPr="00CA01AC" w:rsidRDefault="00000000">
      <w:pPr>
        <w:widowControl/>
        <w:jc w:val="left"/>
        <w:rPr>
          <w:rFonts w:ascii="宋体" w:eastAsia="宋体" w:hAnsi="宋体" w:cs="宋体"/>
          <w:b/>
          <w:sz w:val="30"/>
          <w:szCs w:val="22"/>
        </w:rPr>
      </w:pPr>
      <w:bookmarkStart w:id="38" w:name="_Toc300834949"/>
      <w:bookmarkStart w:id="39" w:name="_Toc247513952"/>
      <w:bookmarkStart w:id="40" w:name="_Toc152042305"/>
      <w:bookmarkStart w:id="41" w:name="_Toc152045529"/>
      <w:bookmarkStart w:id="42" w:name="_Toc144974497"/>
      <w:bookmarkStart w:id="43" w:name="_Toc247527553"/>
      <w:bookmarkEnd w:id="0"/>
      <w:bookmarkEnd w:id="1"/>
      <w:bookmarkEnd w:id="2"/>
      <w:bookmarkEnd w:id="3"/>
      <w:bookmarkEnd w:id="4"/>
      <w:bookmarkEnd w:id="5"/>
      <w:r w:rsidRPr="00CA01AC">
        <w:rPr>
          <w:rFonts w:ascii="宋体" w:eastAsia="宋体" w:hAnsi="宋体" w:cs="宋体" w:hint="eastAsia"/>
          <w:b/>
          <w:sz w:val="30"/>
          <w:szCs w:val="22"/>
        </w:rPr>
        <w:br w:type="page"/>
      </w:r>
    </w:p>
    <w:p w14:paraId="369C78E3" w14:textId="77777777" w:rsidR="00B87C41" w:rsidRPr="00CA01AC" w:rsidRDefault="00000000">
      <w:pPr>
        <w:spacing w:line="360" w:lineRule="auto"/>
        <w:jc w:val="left"/>
        <w:outlineLvl w:val="1"/>
        <w:rPr>
          <w:rFonts w:ascii="宋体" w:eastAsia="宋体" w:hAnsi="宋体" w:cs="宋体"/>
          <w:b/>
          <w:sz w:val="30"/>
          <w:szCs w:val="22"/>
        </w:rPr>
      </w:pPr>
      <w:bookmarkStart w:id="44" w:name="_Toc5892497"/>
      <w:bookmarkStart w:id="45" w:name="_Toc486248020"/>
      <w:r w:rsidRPr="00CA01AC">
        <w:rPr>
          <w:rFonts w:ascii="宋体" w:eastAsia="宋体" w:hAnsi="宋体" w:cs="宋体" w:hint="eastAsia"/>
          <w:b/>
          <w:sz w:val="30"/>
          <w:szCs w:val="22"/>
        </w:rPr>
        <w:lastRenderedPageBreak/>
        <w:t>1. 总则</w:t>
      </w:r>
      <w:bookmarkEnd w:id="38"/>
      <w:bookmarkEnd w:id="39"/>
      <w:bookmarkEnd w:id="40"/>
      <w:bookmarkEnd w:id="41"/>
      <w:bookmarkEnd w:id="42"/>
      <w:bookmarkEnd w:id="43"/>
      <w:bookmarkEnd w:id="44"/>
      <w:bookmarkEnd w:id="45"/>
    </w:p>
    <w:p w14:paraId="2BD66B4A" w14:textId="77777777" w:rsidR="00B87C41" w:rsidRPr="00CA01AC" w:rsidRDefault="00000000">
      <w:pPr>
        <w:spacing w:line="360" w:lineRule="auto"/>
        <w:rPr>
          <w:rFonts w:ascii="宋体" w:eastAsia="宋体" w:hAnsi="宋体" w:cs="宋体"/>
          <w:sz w:val="24"/>
          <w:szCs w:val="24"/>
        </w:rPr>
      </w:pPr>
      <w:bookmarkStart w:id="46" w:name="_Toc300834950"/>
      <w:bookmarkStart w:id="47" w:name="_Toc152045530"/>
      <w:bookmarkStart w:id="48" w:name="_Toc247513953"/>
      <w:bookmarkStart w:id="49" w:name="_Toc247527554"/>
      <w:bookmarkStart w:id="50" w:name="_Toc144974498"/>
      <w:bookmarkStart w:id="51" w:name="_Toc152042306"/>
      <w:r w:rsidRPr="00CA01AC">
        <w:rPr>
          <w:rFonts w:ascii="宋体" w:eastAsia="宋体" w:hAnsi="宋体" w:cs="宋体" w:hint="eastAsia"/>
          <w:sz w:val="24"/>
          <w:szCs w:val="24"/>
        </w:rPr>
        <w:t>1.1 项目概况</w:t>
      </w:r>
      <w:bookmarkEnd w:id="46"/>
      <w:bookmarkEnd w:id="47"/>
      <w:bookmarkEnd w:id="48"/>
      <w:bookmarkEnd w:id="49"/>
      <w:bookmarkEnd w:id="50"/>
      <w:bookmarkEnd w:id="51"/>
    </w:p>
    <w:p w14:paraId="5BDED304"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1.1.1根据《中华人民共和国招标投标法》等有关法律、法规和规章的规定，本招标项目已具备招标条件，现对该项目验收进行招标。</w:t>
      </w:r>
    </w:p>
    <w:p w14:paraId="0E523831"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1.1.2 招标人：见投标人须知前附表。</w:t>
      </w:r>
    </w:p>
    <w:p w14:paraId="03426D52"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1.1.3 招标代理机构：见投标人须知前附表。</w:t>
      </w:r>
    </w:p>
    <w:p w14:paraId="26689B23"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1.1.4 招标项目名称：见投标人须知前附表。</w:t>
      </w:r>
    </w:p>
    <w:p w14:paraId="161457F9"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1.1.5 项目建设地点：见投标人须知前附表。</w:t>
      </w:r>
    </w:p>
    <w:p w14:paraId="257FB62A" w14:textId="77777777" w:rsidR="00B87C41" w:rsidRPr="00CA01AC" w:rsidRDefault="00000000">
      <w:pPr>
        <w:spacing w:line="360" w:lineRule="auto"/>
        <w:rPr>
          <w:rFonts w:ascii="宋体" w:eastAsia="宋体" w:hAnsi="宋体" w:cs="宋体"/>
          <w:sz w:val="24"/>
          <w:szCs w:val="24"/>
        </w:rPr>
      </w:pPr>
      <w:bookmarkStart w:id="52" w:name="_Toc300834951"/>
      <w:bookmarkStart w:id="53" w:name="_Toc144974499"/>
      <w:bookmarkStart w:id="54" w:name="_Toc152042307"/>
      <w:bookmarkStart w:id="55" w:name="_Toc247527555"/>
      <w:bookmarkStart w:id="56" w:name="_Toc247513954"/>
      <w:bookmarkStart w:id="57" w:name="_Toc152045531"/>
      <w:r w:rsidRPr="00CA01AC">
        <w:rPr>
          <w:rFonts w:ascii="宋体" w:eastAsia="宋体" w:hAnsi="宋体" w:cs="宋体" w:hint="eastAsia"/>
          <w:sz w:val="24"/>
          <w:szCs w:val="24"/>
        </w:rPr>
        <w:t>1.2 项目的资金来源和落实情况</w:t>
      </w:r>
      <w:bookmarkEnd w:id="52"/>
      <w:bookmarkEnd w:id="53"/>
      <w:bookmarkEnd w:id="54"/>
      <w:bookmarkEnd w:id="55"/>
      <w:bookmarkEnd w:id="56"/>
      <w:bookmarkEnd w:id="57"/>
    </w:p>
    <w:p w14:paraId="2F7C2068"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1.2.1 资金来源及比例：见投标人须知前附表。</w:t>
      </w:r>
    </w:p>
    <w:p w14:paraId="47F403A2"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1.2.2 资金落实情况：见投标人须知前附表。</w:t>
      </w:r>
    </w:p>
    <w:p w14:paraId="773C2D1F" w14:textId="77777777" w:rsidR="00B87C41" w:rsidRPr="00CA01AC" w:rsidRDefault="00000000">
      <w:pPr>
        <w:spacing w:line="360" w:lineRule="auto"/>
        <w:rPr>
          <w:rFonts w:ascii="宋体" w:eastAsia="宋体" w:hAnsi="宋体" w:cs="宋体"/>
          <w:sz w:val="24"/>
          <w:szCs w:val="24"/>
        </w:rPr>
      </w:pPr>
      <w:bookmarkStart w:id="58" w:name="_Toc247527556"/>
      <w:bookmarkStart w:id="59" w:name="_Toc247513955"/>
      <w:bookmarkStart w:id="60" w:name="_Toc144974500"/>
      <w:bookmarkStart w:id="61" w:name="_Toc152042308"/>
      <w:bookmarkStart w:id="62" w:name="_Toc152045532"/>
      <w:bookmarkStart w:id="63" w:name="_Toc300834952"/>
      <w:r w:rsidRPr="00CA01AC">
        <w:rPr>
          <w:rFonts w:ascii="宋体" w:eastAsia="宋体" w:hAnsi="宋体" w:cs="宋体" w:hint="eastAsia"/>
          <w:sz w:val="24"/>
          <w:szCs w:val="24"/>
        </w:rPr>
        <w:t>1.3 招标范围、服务周期和</w:t>
      </w:r>
      <w:bookmarkEnd w:id="58"/>
      <w:bookmarkEnd w:id="59"/>
      <w:bookmarkEnd w:id="60"/>
      <w:bookmarkEnd w:id="61"/>
      <w:bookmarkEnd w:id="62"/>
      <w:bookmarkEnd w:id="63"/>
      <w:r w:rsidRPr="00CA01AC">
        <w:rPr>
          <w:rFonts w:ascii="宋体" w:eastAsia="宋体" w:hAnsi="宋体" w:cs="宋体" w:hint="eastAsia"/>
          <w:sz w:val="24"/>
          <w:szCs w:val="24"/>
        </w:rPr>
        <w:t>质量要求及验收标准</w:t>
      </w:r>
    </w:p>
    <w:p w14:paraId="5A9C0535"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1.3.1 招标范围：见投标人须知前附表。</w:t>
      </w:r>
    </w:p>
    <w:p w14:paraId="2E80A157"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1.3.2 服务周期：见投标人须知前附表。</w:t>
      </w:r>
    </w:p>
    <w:p w14:paraId="17BA4D57"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1.3.3 建设地点：见投标人须知前附表。</w:t>
      </w:r>
    </w:p>
    <w:p w14:paraId="6135C810"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1.3.4质量要求及验收标准：见投标人须知前附表。</w:t>
      </w:r>
    </w:p>
    <w:p w14:paraId="6748F643" w14:textId="77777777" w:rsidR="00B87C41" w:rsidRPr="00CA01AC" w:rsidRDefault="00000000">
      <w:pPr>
        <w:spacing w:line="360" w:lineRule="auto"/>
        <w:rPr>
          <w:rFonts w:ascii="宋体" w:eastAsia="宋体" w:hAnsi="宋体" w:cs="宋体"/>
          <w:sz w:val="24"/>
          <w:szCs w:val="24"/>
        </w:rPr>
      </w:pPr>
      <w:bookmarkStart w:id="64" w:name="_Toc247527558"/>
      <w:bookmarkStart w:id="65" w:name="_Toc247513957"/>
      <w:bookmarkStart w:id="66" w:name="_Toc144974502"/>
      <w:bookmarkStart w:id="67" w:name="_Toc152045534"/>
      <w:bookmarkStart w:id="68" w:name="_Toc152042310"/>
      <w:bookmarkStart w:id="69" w:name="_Toc300834954"/>
      <w:r w:rsidRPr="00CA01AC">
        <w:rPr>
          <w:rFonts w:ascii="宋体" w:eastAsia="宋体" w:hAnsi="宋体" w:cs="宋体" w:hint="eastAsia"/>
          <w:sz w:val="24"/>
          <w:szCs w:val="24"/>
        </w:rPr>
        <w:t>1.4 投标人资格要求</w:t>
      </w:r>
      <w:bookmarkEnd w:id="64"/>
      <w:bookmarkEnd w:id="65"/>
      <w:bookmarkEnd w:id="66"/>
      <w:bookmarkEnd w:id="67"/>
      <w:bookmarkEnd w:id="68"/>
      <w:bookmarkEnd w:id="69"/>
    </w:p>
    <w:p w14:paraId="751C4A1E"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1.4.1 投标人应具备承担本招标项目资质条件、能力和信誉，投标资格要求详见投标人须知前附表。</w:t>
      </w:r>
    </w:p>
    <w:p w14:paraId="595462AC"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1.4.2 本项目不接受联合体投标。</w:t>
      </w:r>
    </w:p>
    <w:p w14:paraId="155A5167"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1.4.3 投标人不得存在下列情形之一：</w:t>
      </w:r>
    </w:p>
    <w:p w14:paraId="44F1ABFE" w14:textId="77777777" w:rsidR="00B87C41" w:rsidRPr="00CA01AC" w:rsidRDefault="00000000">
      <w:pPr>
        <w:spacing w:line="360" w:lineRule="auto"/>
        <w:ind w:firstLine="315"/>
        <w:rPr>
          <w:rFonts w:ascii="宋体" w:eastAsia="宋体" w:hAnsi="宋体" w:cs="宋体"/>
          <w:sz w:val="24"/>
          <w:szCs w:val="24"/>
        </w:rPr>
      </w:pPr>
      <w:r w:rsidRPr="00CA01AC">
        <w:rPr>
          <w:rFonts w:ascii="宋体" w:eastAsia="宋体" w:hAnsi="宋体" w:cs="宋体" w:hint="eastAsia"/>
          <w:sz w:val="24"/>
          <w:szCs w:val="24"/>
        </w:rPr>
        <w:t xml:space="preserve">（1）为招标人不具有独立法人资格的附属机构（单位）； </w:t>
      </w:r>
    </w:p>
    <w:p w14:paraId="0660055F" w14:textId="77777777" w:rsidR="00B87C41" w:rsidRPr="00CA01AC" w:rsidRDefault="00000000">
      <w:pPr>
        <w:spacing w:line="360" w:lineRule="auto"/>
        <w:ind w:firstLine="315"/>
        <w:rPr>
          <w:rFonts w:ascii="宋体" w:eastAsia="宋体" w:hAnsi="宋体" w:cs="宋体"/>
          <w:sz w:val="24"/>
          <w:szCs w:val="24"/>
        </w:rPr>
      </w:pPr>
      <w:r w:rsidRPr="00CA01AC">
        <w:rPr>
          <w:rFonts w:ascii="宋体" w:eastAsia="宋体" w:hAnsi="宋体" w:cs="宋体" w:hint="eastAsia"/>
          <w:sz w:val="24"/>
          <w:szCs w:val="24"/>
        </w:rPr>
        <w:t xml:space="preserve">（2）为本招标项目提供招标代理服务的； </w:t>
      </w:r>
    </w:p>
    <w:p w14:paraId="2CBAB5AD" w14:textId="77777777" w:rsidR="00B87C41" w:rsidRPr="00CA01AC" w:rsidRDefault="00000000">
      <w:pPr>
        <w:spacing w:line="360" w:lineRule="auto"/>
        <w:ind w:firstLine="315"/>
        <w:rPr>
          <w:rFonts w:ascii="宋体" w:eastAsia="宋体" w:hAnsi="宋体" w:cs="宋体"/>
          <w:sz w:val="24"/>
          <w:szCs w:val="24"/>
        </w:rPr>
      </w:pPr>
      <w:r w:rsidRPr="00CA01AC">
        <w:rPr>
          <w:rFonts w:ascii="宋体" w:eastAsia="宋体" w:hAnsi="宋体" w:cs="宋体" w:hint="eastAsia"/>
          <w:sz w:val="24"/>
          <w:szCs w:val="24"/>
        </w:rPr>
        <w:t xml:space="preserve">（3）被责令停业的； </w:t>
      </w:r>
    </w:p>
    <w:p w14:paraId="11D86F1D" w14:textId="77777777" w:rsidR="00B87C41" w:rsidRPr="00CA01AC" w:rsidRDefault="00000000">
      <w:pPr>
        <w:spacing w:line="360" w:lineRule="auto"/>
        <w:ind w:firstLine="315"/>
        <w:rPr>
          <w:rFonts w:ascii="宋体" w:eastAsia="宋体" w:hAnsi="宋体" w:cs="宋体"/>
          <w:sz w:val="24"/>
          <w:szCs w:val="24"/>
        </w:rPr>
      </w:pPr>
      <w:r w:rsidRPr="00CA01AC">
        <w:rPr>
          <w:rFonts w:ascii="宋体" w:eastAsia="宋体" w:hAnsi="宋体" w:cs="宋体" w:hint="eastAsia"/>
          <w:sz w:val="24"/>
          <w:szCs w:val="24"/>
        </w:rPr>
        <w:t xml:space="preserve">（4）被暂停或取消投标资格的； </w:t>
      </w:r>
    </w:p>
    <w:p w14:paraId="372B6707" w14:textId="77777777" w:rsidR="00B87C41" w:rsidRPr="00CA01AC" w:rsidRDefault="00000000">
      <w:pPr>
        <w:spacing w:line="360" w:lineRule="auto"/>
        <w:ind w:firstLine="315"/>
        <w:rPr>
          <w:rFonts w:ascii="宋体" w:eastAsia="宋体" w:hAnsi="宋体" w:cs="宋体"/>
          <w:sz w:val="24"/>
          <w:szCs w:val="24"/>
        </w:rPr>
      </w:pPr>
      <w:r w:rsidRPr="00CA01AC">
        <w:rPr>
          <w:rFonts w:ascii="宋体" w:eastAsia="宋体" w:hAnsi="宋体" w:cs="宋体" w:hint="eastAsia"/>
          <w:sz w:val="24"/>
          <w:szCs w:val="24"/>
        </w:rPr>
        <w:t>（5）财产被接管或冻结的；</w:t>
      </w:r>
    </w:p>
    <w:p w14:paraId="171C59ED" w14:textId="77777777" w:rsidR="00B87C41" w:rsidRPr="00CA01AC" w:rsidRDefault="00000000">
      <w:pPr>
        <w:spacing w:line="360" w:lineRule="auto"/>
        <w:ind w:firstLine="315"/>
        <w:rPr>
          <w:rFonts w:ascii="宋体" w:eastAsia="宋体" w:hAnsi="宋体" w:cs="宋体"/>
          <w:sz w:val="24"/>
          <w:szCs w:val="24"/>
        </w:rPr>
      </w:pPr>
      <w:r w:rsidRPr="00CA01AC">
        <w:rPr>
          <w:rFonts w:ascii="宋体" w:eastAsia="宋体" w:hAnsi="宋体" w:cs="宋体" w:hint="eastAsia"/>
          <w:sz w:val="24"/>
          <w:szCs w:val="24"/>
        </w:rPr>
        <w:t>（6）在最近三年内有骗取中标或严重违约或重大质量问题的；</w:t>
      </w:r>
    </w:p>
    <w:p w14:paraId="35B29F88" w14:textId="77777777" w:rsidR="00B87C41" w:rsidRPr="00CA01AC" w:rsidRDefault="00000000">
      <w:pPr>
        <w:spacing w:line="360" w:lineRule="auto"/>
        <w:ind w:firstLine="315"/>
        <w:rPr>
          <w:rFonts w:ascii="宋体" w:eastAsia="宋体" w:hAnsi="宋体" w:cs="宋体"/>
          <w:sz w:val="24"/>
          <w:szCs w:val="24"/>
        </w:rPr>
      </w:pPr>
      <w:r w:rsidRPr="00CA01AC">
        <w:rPr>
          <w:rFonts w:ascii="宋体" w:eastAsia="宋体" w:hAnsi="宋体" w:cs="宋体" w:hint="eastAsia"/>
          <w:sz w:val="24"/>
          <w:szCs w:val="24"/>
        </w:rPr>
        <w:t>（7）与本招标项目的招标代理机构同为一个法定代表人的；</w:t>
      </w:r>
    </w:p>
    <w:p w14:paraId="209EF45B" w14:textId="77777777" w:rsidR="00B87C41" w:rsidRPr="00CA01AC" w:rsidRDefault="00000000">
      <w:pPr>
        <w:spacing w:line="360" w:lineRule="auto"/>
        <w:ind w:firstLine="315"/>
        <w:rPr>
          <w:rFonts w:ascii="宋体" w:eastAsia="宋体" w:hAnsi="宋体" w:cs="宋体"/>
          <w:sz w:val="24"/>
          <w:szCs w:val="24"/>
        </w:rPr>
      </w:pPr>
      <w:r w:rsidRPr="00CA01AC">
        <w:rPr>
          <w:rFonts w:ascii="宋体" w:eastAsia="宋体" w:hAnsi="宋体" w:cs="宋体" w:hint="eastAsia"/>
          <w:sz w:val="24"/>
          <w:szCs w:val="24"/>
        </w:rPr>
        <w:t>（8）与本招标项目的招标代理机构相互控股或参股的；</w:t>
      </w:r>
    </w:p>
    <w:p w14:paraId="0D1119A2" w14:textId="77777777" w:rsidR="00B87C41" w:rsidRPr="00CA01AC" w:rsidRDefault="00000000">
      <w:pPr>
        <w:spacing w:line="360" w:lineRule="auto"/>
        <w:ind w:firstLine="315"/>
        <w:rPr>
          <w:rFonts w:ascii="宋体" w:eastAsia="宋体" w:hAnsi="宋体" w:cs="宋体"/>
          <w:sz w:val="24"/>
          <w:szCs w:val="24"/>
        </w:rPr>
      </w:pPr>
      <w:r w:rsidRPr="00CA01AC">
        <w:rPr>
          <w:rFonts w:ascii="宋体" w:eastAsia="宋体" w:hAnsi="宋体" w:cs="宋体" w:hint="eastAsia"/>
          <w:sz w:val="24"/>
          <w:szCs w:val="24"/>
        </w:rPr>
        <w:t>（9）与本招标项目的招标代理机构相互任职或工作的。</w:t>
      </w:r>
    </w:p>
    <w:p w14:paraId="641115C5"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lastRenderedPageBreak/>
        <w:t>1.4.4 单位负责人为同一人或者存在控股、管理关系的不同单位，不得同时参加本招标项目同一标段投标。</w:t>
      </w:r>
    </w:p>
    <w:p w14:paraId="7E7D1010" w14:textId="77777777" w:rsidR="00B87C41" w:rsidRPr="00CA01AC" w:rsidRDefault="00000000">
      <w:pPr>
        <w:spacing w:line="360" w:lineRule="auto"/>
        <w:rPr>
          <w:rFonts w:ascii="宋体" w:eastAsia="宋体" w:hAnsi="宋体" w:cs="宋体"/>
          <w:sz w:val="24"/>
          <w:szCs w:val="24"/>
        </w:rPr>
      </w:pPr>
      <w:r w:rsidRPr="00CA01AC">
        <w:rPr>
          <w:rFonts w:ascii="宋体" w:eastAsia="宋体" w:hAnsi="宋体" w:cs="宋体" w:hint="eastAsia"/>
          <w:sz w:val="24"/>
          <w:szCs w:val="24"/>
        </w:rPr>
        <w:t>1.5 费用承担</w:t>
      </w:r>
    </w:p>
    <w:p w14:paraId="1EDE2C6D"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投标人应承担其编制投标文件以及递交投标文件所涉及的一切费用，招标文件资料费300元，本项目开标时提交给招标代理机构，无论投标人是否中标，资料费概不退还。无论投标结果如何，招标人对上述费用不负任何责任。</w:t>
      </w:r>
    </w:p>
    <w:p w14:paraId="4C5B19C1" w14:textId="77777777" w:rsidR="00B87C41" w:rsidRPr="00CA01AC" w:rsidRDefault="00000000">
      <w:pPr>
        <w:spacing w:line="360" w:lineRule="auto"/>
        <w:rPr>
          <w:rFonts w:ascii="宋体" w:eastAsia="宋体" w:hAnsi="宋体" w:cs="宋体"/>
          <w:sz w:val="24"/>
          <w:szCs w:val="24"/>
        </w:rPr>
      </w:pPr>
      <w:bookmarkStart w:id="70" w:name="_Toc152045536"/>
      <w:bookmarkStart w:id="71" w:name="_Toc152042312"/>
      <w:bookmarkStart w:id="72" w:name="_Toc144974504"/>
      <w:bookmarkStart w:id="73" w:name="_Toc247527560"/>
      <w:bookmarkStart w:id="74" w:name="_Toc300834956"/>
      <w:bookmarkStart w:id="75" w:name="_Toc247513959"/>
      <w:r w:rsidRPr="00CA01AC">
        <w:rPr>
          <w:rFonts w:ascii="宋体" w:eastAsia="宋体" w:hAnsi="宋体" w:cs="宋体" w:hint="eastAsia"/>
          <w:sz w:val="24"/>
          <w:szCs w:val="24"/>
        </w:rPr>
        <w:t>1.6 保密</w:t>
      </w:r>
      <w:bookmarkEnd w:id="70"/>
      <w:bookmarkEnd w:id="71"/>
      <w:bookmarkEnd w:id="72"/>
      <w:bookmarkEnd w:id="73"/>
      <w:bookmarkEnd w:id="74"/>
      <w:bookmarkEnd w:id="75"/>
    </w:p>
    <w:p w14:paraId="5DF7D7E1"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 xml:space="preserve">参与招标投标活动的各方应对招标文件和投标文件中的商业和技术等秘密保密，否则应承担相应的法律责任。 </w:t>
      </w:r>
    </w:p>
    <w:p w14:paraId="0821B99E" w14:textId="77777777" w:rsidR="00B87C41" w:rsidRPr="00CA01AC" w:rsidRDefault="00000000">
      <w:pPr>
        <w:spacing w:line="360" w:lineRule="auto"/>
        <w:rPr>
          <w:rFonts w:ascii="宋体" w:eastAsia="宋体" w:hAnsi="宋体" w:cs="宋体"/>
          <w:sz w:val="24"/>
          <w:szCs w:val="24"/>
        </w:rPr>
      </w:pPr>
      <w:bookmarkStart w:id="76" w:name="_Toc144974505"/>
      <w:bookmarkStart w:id="77" w:name="_Toc300834957"/>
      <w:bookmarkStart w:id="78" w:name="_Toc152045537"/>
      <w:bookmarkStart w:id="79" w:name="_Toc247527561"/>
      <w:bookmarkStart w:id="80" w:name="_Toc247513960"/>
      <w:bookmarkStart w:id="81" w:name="_Toc152042313"/>
      <w:r w:rsidRPr="00CA01AC">
        <w:rPr>
          <w:rFonts w:ascii="宋体" w:eastAsia="宋体" w:hAnsi="宋体" w:cs="宋体" w:hint="eastAsia"/>
          <w:sz w:val="24"/>
          <w:szCs w:val="24"/>
        </w:rPr>
        <w:t>1.7 语言</w:t>
      </w:r>
      <w:bookmarkEnd w:id="76"/>
      <w:r w:rsidRPr="00CA01AC">
        <w:rPr>
          <w:rFonts w:ascii="宋体" w:eastAsia="宋体" w:hAnsi="宋体" w:cs="宋体" w:hint="eastAsia"/>
          <w:sz w:val="24"/>
          <w:szCs w:val="24"/>
        </w:rPr>
        <w:t>文字</w:t>
      </w:r>
      <w:bookmarkEnd w:id="77"/>
      <w:bookmarkEnd w:id="78"/>
      <w:bookmarkEnd w:id="79"/>
      <w:bookmarkEnd w:id="80"/>
      <w:bookmarkEnd w:id="81"/>
    </w:p>
    <w:p w14:paraId="10DAA4F0"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招标投标文件使用的语言文字为中文。专用术语使用外文的，应附有中文注释。</w:t>
      </w:r>
    </w:p>
    <w:p w14:paraId="2EF64A0E" w14:textId="77777777" w:rsidR="00B87C41" w:rsidRPr="00CA01AC" w:rsidRDefault="00000000">
      <w:pPr>
        <w:spacing w:line="360" w:lineRule="auto"/>
        <w:rPr>
          <w:rFonts w:ascii="宋体" w:eastAsia="宋体" w:hAnsi="宋体" w:cs="宋体"/>
          <w:sz w:val="24"/>
          <w:szCs w:val="24"/>
        </w:rPr>
      </w:pPr>
      <w:bookmarkStart w:id="82" w:name="_Toc144974506"/>
      <w:bookmarkStart w:id="83" w:name="_Toc247513961"/>
      <w:bookmarkStart w:id="84" w:name="_Toc152042314"/>
      <w:bookmarkStart w:id="85" w:name="_Toc247527562"/>
      <w:bookmarkStart w:id="86" w:name="_Toc152045538"/>
      <w:bookmarkStart w:id="87" w:name="_Toc300834958"/>
      <w:r w:rsidRPr="00CA01AC">
        <w:rPr>
          <w:rFonts w:ascii="宋体" w:eastAsia="宋体" w:hAnsi="宋体" w:cs="宋体" w:hint="eastAsia"/>
          <w:sz w:val="24"/>
          <w:szCs w:val="24"/>
        </w:rPr>
        <w:t>1.8 计量单位</w:t>
      </w:r>
      <w:bookmarkEnd w:id="82"/>
      <w:bookmarkEnd w:id="83"/>
      <w:bookmarkEnd w:id="84"/>
      <w:bookmarkEnd w:id="85"/>
      <w:bookmarkEnd w:id="86"/>
      <w:bookmarkEnd w:id="87"/>
    </w:p>
    <w:p w14:paraId="3983BDC6"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所有计量均采用中华人民共和国法定计量单位。</w:t>
      </w:r>
    </w:p>
    <w:p w14:paraId="0E1421BC" w14:textId="77777777" w:rsidR="00B87C41" w:rsidRPr="00CA01AC" w:rsidRDefault="00000000">
      <w:pPr>
        <w:spacing w:line="360" w:lineRule="auto"/>
        <w:rPr>
          <w:rFonts w:ascii="宋体" w:eastAsia="宋体" w:hAnsi="宋体" w:cs="宋体"/>
          <w:sz w:val="24"/>
          <w:szCs w:val="24"/>
        </w:rPr>
      </w:pPr>
      <w:bookmarkStart w:id="88" w:name="_Toc300834959"/>
      <w:bookmarkStart w:id="89" w:name="_Toc247513962"/>
      <w:bookmarkStart w:id="90" w:name="_Toc144974507"/>
      <w:bookmarkStart w:id="91" w:name="_Toc247527563"/>
      <w:bookmarkStart w:id="92" w:name="_Toc152042315"/>
      <w:bookmarkStart w:id="93" w:name="_Toc152045539"/>
      <w:r w:rsidRPr="00CA01AC">
        <w:rPr>
          <w:rFonts w:ascii="宋体" w:eastAsia="宋体" w:hAnsi="宋体" w:cs="宋体" w:hint="eastAsia"/>
          <w:sz w:val="24"/>
          <w:szCs w:val="24"/>
        </w:rPr>
        <w:t>1.9 踏勘现场</w:t>
      </w:r>
      <w:bookmarkEnd w:id="88"/>
      <w:bookmarkEnd w:id="89"/>
      <w:bookmarkEnd w:id="90"/>
      <w:bookmarkEnd w:id="91"/>
      <w:bookmarkEnd w:id="92"/>
      <w:bookmarkEnd w:id="93"/>
    </w:p>
    <w:p w14:paraId="355EE3BE"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 xml:space="preserve">1.9.1 投标人须知前附表规定招标人不组织踏勘现场，投标人自行踏勘。 </w:t>
      </w:r>
    </w:p>
    <w:p w14:paraId="1453BD94"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1.9.2 投标人踏勘现场发生的费用自理。</w:t>
      </w:r>
    </w:p>
    <w:p w14:paraId="6B9C8A2A"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1.9.3 除招标人的原因外，投标人自行负责在踏勘现场中所发生的人员伤亡和财产损失。</w:t>
      </w:r>
    </w:p>
    <w:p w14:paraId="6F6D5E52" w14:textId="77777777" w:rsidR="00B87C41" w:rsidRPr="00CA01AC" w:rsidRDefault="00000000">
      <w:pPr>
        <w:spacing w:line="360" w:lineRule="auto"/>
        <w:rPr>
          <w:rFonts w:ascii="宋体" w:eastAsia="宋体" w:hAnsi="宋体" w:cs="宋体"/>
          <w:sz w:val="24"/>
          <w:szCs w:val="24"/>
        </w:rPr>
      </w:pPr>
      <w:bookmarkStart w:id="94" w:name="_Toc247527564"/>
      <w:bookmarkStart w:id="95" w:name="_Toc152042316"/>
      <w:bookmarkStart w:id="96" w:name="_Toc300834960"/>
      <w:bookmarkStart w:id="97" w:name="_Toc144974508"/>
      <w:bookmarkStart w:id="98" w:name="_Toc152045540"/>
      <w:bookmarkStart w:id="99" w:name="_Toc247513963"/>
      <w:r w:rsidRPr="00CA01AC">
        <w:rPr>
          <w:rFonts w:ascii="宋体" w:eastAsia="宋体" w:hAnsi="宋体" w:cs="宋体" w:hint="eastAsia"/>
          <w:sz w:val="24"/>
          <w:szCs w:val="24"/>
        </w:rPr>
        <w:t>1.10 投标预备会</w:t>
      </w:r>
      <w:bookmarkEnd w:id="94"/>
      <w:bookmarkEnd w:id="95"/>
      <w:bookmarkEnd w:id="96"/>
      <w:bookmarkEnd w:id="97"/>
      <w:bookmarkEnd w:id="98"/>
      <w:bookmarkEnd w:id="99"/>
    </w:p>
    <w:p w14:paraId="51C873BD"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不组织。</w:t>
      </w:r>
    </w:p>
    <w:p w14:paraId="120CEE8F" w14:textId="77777777" w:rsidR="00B87C41" w:rsidRPr="00CA01AC" w:rsidRDefault="00000000">
      <w:pPr>
        <w:spacing w:line="360" w:lineRule="auto"/>
        <w:rPr>
          <w:rFonts w:ascii="宋体" w:eastAsia="宋体" w:hAnsi="宋体" w:cs="宋体"/>
          <w:sz w:val="24"/>
          <w:szCs w:val="24"/>
        </w:rPr>
      </w:pPr>
      <w:bookmarkStart w:id="100" w:name="_Toc152042317"/>
      <w:bookmarkStart w:id="101" w:name="_Toc144974509"/>
      <w:bookmarkStart w:id="102" w:name="_Toc247513964"/>
      <w:bookmarkStart w:id="103" w:name="_Toc152045541"/>
      <w:bookmarkStart w:id="104" w:name="_Toc247527565"/>
      <w:bookmarkStart w:id="105" w:name="_Toc300834961"/>
      <w:r w:rsidRPr="00CA01AC">
        <w:rPr>
          <w:rFonts w:ascii="宋体" w:eastAsia="宋体" w:hAnsi="宋体" w:cs="宋体" w:hint="eastAsia"/>
          <w:sz w:val="24"/>
          <w:szCs w:val="24"/>
        </w:rPr>
        <w:t>1.11 分包</w:t>
      </w:r>
      <w:bookmarkEnd w:id="100"/>
      <w:bookmarkEnd w:id="101"/>
      <w:bookmarkEnd w:id="102"/>
      <w:bookmarkEnd w:id="103"/>
      <w:bookmarkEnd w:id="104"/>
      <w:bookmarkEnd w:id="105"/>
    </w:p>
    <w:p w14:paraId="15288FB6"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1.11.1 投标人须知前附表规定应当由分包人实施的非主体、非关键性工作，投标人应当按照第六章“技术标准和发包人要求”的规定提供分包人侯选名单及其相应资料。</w:t>
      </w:r>
    </w:p>
    <w:p w14:paraId="501DEF97"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1.11.2 投标人拟在中标后将中标项目的部分非主体、非关键性工作进行分包的，应符合规定的分包内容、分包金额和资质要求等限制性条件。</w:t>
      </w:r>
      <w:bookmarkStart w:id="106" w:name="_Toc247527566"/>
      <w:bookmarkStart w:id="107" w:name="_Toc247513965"/>
      <w:bookmarkStart w:id="108" w:name="_Toc300834962"/>
    </w:p>
    <w:p w14:paraId="277D4FB8" w14:textId="77777777" w:rsidR="00B87C41" w:rsidRPr="00CA01AC" w:rsidRDefault="00000000">
      <w:pPr>
        <w:spacing w:line="360" w:lineRule="auto"/>
        <w:rPr>
          <w:rFonts w:ascii="宋体" w:eastAsia="宋体" w:hAnsi="宋体" w:cs="宋体"/>
          <w:sz w:val="24"/>
          <w:szCs w:val="24"/>
        </w:rPr>
      </w:pPr>
      <w:r w:rsidRPr="00CA01AC">
        <w:rPr>
          <w:rFonts w:ascii="宋体" w:eastAsia="宋体" w:hAnsi="宋体" w:cs="宋体" w:hint="eastAsia"/>
          <w:sz w:val="24"/>
          <w:szCs w:val="24"/>
        </w:rPr>
        <w:t>1.12 偏离</w:t>
      </w:r>
      <w:bookmarkEnd w:id="106"/>
      <w:bookmarkEnd w:id="107"/>
      <w:bookmarkEnd w:id="108"/>
    </w:p>
    <w:p w14:paraId="0D6813D9"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投标人须知前附表允许投标文件偏离招标文件某些要求的，偏离应当符合招标文件规定的偏离范围和幅度。投标人针对招标文件提出的偏差应填写在投标文件规定的偏差表中，若未在偏差表中列明偏差，则视为投标人未对招标文件提出偏差。</w:t>
      </w:r>
    </w:p>
    <w:p w14:paraId="6CCE22AD" w14:textId="77777777" w:rsidR="00B87C41" w:rsidRPr="00CA01AC" w:rsidRDefault="00B87C41">
      <w:pPr>
        <w:spacing w:line="360" w:lineRule="auto"/>
        <w:rPr>
          <w:rFonts w:ascii="宋体" w:eastAsia="宋体" w:hAnsi="宋体" w:cs="宋体"/>
        </w:rPr>
      </w:pPr>
    </w:p>
    <w:p w14:paraId="3B15458D" w14:textId="77777777" w:rsidR="00B87C41" w:rsidRPr="00CA01AC" w:rsidRDefault="00000000">
      <w:pPr>
        <w:spacing w:line="360" w:lineRule="auto"/>
        <w:jc w:val="left"/>
        <w:outlineLvl w:val="1"/>
        <w:rPr>
          <w:rFonts w:ascii="宋体" w:eastAsia="宋体" w:hAnsi="宋体" w:cs="宋体"/>
          <w:b/>
          <w:sz w:val="30"/>
          <w:szCs w:val="22"/>
        </w:rPr>
      </w:pPr>
      <w:bookmarkStart w:id="109" w:name="_Toc152042318"/>
      <w:bookmarkStart w:id="110" w:name="_Toc247513966"/>
      <w:bookmarkStart w:id="111" w:name="_Toc152045542"/>
      <w:bookmarkStart w:id="112" w:name="_Toc486248021"/>
      <w:bookmarkStart w:id="113" w:name="_Toc5892498"/>
      <w:bookmarkStart w:id="114" w:name="_Toc300834963"/>
      <w:bookmarkStart w:id="115" w:name="_Toc247527567"/>
      <w:bookmarkStart w:id="116" w:name="_Toc144974510"/>
      <w:r w:rsidRPr="00CA01AC">
        <w:rPr>
          <w:rFonts w:ascii="宋体" w:eastAsia="宋体" w:hAnsi="宋体" w:cs="宋体" w:hint="eastAsia"/>
          <w:b/>
          <w:sz w:val="30"/>
          <w:szCs w:val="22"/>
        </w:rPr>
        <w:lastRenderedPageBreak/>
        <w:t>2. 招标文件</w:t>
      </w:r>
      <w:bookmarkEnd w:id="109"/>
      <w:bookmarkEnd w:id="110"/>
      <w:bookmarkEnd w:id="111"/>
      <w:bookmarkEnd w:id="112"/>
      <w:bookmarkEnd w:id="113"/>
      <w:bookmarkEnd w:id="114"/>
      <w:bookmarkEnd w:id="115"/>
      <w:bookmarkEnd w:id="116"/>
    </w:p>
    <w:p w14:paraId="3A1A120E" w14:textId="77777777" w:rsidR="00B87C41" w:rsidRPr="00CA01AC" w:rsidRDefault="00000000">
      <w:pPr>
        <w:spacing w:line="360" w:lineRule="auto"/>
        <w:rPr>
          <w:rFonts w:ascii="宋体" w:eastAsia="宋体" w:hAnsi="宋体" w:cs="宋体"/>
          <w:sz w:val="24"/>
          <w:szCs w:val="24"/>
        </w:rPr>
      </w:pPr>
      <w:bookmarkStart w:id="117" w:name="_Toc152042319"/>
      <w:bookmarkStart w:id="118" w:name="_Toc300834964"/>
      <w:bookmarkStart w:id="119" w:name="_Toc247513967"/>
      <w:bookmarkStart w:id="120" w:name="_Toc144974511"/>
      <w:bookmarkStart w:id="121" w:name="_Toc247527568"/>
      <w:bookmarkStart w:id="122" w:name="_Toc152045543"/>
      <w:r w:rsidRPr="00CA01AC">
        <w:rPr>
          <w:rFonts w:ascii="宋体" w:eastAsia="宋体" w:hAnsi="宋体" w:cs="宋体" w:hint="eastAsia"/>
          <w:sz w:val="24"/>
          <w:szCs w:val="24"/>
        </w:rPr>
        <w:t>2.1 招标文件的组成</w:t>
      </w:r>
      <w:bookmarkEnd w:id="117"/>
      <w:bookmarkEnd w:id="118"/>
      <w:bookmarkEnd w:id="119"/>
      <w:bookmarkEnd w:id="120"/>
      <w:bookmarkEnd w:id="121"/>
      <w:bookmarkEnd w:id="122"/>
    </w:p>
    <w:p w14:paraId="15338924" w14:textId="77777777" w:rsidR="00B87C41" w:rsidRPr="00CA01AC" w:rsidRDefault="00000000">
      <w:pPr>
        <w:spacing w:line="360" w:lineRule="auto"/>
        <w:rPr>
          <w:rFonts w:ascii="宋体" w:eastAsia="宋体" w:hAnsi="宋体" w:cs="宋体"/>
          <w:sz w:val="24"/>
          <w:szCs w:val="24"/>
        </w:rPr>
      </w:pPr>
      <w:r w:rsidRPr="00CA01AC">
        <w:rPr>
          <w:rFonts w:ascii="宋体" w:eastAsia="宋体" w:hAnsi="宋体" w:cs="宋体" w:hint="eastAsia"/>
          <w:sz w:val="24"/>
          <w:szCs w:val="24"/>
        </w:rPr>
        <w:t xml:space="preserve">　　2.1.1本招标文件包括：</w:t>
      </w:r>
    </w:p>
    <w:p w14:paraId="7520ECB0" w14:textId="77777777" w:rsidR="00B87C41" w:rsidRPr="00CA01AC" w:rsidRDefault="00000000">
      <w:pPr>
        <w:spacing w:line="360" w:lineRule="auto"/>
        <w:ind w:firstLine="359"/>
        <w:rPr>
          <w:rFonts w:ascii="宋体" w:eastAsia="宋体" w:hAnsi="宋体" w:cs="宋体"/>
          <w:sz w:val="24"/>
          <w:szCs w:val="24"/>
        </w:rPr>
      </w:pPr>
      <w:r w:rsidRPr="00CA01AC">
        <w:rPr>
          <w:rFonts w:ascii="宋体" w:eastAsia="宋体" w:hAnsi="宋体" w:cs="宋体" w:hint="eastAsia"/>
          <w:sz w:val="24"/>
          <w:szCs w:val="24"/>
        </w:rPr>
        <w:t>（1）招标公告；</w:t>
      </w:r>
    </w:p>
    <w:p w14:paraId="0B250823" w14:textId="77777777" w:rsidR="00B87C41" w:rsidRPr="00CA01AC" w:rsidRDefault="00000000">
      <w:pPr>
        <w:spacing w:line="360" w:lineRule="auto"/>
        <w:ind w:firstLine="359"/>
        <w:rPr>
          <w:rFonts w:ascii="宋体" w:eastAsia="宋体" w:hAnsi="宋体" w:cs="宋体"/>
          <w:sz w:val="24"/>
          <w:szCs w:val="24"/>
        </w:rPr>
      </w:pPr>
      <w:r w:rsidRPr="00CA01AC">
        <w:rPr>
          <w:rFonts w:ascii="宋体" w:eastAsia="宋体" w:hAnsi="宋体" w:cs="宋体" w:hint="eastAsia"/>
          <w:sz w:val="24"/>
          <w:szCs w:val="24"/>
        </w:rPr>
        <w:t>（2）投标人须知；</w:t>
      </w:r>
    </w:p>
    <w:p w14:paraId="26B5E548" w14:textId="77777777" w:rsidR="00B87C41" w:rsidRPr="00CA01AC" w:rsidRDefault="00000000">
      <w:pPr>
        <w:spacing w:line="360" w:lineRule="auto"/>
        <w:ind w:firstLine="359"/>
        <w:rPr>
          <w:rFonts w:ascii="宋体" w:eastAsia="宋体" w:hAnsi="宋体" w:cs="宋体"/>
          <w:sz w:val="24"/>
          <w:szCs w:val="24"/>
        </w:rPr>
      </w:pPr>
      <w:r w:rsidRPr="00CA01AC">
        <w:rPr>
          <w:rFonts w:ascii="宋体" w:eastAsia="宋体" w:hAnsi="宋体" w:cs="宋体" w:hint="eastAsia"/>
          <w:sz w:val="24"/>
          <w:szCs w:val="24"/>
        </w:rPr>
        <w:t>（3）评标办法；</w:t>
      </w:r>
    </w:p>
    <w:p w14:paraId="2B29C856" w14:textId="77777777" w:rsidR="00B87C41" w:rsidRPr="00CA01AC" w:rsidRDefault="00000000">
      <w:pPr>
        <w:spacing w:line="360" w:lineRule="auto"/>
        <w:ind w:firstLine="359"/>
        <w:rPr>
          <w:rFonts w:ascii="宋体" w:eastAsia="宋体" w:hAnsi="宋体" w:cs="宋体"/>
          <w:sz w:val="24"/>
          <w:szCs w:val="24"/>
        </w:rPr>
      </w:pPr>
      <w:r w:rsidRPr="00CA01AC">
        <w:rPr>
          <w:rFonts w:ascii="宋体" w:eastAsia="宋体" w:hAnsi="宋体" w:cs="宋体" w:hint="eastAsia"/>
          <w:sz w:val="24"/>
          <w:szCs w:val="24"/>
        </w:rPr>
        <w:t>（4）合同条款及格式；</w:t>
      </w:r>
    </w:p>
    <w:p w14:paraId="7CF74229" w14:textId="77777777" w:rsidR="00B87C41" w:rsidRPr="00CA01AC" w:rsidRDefault="00000000">
      <w:pPr>
        <w:spacing w:line="360" w:lineRule="auto"/>
        <w:ind w:firstLine="359"/>
        <w:rPr>
          <w:rFonts w:ascii="宋体" w:eastAsia="宋体" w:hAnsi="宋体" w:cs="宋体"/>
          <w:sz w:val="24"/>
          <w:szCs w:val="24"/>
        </w:rPr>
      </w:pPr>
      <w:r w:rsidRPr="00CA01AC">
        <w:rPr>
          <w:rFonts w:ascii="宋体" w:eastAsia="宋体" w:hAnsi="宋体" w:cs="宋体" w:hint="eastAsia"/>
          <w:sz w:val="24"/>
          <w:szCs w:val="24"/>
        </w:rPr>
        <w:t>（5）投标文件格式；</w:t>
      </w:r>
    </w:p>
    <w:p w14:paraId="34B22491" w14:textId="77777777" w:rsidR="00B87C41" w:rsidRPr="00CA01AC" w:rsidRDefault="00000000">
      <w:pPr>
        <w:spacing w:line="360" w:lineRule="auto"/>
        <w:ind w:firstLine="359"/>
        <w:rPr>
          <w:rFonts w:ascii="宋体" w:eastAsia="宋体" w:hAnsi="宋体" w:cs="宋体"/>
          <w:sz w:val="24"/>
          <w:szCs w:val="24"/>
        </w:rPr>
      </w:pPr>
      <w:r w:rsidRPr="00CA01AC">
        <w:rPr>
          <w:rFonts w:ascii="宋体" w:eastAsia="宋体" w:hAnsi="宋体" w:cs="宋体" w:hint="eastAsia"/>
          <w:sz w:val="24"/>
          <w:szCs w:val="24"/>
        </w:rPr>
        <w:t>（6）发包人提供的资料；</w:t>
      </w:r>
    </w:p>
    <w:p w14:paraId="3131AA50" w14:textId="77777777" w:rsidR="00B87C41" w:rsidRPr="00CA01AC" w:rsidRDefault="00000000">
      <w:pPr>
        <w:spacing w:line="360" w:lineRule="auto"/>
        <w:ind w:firstLine="359"/>
        <w:rPr>
          <w:rFonts w:ascii="宋体" w:eastAsia="宋体" w:hAnsi="宋体" w:cs="宋体"/>
          <w:sz w:val="24"/>
          <w:szCs w:val="24"/>
        </w:rPr>
      </w:pPr>
      <w:r w:rsidRPr="00CA01AC">
        <w:rPr>
          <w:rFonts w:ascii="宋体" w:eastAsia="宋体" w:hAnsi="宋体" w:cs="宋体" w:hint="eastAsia"/>
          <w:sz w:val="24"/>
          <w:szCs w:val="24"/>
        </w:rPr>
        <w:t>（7）技术标准和发包人要求；</w:t>
      </w:r>
    </w:p>
    <w:p w14:paraId="595F9E85" w14:textId="77777777" w:rsidR="00B87C41" w:rsidRPr="00CA01AC" w:rsidRDefault="00000000">
      <w:pPr>
        <w:spacing w:line="360" w:lineRule="auto"/>
        <w:ind w:firstLine="359"/>
        <w:rPr>
          <w:rFonts w:ascii="宋体" w:eastAsia="宋体" w:hAnsi="宋体" w:cs="宋体"/>
          <w:sz w:val="24"/>
          <w:szCs w:val="24"/>
        </w:rPr>
      </w:pPr>
      <w:r w:rsidRPr="00CA01AC">
        <w:rPr>
          <w:rFonts w:ascii="宋体" w:eastAsia="宋体" w:hAnsi="宋体" w:cs="宋体" w:hint="eastAsia"/>
          <w:sz w:val="24"/>
          <w:szCs w:val="24"/>
        </w:rPr>
        <w:t>（8）投标人须知前附表规定的其他资料。</w:t>
      </w:r>
    </w:p>
    <w:p w14:paraId="44513DE4"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2.1.2根据本章第1.10款、第2.2款和第2.3款对招标文件所作的澄清、修改，构成招标文件的组成部分。当招标文件相互之间发生矛盾时，以后发出的文件为准。</w:t>
      </w:r>
    </w:p>
    <w:p w14:paraId="7BC02B0B" w14:textId="77777777" w:rsidR="00B87C41" w:rsidRPr="00CA01AC" w:rsidRDefault="00000000">
      <w:pPr>
        <w:spacing w:line="360" w:lineRule="auto"/>
        <w:rPr>
          <w:rFonts w:ascii="宋体" w:eastAsia="宋体" w:hAnsi="宋体" w:cs="宋体"/>
          <w:sz w:val="24"/>
          <w:szCs w:val="24"/>
        </w:rPr>
      </w:pPr>
      <w:bookmarkStart w:id="123" w:name="_Toc247085703"/>
      <w:bookmarkStart w:id="124" w:name="_Toc296602434"/>
      <w:bookmarkStart w:id="125" w:name="_Toc246996932"/>
      <w:bookmarkStart w:id="126" w:name="_Toc152045544"/>
      <w:bookmarkStart w:id="127" w:name="_Toc152042320"/>
      <w:bookmarkStart w:id="128" w:name="_Toc246996189"/>
      <w:bookmarkStart w:id="129" w:name="_Toc179632562"/>
      <w:bookmarkStart w:id="130" w:name="_Toc144974512"/>
      <w:bookmarkStart w:id="131" w:name="_Toc300834967"/>
      <w:bookmarkStart w:id="132" w:name="_Toc247513970"/>
      <w:bookmarkStart w:id="133" w:name="_Toc152045546"/>
      <w:bookmarkStart w:id="134" w:name="_Toc152042322"/>
      <w:bookmarkStart w:id="135" w:name="_Toc144974514"/>
      <w:bookmarkStart w:id="136" w:name="_Toc247527571"/>
      <w:r w:rsidRPr="00CA01AC">
        <w:rPr>
          <w:rFonts w:ascii="宋体" w:eastAsia="宋体" w:hAnsi="宋体" w:cs="宋体" w:hint="eastAsia"/>
          <w:sz w:val="24"/>
          <w:szCs w:val="24"/>
        </w:rPr>
        <w:t>2.2 招标文件的澄清</w:t>
      </w:r>
      <w:bookmarkEnd w:id="123"/>
      <w:bookmarkEnd w:id="124"/>
      <w:bookmarkEnd w:id="125"/>
      <w:bookmarkEnd w:id="126"/>
      <w:bookmarkEnd w:id="127"/>
      <w:bookmarkEnd w:id="128"/>
      <w:bookmarkEnd w:id="129"/>
      <w:bookmarkEnd w:id="130"/>
    </w:p>
    <w:p w14:paraId="16402F52"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2.2.1投标人应仔细阅读文件的所有内容，如对本招标文件存有疑问的，应在投标人须知前附表规定的时间请以电子文件形式发送投标人须知前附表规定的邮箱（发送后请联系投标人须知前附表规定的联系人）。招标代理机构对澄清和答疑截止前收到的任何澄清要求将以书面形式予以答复，同时将书面答复给所有投标人，答复中包括所问问题，但不包括问题的来源。如在规定时间未提出询问的，视为投标人理解并接受采购文件所有内容。</w:t>
      </w:r>
    </w:p>
    <w:p w14:paraId="37642D0A"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2.2.2 当招标文件、招标文件的澄清等在同一内容的表述上不一致时，以后发出的文件为准。投标人应密切关注招标人的招标文件澄清等相关信息，招标人不承担因投标人未能全面掌握全部招标信息而产生的所有后果。如果澄清内容影响投标文件编制的，相应延长投标截止时间。</w:t>
      </w:r>
    </w:p>
    <w:p w14:paraId="1920A0B7" w14:textId="77777777" w:rsidR="00B87C41" w:rsidRPr="00CA01AC" w:rsidRDefault="00000000">
      <w:pPr>
        <w:spacing w:line="360" w:lineRule="auto"/>
        <w:rPr>
          <w:rFonts w:ascii="宋体" w:eastAsia="宋体" w:hAnsi="宋体" w:cs="宋体"/>
          <w:sz w:val="24"/>
          <w:szCs w:val="24"/>
        </w:rPr>
      </w:pPr>
      <w:r w:rsidRPr="00CA01AC">
        <w:rPr>
          <w:rFonts w:ascii="宋体" w:eastAsia="宋体" w:hAnsi="宋体" w:cs="宋体" w:hint="eastAsia"/>
          <w:sz w:val="24"/>
          <w:szCs w:val="24"/>
        </w:rPr>
        <w:t>2.3 招标文件的修改</w:t>
      </w:r>
    </w:p>
    <w:p w14:paraId="13C25C48"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2.3.1投标截止时间前，招标人可以书面形式修改招标文件，并以书面形式通知所有投标人，并对其具有约束力。如果修改内容影响投标文件编制的，相应延长投标截止时间。</w:t>
      </w:r>
    </w:p>
    <w:p w14:paraId="225AFACB" w14:textId="77777777" w:rsidR="00B87C41" w:rsidRPr="00CA01AC" w:rsidRDefault="00000000">
      <w:pPr>
        <w:spacing w:line="360" w:lineRule="auto"/>
        <w:ind w:firstLineChars="200" w:firstLine="480"/>
        <w:rPr>
          <w:rFonts w:ascii="宋体" w:eastAsia="宋体" w:hAnsi="宋体" w:cs="宋体"/>
        </w:rPr>
      </w:pPr>
      <w:r w:rsidRPr="00CA01AC">
        <w:rPr>
          <w:rFonts w:ascii="宋体" w:eastAsia="宋体" w:hAnsi="宋体" w:cs="宋体" w:hint="eastAsia"/>
          <w:sz w:val="24"/>
          <w:szCs w:val="24"/>
        </w:rPr>
        <w:t>2.3.2当招标文件、招标文件的修改、补充等在同一内容的表述上不一致时，以后发出的文件为准。投标人应密切关注招标人的招标文件修改、补充、答疑等相关信息，招</w:t>
      </w:r>
      <w:r w:rsidRPr="00CA01AC">
        <w:rPr>
          <w:rFonts w:ascii="宋体" w:eastAsia="宋体" w:hAnsi="宋体" w:cs="宋体" w:hint="eastAsia"/>
          <w:sz w:val="24"/>
          <w:szCs w:val="24"/>
        </w:rPr>
        <w:lastRenderedPageBreak/>
        <w:t>标人不承担因投标人未能全面掌握全部招标信息而产生的所有后果。</w:t>
      </w:r>
    </w:p>
    <w:p w14:paraId="1753FFE9" w14:textId="77777777" w:rsidR="00B87C41" w:rsidRPr="00CA01AC" w:rsidRDefault="00B87C41">
      <w:pPr>
        <w:spacing w:line="360" w:lineRule="auto"/>
        <w:rPr>
          <w:rFonts w:ascii="宋体" w:eastAsia="宋体" w:hAnsi="宋体" w:cs="宋体"/>
        </w:rPr>
      </w:pPr>
    </w:p>
    <w:p w14:paraId="0C8D5009" w14:textId="77777777" w:rsidR="00B87C41" w:rsidRPr="00CA01AC" w:rsidRDefault="00000000">
      <w:pPr>
        <w:spacing w:line="360" w:lineRule="auto"/>
        <w:jc w:val="left"/>
        <w:outlineLvl w:val="1"/>
        <w:rPr>
          <w:rFonts w:ascii="宋体" w:eastAsia="宋体" w:hAnsi="宋体" w:cs="宋体"/>
          <w:b/>
          <w:sz w:val="30"/>
          <w:szCs w:val="22"/>
        </w:rPr>
      </w:pPr>
      <w:bookmarkStart w:id="137" w:name="_Toc5892499"/>
      <w:bookmarkStart w:id="138" w:name="_Toc486248022"/>
      <w:r w:rsidRPr="00CA01AC">
        <w:rPr>
          <w:rFonts w:ascii="宋体" w:eastAsia="宋体" w:hAnsi="宋体" w:cs="宋体" w:hint="eastAsia"/>
          <w:b/>
          <w:sz w:val="30"/>
          <w:szCs w:val="22"/>
        </w:rPr>
        <w:t>3. 投标文件</w:t>
      </w:r>
      <w:bookmarkEnd w:id="131"/>
      <w:bookmarkEnd w:id="132"/>
      <w:bookmarkEnd w:id="133"/>
      <w:bookmarkEnd w:id="134"/>
      <w:bookmarkEnd w:id="135"/>
      <w:bookmarkEnd w:id="136"/>
      <w:bookmarkEnd w:id="137"/>
      <w:bookmarkEnd w:id="138"/>
    </w:p>
    <w:p w14:paraId="24441A33" w14:textId="77777777" w:rsidR="00B87C41" w:rsidRPr="00CA01AC" w:rsidRDefault="00000000">
      <w:pPr>
        <w:spacing w:line="360" w:lineRule="auto"/>
        <w:rPr>
          <w:rFonts w:ascii="宋体" w:eastAsia="宋体" w:hAnsi="宋体" w:cs="宋体"/>
          <w:sz w:val="24"/>
          <w:szCs w:val="24"/>
        </w:rPr>
      </w:pPr>
      <w:bookmarkStart w:id="139" w:name="_Toc247527572"/>
      <w:bookmarkStart w:id="140" w:name="_Toc152045547"/>
      <w:bookmarkStart w:id="141" w:name="_Toc152042323"/>
      <w:bookmarkStart w:id="142" w:name="_Toc247513971"/>
      <w:bookmarkStart w:id="143" w:name="_Toc144974515"/>
      <w:bookmarkStart w:id="144" w:name="_Toc300834968"/>
      <w:r w:rsidRPr="00CA01AC">
        <w:rPr>
          <w:rFonts w:ascii="宋体" w:eastAsia="宋体" w:hAnsi="宋体" w:cs="宋体" w:hint="eastAsia"/>
          <w:sz w:val="24"/>
          <w:szCs w:val="24"/>
        </w:rPr>
        <w:t>3.1 投标文件的组成</w:t>
      </w:r>
      <w:bookmarkEnd w:id="139"/>
      <w:bookmarkEnd w:id="140"/>
      <w:bookmarkEnd w:id="141"/>
      <w:bookmarkEnd w:id="142"/>
      <w:bookmarkEnd w:id="143"/>
      <w:bookmarkEnd w:id="144"/>
    </w:p>
    <w:p w14:paraId="63ADE174"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投标人应认真检查招标文件的内容是否齐全，如有遗漏应于招标文件发售后2日内向招标人索取，否则责任自负。同时应阅读招标文件的所有内容，未按招标文件要求编制的投标文件将被拒绝。</w:t>
      </w:r>
    </w:p>
    <w:p w14:paraId="20AF118F"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3.1.1投标文件由资格证明材料审查包、商务标、投标文件电子版（U盘）三部分组成，具体应包括如下内容:</w:t>
      </w:r>
    </w:p>
    <w:p w14:paraId="77415C6F" w14:textId="77777777" w:rsidR="00B87C41" w:rsidRPr="00CA01AC" w:rsidRDefault="00000000">
      <w:pPr>
        <w:spacing w:line="360" w:lineRule="auto"/>
        <w:ind w:firstLineChars="200" w:firstLine="482"/>
        <w:rPr>
          <w:rFonts w:ascii="宋体" w:eastAsia="宋体" w:hAnsi="宋体" w:cs="宋体"/>
          <w:b/>
          <w:sz w:val="24"/>
          <w:szCs w:val="24"/>
        </w:rPr>
      </w:pPr>
      <w:r w:rsidRPr="00CA01AC">
        <w:rPr>
          <w:rFonts w:ascii="宋体" w:eastAsia="宋体" w:hAnsi="宋体" w:cs="宋体" w:hint="eastAsia"/>
          <w:b/>
          <w:sz w:val="24"/>
          <w:szCs w:val="24"/>
        </w:rPr>
        <w:t>3.1.1.1资格证明材料审查包</w:t>
      </w:r>
    </w:p>
    <w:p w14:paraId="21840516"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（1）投标人有效的营业执照（副本）；</w:t>
      </w:r>
    </w:p>
    <w:p w14:paraId="60C3F315"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（2）法定代表人身份证明书及法定代表人授权委托书原件（如有授权）（格式见第五章）；</w:t>
      </w:r>
    </w:p>
    <w:p w14:paraId="58516184"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（3）投标人与被授权委托人及项目负责人双方签订的有效劳动合同书及投标人所在地社保机构出具的由投标人为被授权委托人及拟派项目负责人缴纳的2023年6月至2023年8月连续3个月的社保缴费清单；</w:t>
      </w:r>
    </w:p>
    <w:p w14:paraId="4516EC94"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（4）拟派项目负责人二级建造师（建筑工程专业）考试合格证书；</w:t>
      </w:r>
    </w:p>
    <w:p w14:paraId="1B7ECBA0"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（5）投标人有效的业绩证明材料；</w:t>
      </w:r>
    </w:p>
    <w:p w14:paraId="6A567524"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（6）项目部组成人员一览表（格式见第五章）；</w:t>
      </w:r>
    </w:p>
    <w:p w14:paraId="11D8D2E1" w14:textId="77777777" w:rsidR="00B87C41" w:rsidRPr="00CA01AC" w:rsidRDefault="00000000">
      <w:pPr>
        <w:spacing w:line="360" w:lineRule="auto"/>
        <w:ind w:firstLineChars="200" w:firstLine="480"/>
        <w:rPr>
          <w:rFonts w:ascii="宋体" w:eastAsia="宋体" w:hAnsi="宋体" w:cs="宋体"/>
        </w:rPr>
      </w:pPr>
      <w:r w:rsidRPr="00CA01AC">
        <w:rPr>
          <w:rFonts w:ascii="宋体" w:eastAsia="宋体" w:hAnsi="宋体" w:cs="宋体" w:hint="eastAsia"/>
          <w:sz w:val="24"/>
          <w:szCs w:val="24"/>
        </w:rPr>
        <w:t>（7）诚信承诺书（格式见第五章）；</w:t>
      </w:r>
    </w:p>
    <w:p w14:paraId="461EAB53"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（8）投标人对照评标办法认为需要的其他资料。</w:t>
      </w:r>
    </w:p>
    <w:p w14:paraId="219F61BA" w14:textId="77777777" w:rsidR="00B87C41" w:rsidRPr="00CA01AC" w:rsidRDefault="00000000">
      <w:pPr>
        <w:spacing w:line="360" w:lineRule="auto"/>
        <w:ind w:firstLineChars="200" w:firstLine="482"/>
        <w:rPr>
          <w:rFonts w:ascii="宋体" w:eastAsia="宋体" w:hAnsi="宋体" w:cs="宋体"/>
          <w:b/>
          <w:sz w:val="24"/>
          <w:szCs w:val="24"/>
        </w:rPr>
      </w:pPr>
      <w:r w:rsidRPr="00CA01AC">
        <w:rPr>
          <w:rFonts w:ascii="宋体" w:eastAsia="宋体" w:hAnsi="宋体" w:cs="宋体" w:hint="eastAsia"/>
          <w:b/>
          <w:sz w:val="24"/>
          <w:szCs w:val="24"/>
        </w:rPr>
        <w:t>3.1.1.2商务标</w:t>
      </w:r>
    </w:p>
    <w:p w14:paraId="7A74D67D"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（1）投标函（格式见第五章）；</w:t>
      </w:r>
    </w:p>
    <w:p w14:paraId="6F5562E8"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（2）开标一览表（格式见第五章）；</w:t>
      </w:r>
    </w:p>
    <w:p w14:paraId="39C054E5"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（3）拟在本项目使用的主要仪器、检测设备一览表（格式见第五章）；</w:t>
      </w:r>
    </w:p>
    <w:p w14:paraId="22859D59"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（4）投标人认为需要提供的其他材料。</w:t>
      </w:r>
    </w:p>
    <w:p w14:paraId="7AF23619"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注：以上材料每一页须加盖公章,且按顺序装订成册，编写材料目录，如未按规定格式编制，造成的后果由投标人自行负责。</w:t>
      </w:r>
    </w:p>
    <w:p w14:paraId="391243F6" w14:textId="77777777" w:rsidR="00B87C41" w:rsidRPr="00CA01AC" w:rsidRDefault="00000000">
      <w:pPr>
        <w:spacing w:line="360" w:lineRule="auto"/>
        <w:ind w:firstLineChars="200" w:firstLine="482"/>
        <w:rPr>
          <w:rFonts w:ascii="宋体" w:eastAsia="宋体" w:hAnsi="宋体" w:cs="宋体"/>
          <w:b/>
          <w:sz w:val="24"/>
          <w:szCs w:val="24"/>
        </w:rPr>
      </w:pPr>
      <w:r w:rsidRPr="00CA01AC">
        <w:rPr>
          <w:rFonts w:ascii="宋体" w:eastAsia="宋体" w:hAnsi="宋体" w:cs="宋体" w:hint="eastAsia"/>
          <w:b/>
          <w:sz w:val="24"/>
          <w:szCs w:val="24"/>
        </w:rPr>
        <w:t>3.1.1.3投标文件电子版</w:t>
      </w:r>
    </w:p>
    <w:p w14:paraId="0CC5F6FB"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投标文件电子版单独封装U盘1个（必须提供），电子版为有签字盖章的PDF文件。</w:t>
      </w:r>
      <w:r w:rsidRPr="00CA01AC">
        <w:rPr>
          <w:rFonts w:ascii="宋体" w:eastAsia="宋体" w:hAnsi="宋体" w:cs="宋体" w:hint="eastAsia"/>
          <w:sz w:val="24"/>
          <w:szCs w:val="24"/>
        </w:rPr>
        <w:lastRenderedPageBreak/>
        <w:t>单独密封（一个封装）提交，封袋上标明“投标文件电子版（招标人名称、项目名称、投标人名称）”。内容包括：3.1.1.1-3.1.1.2的内容。</w:t>
      </w:r>
    </w:p>
    <w:p w14:paraId="21A0C105" w14:textId="77777777" w:rsidR="00B87C41" w:rsidRPr="00CA01AC" w:rsidRDefault="00000000">
      <w:pPr>
        <w:spacing w:line="360" w:lineRule="auto"/>
        <w:rPr>
          <w:rFonts w:ascii="宋体" w:eastAsia="宋体" w:hAnsi="宋体" w:cs="宋体"/>
          <w:sz w:val="24"/>
          <w:szCs w:val="24"/>
        </w:rPr>
      </w:pPr>
      <w:bookmarkStart w:id="145" w:name="_Toc247527573"/>
      <w:bookmarkStart w:id="146" w:name="_Toc152042324"/>
      <w:bookmarkStart w:id="147" w:name="_Toc144974516"/>
      <w:bookmarkStart w:id="148" w:name="_Toc300834969"/>
      <w:bookmarkStart w:id="149" w:name="_Toc152045548"/>
      <w:bookmarkStart w:id="150" w:name="_Toc247513972"/>
      <w:r w:rsidRPr="00CA01AC">
        <w:rPr>
          <w:rFonts w:ascii="宋体" w:eastAsia="宋体" w:hAnsi="宋体" w:cs="宋体" w:hint="eastAsia"/>
          <w:sz w:val="24"/>
          <w:szCs w:val="24"/>
        </w:rPr>
        <w:t>3.2 投标报价</w:t>
      </w:r>
      <w:bookmarkEnd w:id="145"/>
      <w:bookmarkEnd w:id="146"/>
      <w:bookmarkEnd w:id="147"/>
      <w:bookmarkEnd w:id="148"/>
      <w:bookmarkEnd w:id="149"/>
      <w:bookmarkEnd w:id="150"/>
    </w:p>
    <w:p w14:paraId="2F199B62" w14:textId="77777777" w:rsidR="00B87C41" w:rsidRPr="00CA01AC" w:rsidRDefault="00000000">
      <w:pPr>
        <w:spacing w:line="360" w:lineRule="auto"/>
        <w:ind w:firstLine="420"/>
        <w:rPr>
          <w:rFonts w:ascii="宋体" w:eastAsia="宋体" w:hAnsi="宋体" w:cs="宋体"/>
          <w:sz w:val="24"/>
          <w:szCs w:val="24"/>
        </w:rPr>
      </w:pPr>
      <w:bookmarkStart w:id="151" w:name="_Toc300834970"/>
      <w:bookmarkStart w:id="152" w:name="_Toc152045549"/>
      <w:bookmarkStart w:id="153" w:name="_Toc247527574"/>
      <w:bookmarkStart w:id="154" w:name="_Toc144974517"/>
      <w:bookmarkStart w:id="155" w:name="_Toc247513973"/>
      <w:bookmarkStart w:id="156" w:name="_Toc152042325"/>
      <w:r w:rsidRPr="00CA01AC">
        <w:rPr>
          <w:rFonts w:ascii="宋体" w:eastAsia="宋体" w:hAnsi="宋体" w:cs="宋体" w:hint="eastAsia"/>
          <w:sz w:val="24"/>
          <w:szCs w:val="24"/>
        </w:rPr>
        <w:t>3.2.1 投标报价编制原则</w:t>
      </w:r>
    </w:p>
    <w:p w14:paraId="046ACBC8" w14:textId="77777777" w:rsidR="00B87C41" w:rsidRPr="00CA01AC" w:rsidRDefault="00000000">
      <w:pPr>
        <w:widowControl/>
        <w:topLinePunct/>
        <w:spacing w:line="360" w:lineRule="auto"/>
        <w:ind w:firstLine="422"/>
        <w:rPr>
          <w:rFonts w:ascii="宋体" w:eastAsia="宋体" w:hAnsi="宋体" w:cs="宋体"/>
          <w:sz w:val="24"/>
          <w:szCs w:val="24"/>
        </w:rPr>
      </w:pPr>
      <w:r w:rsidRPr="00CA01AC">
        <w:rPr>
          <w:rFonts w:ascii="宋体" w:eastAsia="宋体" w:hAnsi="宋体" w:cs="宋体" w:hint="eastAsia"/>
          <w:sz w:val="24"/>
          <w:szCs w:val="24"/>
        </w:rPr>
        <w:t>3.2.1.1 投标报价以本招标文件所要求的全部工程验收服务为依据，基于对报价涵盖内容的理解并充分认识到招标工作内容及要求、结合自身经验，自行测算报价。</w:t>
      </w:r>
    </w:p>
    <w:p w14:paraId="10186E95" w14:textId="77777777" w:rsidR="00B87C41" w:rsidRPr="00CA01AC" w:rsidRDefault="00000000">
      <w:pPr>
        <w:widowControl/>
        <w:topLinePunct/>
        <w:spacing w:line="360" w:lineRule="auto"/>
        <w:ind w:firstLine="422"/>
        <w:rPr>
          <w:rFonts w:ascii="宋体" w:eastAsia="宋体" w:hAnsi="宋体" w:cs="宋体"/>
          <w:sz w:val="24"/>
          <w:szCs w:val="24"/>
        </w:rPr>
      </w:pPr>
      <w:r w:rsidRPr="00CA01AC">
        <w:rPr>
          <w:rFonts w:ascii="宋体" w:eastAsia="宋体" w:hAnsi="宋体" w:cs="宋体" w:hint="eastAsia"/>
          <w:sz w:val="24"/>
          <w:szCs w:val="24"/>
        </w:rPr>
        <w:t>3.2.1.2 投标报价应包括按照招标文件的所有要求、为完成本招标项目工作任务所需发生的各种费用、所需缴纳的有关国家及地方税费以及合同包含的所有风险、责任等各项费用。投标人应在充分阅读和理解招标文件内容基础上认真测算报价，以满足招标工作实施的需要。</w:t>
      </w:r>
    </w:p>
    <w:p w14:paraId="14570314" w14:textId="77777777" w:rsidR="00B87C41" w:rsidRPr="00CA01AC" w:rsidRDefault="00000000">
      <w:pPr>
        <w:pStyle w:val="NewNewNew"/>
        <w:widowControl/>
        <w:topLinePunct/>
        <w:spacing w:line="360" w:lineRule="auto"/>
        <w:ind w:firstLine="422"/>
        <w:rPr>
          <w:rFonts w:ascii="宋体" w:hAnsi="宋体" w:cs="宋体"/>
          <w:sz w:val="24"/>
          <w:szCs w:val="24"/>
        </w:rPr>
      </w:pPr>
      <w:r w:rsidRPr="00CA01AC">
        <w:rPr>
          <w:rFonts w:ascii="宋体" w:hAnsi="宋体" w:cs="宋体" w:hint="eastAsia"/>
          <w:sz w:val="24"/>
          <w:szCs w:val="24"/>
        </w:rPr>
        <w:t>3.2.1.3 投标人中标后应投入足够的人力、物力、财力以保证投标人对本招标文件所做出的响应和承诺得到完整的实现。</w:t>
      </w:r>
    </w:p>
    <w:p w14:paraId="691DCB8A" w14:textId="77777777" w:rsidR="00B87C41" w:rsidRPr="00CA01AC" w:rsidRDefault="00000000">
      <w:pPr>
        <w:pStyle w:val="NewNewNew"/>
        <w:widowControl/>
        <w:topLinePunct/>
        <w:spacing w:line="360" w:lineRule="auto"/>
        <w:ind w:firstLine="422"/>
        <w:rPr>
          <w:rFonts w:ascii="宋体" w:hAnsi="宋体" w:cs="宋体"/>
          <w:sz w:val="24"/>
          <w:szCs w:val="24"/>
        </w:rPr>
      </w:pPr>
      <w:r w:rsidRPr="00CA01AC">
        <w:rPr>
          <w:rFonts w:ascii="宋体" w:hAnsi="宋体" w:cs="宋体" w:hint="eastAsia"/>
          <w:sz w:val="24"/>
          <w:szCs w:val="24"/>
        </w:rPr>
        <w:t>3.2.1.4 中标人在发包人支付合同款项时，应按各期付款数额向发包人开具符合国家法律法规和标准的增值税专用发票，中标人开具发票的形式与内容均合法、有效、完整、准确，不开具增值税专用发票或开具不合格的，发包人有权延迟支付应付款项直至中标人开具合格票据之日且不承担任何违约责任。</w:t>
      </w:r>
    </w:p>
    <w:p w14:paraId="37164C98" w14:textId="77777777" w:rsidR="00B87C41" w:rsidRPr="00CA01AC" w:rsidRDefault="00000000">
      <w:pPr>
        <w:spacing w:line="360" w:lineRule="auto"/>
        <w:ind w:firstLine="422"/>
        <w:rPr>
          <w:rFonts w:ascii="宋体" w:eastAsia="宋体" w:hAnsi="宋体" w:cs="宋体"/>
          <w:b/>
          <w:sz w:val="24"/>
          <w:szCs w:val="24"/>
        </w:rPr>
      </w:pPr>
      <w:r w:rsidRPr="00CA01AC">
        <w:rPr>
          <w:rFonts w:ascii="宋体" w:eastAsia="宋体" w:hAnsi="宋体" w:cs="宋体" w:hint="eastAsia"/>
          <w:sz w:val="24"/>
          <w:szCs w:val="24"/>
        </w:rPr>
        <w:t>3.2.2 投标报价方式：</w:t>
      </w:r>
      <w:r w:rsidRPr="00CA01AC">
        <w:rPr>
          <w:rFonts w:ascii="宋体" w:eastAsia="宋体" w:hAnsi="宋体" w:cs="宋体" w:hint="eastAsia"/>
          <w:b/>
          <w:sz w:val="24"/>
          <w:szCs w:val="24"/>
          <w:u w:val="single"/>
        </w:rPr>
        <w:t>固定单价报价</w:t>
      </w:r>
      <w:r w:rsidRPr="00CA01AC">
        <w:rPr>
          <w:rFonts w:ascii="宋体" w:eastAsia="宋体" w:hAnsi="宋体" w:cs="宋体" w:hint="eastAsia"/>
          <w:b/>
          <w:sz w:val="24"/>
          <w:szCs w:val="24"/>
        </w:rPr>
        <w:t xml:space="preserve">。 </w:t>
      </w:r>
    </w:p>
    <w:p w14:paraId="6D85266D" w14:textId="77777777" w:rsidR="00B87C41" w:rsidRPr="00CA01AC" w:rsidRDefault="00000000">
      <w:pPr>
        <w:widowControl/>
        <w:topLinePunct/>
        <w:spacing w:line="360" w:lineRule="auto"/>
        <w:ind w:firstLine="422"/>
        <w:rPr>
          <w:rFonts w:ascii="宋体" w:eastAsia="宋体" w:hAnsi="宋体" w:cs="宋体"/>
          <w:b/>
          <w:sz w:val="24"/>
          <w:szCs w:val="24"/>
        </w:rPr>
      </w:pPr>
      <w:r w:rsidRPr="00CA01AC">
        <w:rPr>
          <w:rFonts w:ascii="宋体" w:eastAsia="宋体" w:hAnsi="宋体" w:cs="宋体" w:hint="eastAsia"/>
          <w:sz w:val="24"/>
          <w:szCs w:val="24"/>
        </w:rPr>
        <w:t>3.2.3 报价的其他规定：</w:t>
      </w:r>
    </w:p>
    <w:p w14:paraId="2820212E"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3.2.3.1 投标人应按第五章“投标文件格式”中的要求填写相应表格。</w:t>
      </w:r>
    </w:p>
    <w:p w14:paraId="73A5A5AB"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 xml:space="preserve">3.2.3.2 </w:t>
      </w:r>
      <w:r w:rsidRPr="00CA01AC">
        <w:rPr>
          <w:rFonts w:ascii="宋体" w:eastAsia="宋体" w:hAnsi="宋体" w:cs="宋体" w:hint="eastAsia"/>
          <w:b/>
          <w:sz w:val="24"/>
          <w:szCs w:val="24"/>
        </w:rPr>
        <w:t>招标人设有招标控制价的，投标人的投标报价不得超过招标控制价，否则投标将被否决。招标控制价在投标人须知前附表中载明。</w:t>
      </w:r>
    </w:p>
    <w:p w14:paraId="34D187A9" w14:textId="77777777" w:rsidR="00B87C41" w:rsidRPr="00CA01AC" w:rsidRDefault="00000000">
      <w:pPr>
        <w:spacing w:line="360" w:lineRule="auto"/>
        <w:rPr>
          <w:rFonts w:ascii="宋体" w:eastAsia="宋体" w:hAnsi="宋体" w:cs="宋体"/>
          <w:sz w:val="24"/>
          <w:szCs w:val="24"/>
        </w:rPr>
      </w:pPr>
      <w:r w:rsidRPr="00CA01AC">
        <w:rPr>
          <w:rFonts w:ascii="宋体" w:eastAsia="宋体" w:hAnsi="宋体" w:cs="宋体" w:hint="eastAsia"/>
          <w:sz w:val="24"/>
          <w:szCs w:val="24"/>
        </w:rPr>
        <w:t>3.3 投标有效期</w:t>
      </w:r>
      <w:bookmarkEnd w:id="151"/>
      <w:bookmarkEnd w:id="152"/>
      <w:bookmarkEnd w:id="153"/>
      <w:bookmarkEnd w:id="154"/>
      <w:bookmarkEnd w:id="155"/>
      <w:bookmarkEnd w:id="156"/>
    </w:p>
    <w:p w14:paraId="654E1FA8"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3.3.1见投标人须知前附表的规定。投标有效期少于上述规定期限的投标，将被视为非实质性响应招标而予以否决。</w:t>
      </w:r>
    </w:p>
    <w:p w14:paraId="012151E4"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3.3.2在投标有效期内，投标人撤销或修改其投标文件的，应承担招标文件和法律规定的责任。</w:t>
      </w:r>
    </w:p>
    <w:p w14:paraId="764F53D8"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 xml:space="preserve">3.3.3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 </w:t>
      </w:r>
    </w:p>
    <w:p w14:paraId="5C507244" w14:textId="77777777" w:rsidR="00B87C41" w:rsidRPr="00CA01AC" w:rsidRDefault="00000000">
      <w:pPr>
        <w:spacing w:line="360" w:lineRule="auto"/>
        <w:rPr>
          <w:rFonts w:ascii="宋体" w:eastAsia="宋体" w:hAnsi="宋体" w:cs="宋体"/>
          <w:sz w:val="24"/>
          <w:szCs w:val="24"/>
        </w:rPr>
      </w:pPr>
      <w:bookmarkStart w:id="157" w:name="_Toc247513974"/>
      <w:bookmarkStart w:id="158" w:name="_Toc152045550"/>
      <w:bookmarkStart w:id="159" w:name="_Toc152042326"/>
      <w:bookmarkStart w:id="160" w:name="_Toc144974518"/>
      <w:bookmarkStart w:id="161" w:name="_Toc247527575"/>
      <w:bookmarkStart w:id="162" w:name="_Toc300834971"/>
      <w:r w:rsidRPr="00CA01AC">
        <w:rPr>
          <w:rFonts w:ascii="宋体" w:eastAsia="宋体" w:hAnsi="宋体" w:cs="宋体" w:hint="eastAsia"/>
          <w:sz w:val="24"/>
          <w:szCs w:val="24"/>
        </w:rPr>
        <w:lastRenderedPageBreak/>
        <w:t>3.4 投标保证金</w:t>
      </w:r>
      <w:bookmarkEnd w:id="157"/>
      <w:bookmarkEnd w:id="158"/>
      <w:bookmarkEnd w:id="159"/>
      <w:bookmarkEnd w:id="160"/>
      <w:bookmarkEnd w:id="161"/>
      <w:bookmarkEnd w:id="162"/>
    </w:p>
    <w:p w14:paraId="153C7632" w14:textId="77777777" w:rsidR="00B87C41" w:rsidRPr="00CA01AC" w:rsidRDefault="00000000">
      <w:pPr>
        <w:spacing w:line="360" w:lineRule="auto"/>
        <w:ind w:firstLine="420"/>
        <w:rPr>
          <w:rFonts w:ascii="宋体" w:eastAsia="宋体" w:hAnsi="宋体" w:cs="宋体"/>
          <w:b/>
          <w:bCs/>
          <w:sz w:val="24"/>
          <w:szCs w:val="24"/>
        </w:rPr>
      </w:pPr>
      <w:r w:rsidRPr="00CA01AC">
        <w:rPr>
          <w:rFonts w:ascii="宋体" w:eastAsia="宋体" w:hAnsi="宋体" w:cs="宋体" w:hint="eastAsia"/>
          <w:b/>
          <w:bCs/>
          <w:sz w:val="24"/>
          <w:szCs w:val="24"/>
        </w:rPr>
        <w:t>3.4.1投标人必须按照前附表规定的金额及形式于本项目递交投标文件的同时将投标保证金递交给招标人代表查验，投标保证金有效期和投标有效期一致。</w:t>
      </w:r>
      <w:r w:rsidRPr="00CA01AC">
        <w:rPr>
          <w:rFonts w:ascii="宋体" w:eastAsia="宋体" w:hAnsi="宋体" w:cs="宋体" w:hint="eastAsia"/>
          <w:sz w:val="24"/>
          <w:szCs w:val="24"/>
        </w:rPr>
        <w:t>开标时，对没有递交投标保证金的投标，将视为非响应性投标而予以拒绝</w:t>
      </w:r>
      <w:r w:rsidRPr="00CA01AC">
        <w:rPr>
          <w:rFonts w:ascii="宋体" w:eastAsia="宋体" w:hAnsi="宋体" w:cs="宋体" w:hint="eastAsia"/>
        </w:rPr>
        <w:t>。</w:t>
      </w:r>
    </w:p>
    <w:p w14:paraId="4B8F0753"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凡出现弄虚作假现象的投标单位，投标保证金一律不予退还。</w:t>
      </w:r>
    </w:p>
    <w:p w14:paraId="4918C69B"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3.4.2 非中标人的投标保证金在中标结果公示期满并无异议后退还。</w:t>
      </w:r>
    </w:p>
    <w:p w14:paraId="5687FEC6"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3.4.3 中标人的投标保证金在合同生效后一周内予以退还。中标通知书发出后7个工作日内须交齐履约担保金，否则作自动放弃中标资格处理。</w:t>
      </w:r>
    </w:p>
    <w:p w14:paraId="3A45E34C"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3.4.4投标人在投标有效期内撤回投标文件，投标人的投标保证金不予退还。中标通知书发出后，除不可抗力情况外，中标人出现下列情形之一的，招标人必须取消其中标资格，并不予退还其投标保证金：</w:t>
      </w:r>
    </w:p>
    <w:p w14:paraId="262DADA2"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（1）放弃中标项目的；</w:t>
      </w:r>
    </w:p>
    <w:p w14:paraId="416ADD38"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（2）拒不按照招标文件的要求提交履约保证金的；</w:t>
      </w:r>
    </w:p>
    <w:p w14:paraId="3BB57E1E"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（3）不与招标人签订合同的，或者在签订合同时向招标人提出附加条件或者更改合同实质性内容的。</w:t>
      </w:r>
    </w:p>
    <w:p w14:paraId="3CB41765" w14:textId="77777777" w:rsidR="00B87C41" w:rsidRPr="00CA01AC" w:rsidRDefault="00000000">
      <w:pPr>
        <w:spacing w:line="360" w:lineRule="auto"/>
        <w:rPr>
          <w:rFonts w:ascii="宋体" w:eastAsia="宋体" w:hAnsi="宋体" w:cs="宋体"/>
          <w:sz w:val="24"/>
          <w:szCs w:val="24"/>
        </w:rPr>
      </w:pPr>
      <w:r w:rsidRPr="00CA01AC">
        <w:rPr>
          <w:rFonts w:ascii="宋体" w:eastAsia="宋体" w:hAnsi="宋体" w:cs="宋体" w:hint="eastAsia"/>
          <w:sz w:val="24"/>
          <w:szCs w:val="24"/>
        </w:rPr>
        <w:t>3.5 资格审查资料</w:t>
      </w:r>
    </w:p>
    <w:p w14:paraId="63F25701"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投标人在编制投标文件时，应按照本章3.1的要求提供资料。</w:t>
      </w:r>
    </w:p>
    <w:p w14:paraId="6300AEFB" w14:textId="77777777" w:rsidR="00B87C41" w:rsidRPr="00CA01AC" w:rsidRDefault="00000000">
      <w:pPr>
        <w:spacing w:line="360" w:lineRule="auto"/>
        <w:rPr>
          <w:rFonts w:ascii="宋体" w:eastAsia="宋体" w:hAnsi="宋体" w:cs="宋体"/>
          <w:sz w:val="24"/>
          <w:szCs w:val="24"/>
        </w:rPr>
      </w:pPr>
      <w:bookmarkStart w:id="163" w:name="_Toc144974521"/>
      <w:bookmarkStart w:id="164" w:name="_Toc247513977"/>
      <w:bookmarkStart w:id="165" w:name="_Toc300834974"/>
      <w:bookmarkStart w:id="166" w:name="_Toc152045553"/>
      <w:bookmarkStart w:id="167" w:name="_Toc152042329"/>
      <w:bookmarkStart w:id="168" w:name="_Toc247527578"/>
      <w:r w:rsidRPr="00CA01AC">
        <w:rPr>
          <w:rFonts w:ascii="宋体" w:eastAsia="宋体" w:hAnsi="宋体" w:cs="宋体" w:hint="eastAsia"/>
          <w:sz w:val="24"/>
          <w:szCs w:val="24"/>
        </w:rPr>
        <w:t>3.6 备选投标方案</w:t>
      </w:r>
      <w:bookmarkEnd w:id="163"/>
      <w:bookmarkEnd w:id="164"/>
      <w:bookmarkEnd w:id="165"/>
      <w:bookmarkEnd w:id="166"/>
      <w:bookmarkEnd w:id="167"/>
      <w:bookmarkEnd w:id="168"/>
    </w:p>
    <w:p w14:paraId="2C45C96C"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14:paraId="0C4CFFD7" w14:textId="77777777" w:rsidR="00B87C41" w:rsidRPr="00CA01AC" w:rsidRDefault="00000000">
      <w:pPr>
        <w:spacing w:line="360" w:lineRule="auto"/>
        <w:rPr>
          <w:rFonts w:ascii="宋体" w:eastAsia="宋体" w:hAnsi="宋体" w:cs="宋体"/>
          <w:sz w:val="24"/>
          <w:szCs w:val="24"/>
        </w:rPr>
      </w:pPr>
      <w:bookmarkStart w:id="169" w:name="_Toc247527579"/>
      <w:bookmarkStart w:id="170" w:name="_Toc144974522"/>
      <w:bookmarkStart w:id="171" w:name="_Toc152045554"/>
      <w:bookmarkStart w:id="172" w:name="_Toc247513978"/>
      <w:bookmarkStart w:id="173" w:name="_Toc300834975"/>
      <w:bookmarkStart w:id="174" w:name="_Toc152042330"/>
      <w:r w:rsidRPr="00CA01AC">
        <w:rPr>
          <w:rFonts w:ascii="宋体" w:eastAsia="宋体" w:hAnsi="宋体" w:cs="宋体" w:hint="eastAsia"/>
          <w:sz w:val="24"/>
          <w:szCs w:val="24"/>
        </w:rPr>
        <w:t>3.7 投标文件的编制</w:t>
      </w:r>
      <w:bookmarkEnd w:id="169"/>
      <w:bookmarkEnd w:id="170"/>
      <w:bookmarkEnd w:id="171"/>
      <w:bookmarkEnd w:id="172"/>
      <w:bookmarkEnd w:id="173"/>
      <w:bookmarkEnd w:id="174"/>
    </w:p>
    <w:p w14:paraId="00FF9926"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3.7.1 投标文件应按第五章“投标文件格式”进行编写，如有必要，可以增加附页，作为投标文件的组成部分。</w:t>
      </w:r>
    </w:p>
    <w:p w14:paraId="68A30990"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3.7.2 投标文件应当对招标文件有关招标范围、投标有效期、服务周期、质量标准、发包人要求等实质性内容作出响应。</w:t>
      </w:r>
    </w:p>
    <w:p w14:paraId="51B2D372"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3.7.3投标文件应用不褪色的材料书写或打印，并由投标人的法定代表人或其委托代理人签字并盖单位公章。委托代理人签字的，投标文件应附法定代表人签署的授权委托书。投标文件应尽量避免涂改、行间插字或删除。如果出现上述情况，改动之处应加盖</w:t>
      </w:r>
      <w:r w:rsidRPr="00CA01AC">
        <w:rPr>
          <w:rFonts w:ascii="宋体" w:eastAsia="宋体" w:hAnsi="宋体" w:cs="宋体" w:hint="eastAsia"/>
          <w:sz w:val="24"/>
          <w:szCs w:val="24"/>
        </w:rPr>
        <w:lastRenderedPageBreak/>
        <w:t>单位章或由投标人的法定代表人或其授权的代理人签字确认。投标函及附表、投标保证金由投标单位法定代表人或授权委托人逐页签署并在封面页上加盖单位公章。所有资格证明性文件均需提供原件复印件并加盖单位公章。</w:t>
      </w:r>
    </w:p>
    <w:p w14:paraId="5466A490" w14:textId="77777777" w:rsidR="00B87C41" w:rsidRPr="00CA01AC" w:rsidRDefault="00000000">
      <w:pPr>
        <w:spacing w:line="360" w:lineRule="auto"/>
        <w:ind w:firstLine="420"/>
        <w:jc w:val="left"/>
        <w:rPr>
          <w:rFonts w:ascii="宋体" w:eastAsia="宋体" w:hAnsi="宋体" w:cs="宋体"/>
          <w:sz w:val="24"/>
          <w:szCs w:val="24"/>
        </w:rPr>
      </w:pPr>
      <w:r w:rsidRPr="00CA01AC">
        <w:rPr>
          <w:rFonts w:ascii="宋体" w:eastAsia="宋体" w:hAnsi="宋体" w:cs="宋体" w:hint="eastAsia"/>
          <w:sz w:val="24"/>
          <w:szCs w:val="24"/>
        </w:rPr>
        <w:t>3.7.4投标文件正副本份数见投标人须知前附表（除投标文件电子版）。正</w:t>
      </w:r>
      <w:r w:rsidRPr="00CA01AC">
        <w:rPr>
          <w:rFonts w:ascii="宋体" w:eastAsia="宋体" w:hAnsi="宋体" w:cs="宋体" w:hint="eastAsia"/>
          <w:kern w:val="0"/>
          <w:sz w:val="24"/>
          <w:szCs w:val="24"/>
        </w:rPr>
        <w:t>本和副本的封面上应清楚地标记“正本”或“副本”的字样。当副本和正本不一致时，以正本为准。</w:t>
      </w:r>
    </w:p>
    <w:p w14:paraId="00C41497" w14:textId="77777777" w:rsidR="00B87C41" w:rsidRPr="00CA01AC" w:rsidRDefault="00000000">
      <w:pPr>
        <w:spacing w:line="360" w:lineRule="auto"/>
        <w:ind w:firstLine="420"/>
        <w:jc w:val="left"/>
        <w:rPr>
          <w:rFonts w:ascii="宋体" w:eastAsia="宋体" w:hAnsi="宋体" w:cs="宋体"/>
          <w:sz w:val="24"/>
          <w:szCs w:val="24"/>
        </w:rPr>
      </w:pPr>
      <w:r w:rsidRPr="00CA01AC">
        <w:rPr>
          <w:rFonts w:ascii="宋体" w:eastAsia="宋体" w:hAnsi="宋体" w:cs="宋体" w:hint="eastAsia"/>
          <w:sz w:val="24"/>
          <w:szCs w:val="24"/>
        </w:rPr>
        <w:t>3.7.5投标文件密封及装订要求：详见投标人须知前附表。</w:t>
      </w:r>
    </w:p>
    <w:p w14:paraId="7D568406" w14:textId="77777777" w:rsidR="00B87C41" w:rsidRPr="00CA01AC" w:rsidRDefault="00000000">
      <w:pPr>
        <w:pStyle w:val="2"/>
        <w:spacing w:line="360" w:lineRule="auto"/>
        <w:jc w:val="left"/>
        <w:rPr>
          <w:rFonts w:ascii="宋体" w:eastAsia="宋体" w:hAnsi="宋体" w:cs="宋体"/>
          <w:b w:val="0"/>
          <w:sz w:val="30"/>
          <w:szCs w:val="22"/>
        </w:rPr>
      </w:pPr>
      <w:bookmarkStart w:id="175" w:name="_Toc144974523"/>
      <w:bookmarkStart w:id="176" w:name="_Toc486248023"/>
      <w:bookmarkStart w:id="177" w:name="_Toc300834976"/>
      <w:bookmarkStart w:id="178" w:name="_Toc152042331"/>
      <w:bookmarkStart w:id="179" w:name="_Toc152045555"/>
      <w:bookmarkStart w:id="180" w:name="_Toc247527580"/>
      <w:bookmarkStart w:id="181" w:name="_Toc247513979"/>
      <w:bookmarkStart w:id="182" w:name="_Toc5892500"/>
      <w:r w:rsidRPr="00CA01AC">
        <w:rPr>
          <w:rFonts w:ascii="宋体" w:eastAsia="宋体" w:hAnsi="宋体" w:cs="宋体" w:hint="eastAsia"/>
          <w:sz w:val="30"/>
          <w:szCs w:val="22"/>
        </w:rPr>
        <w:t>4. 投标</w:t>
      </w:r>
      <w:bookmarkEnd w:id="175"/>
      <w:bookmarkEnd w:id="176"/>
      <w:bookmarkEnd w:id="177"/>
      <w:bookmarkEnd w:id="178"/>
      <w:bookmarkEnd w:id="179"/>
      <w:bookmarkEnd w:id="180"/>
      <w:bookmarkEnd w:id="181"/>
      <w:bookmarkEnd w:id="182"/>
    </w:p>
    <w:p w14:paraId="7B13C999" w14:textId="77777777" w:rsidR="00B87C41" w:rsidRPr="00CA01AC" w:rsidRDefault="00000000">
      <w:pPr>
        <w:spacing w:line="360" w:lineRule="auto"/>
        <w:rPr>
          <w:rFonts w:ascii="宋体" w:eastAsia="宋体" w:hAnsi="宋体" w:cs="宋体"/>
          <w:sz w:val="24"/>
          <w:szCs w:val="24"/>
        </w:rPr>
      </w:pPr>
      <w:bookmarkStart w:id="183" w:name="_Toc247527581"/>
      <w:bookmarkStart w:id="184" w:name="_Toc152045556"/>
      <w:bookmarkStart w:id="185" w:name="_Toc247513980"/>
      <w:bookmarkStart w:id="186" w:name="_Toc152042332"/>
      <w:bookmarkStart w:id="187" w:name="_Toc144974524"/>
      <w:bookmarkStart w:id="188" w:name="_Toc300834977"/>
      <w:r w:rsidRPr="00CA01AC">
        <w:rPr>
          <w:rFonts w:ascii="宋体" w:eastAsia="宋体" w:hAnsi="宋体" w:cs="宋体" w:hint="eastAsia"/>
          <w:sz w:val="24"/>
          <w:szCs w:val="24"/>
        </w:rPr>
        <w:t>4.1 投标文件的密封和标记</w:t>
      </w:r>
      <w:bookmarkEnd w:id="183"/>
      <w:bookmarkEnd w:id="184"/>
      <w:bookmarkEnd w:id="185"/>
      <w:bookmarkEnd w:id="186"/>
      <w:bookmarkEnd w:id="187"/>
      <w:bookmarkEnd w:id="188"/>
    </w:p>
    <w:p w14:paraId="4129DBDB"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4.1.1 投标文件应进行密封包装，详见投标人须知前附表。</w:t>
      </w:r>
    </w:p>
    <w:p w14:paraId="7DE44256"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4.1.2 投标文件封套上应写明的内容详见投标人须知前附表。</w:t>
      </w:r>
    </w:p>
    <w:p w14:paraId="38D1DF05"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4.1.3 未按本章第4.1.1项或第4.1.2项要求密封和标记的投标文件，招标人应予拒收。</w:t>
      </w:r>
    </w:p>
    <w:p w14:paraId="66658D5E" w14:textId="77777777" w:rsidR="00B87C41" w:rsidRPr="00CA01AC" w:rsidRDefault="00000000">
      <w:pPr>
        <w:spacing w:line="360" w:lineRule="auto"/>
        <w:rPr>
          <w:rFonts w:ascii="宋体" w:eastAsia="宋体" w:hAnsi="宋体" w:cs="宋体"/>
          <w:sz w:val="24"/>
          <w:szCs w:val="24"/>
        </w:rPr>
      </w:pPr>
      <w:bookmarkStart w:id="189" w:name="_Toc300834978"/>
      <w:bookmarkStart w:id="190" w:name="_Toc144974525"/>
      <w:bookmarkStart w:id="191" w:name="_Toc152045557"/>
      <w:bookmarkStart w:id="192" w:name="_Toc247527582"/>
      <w:bookmarkStart w:id="193" w:name="_Toc152042333"/>
      <w:bookmarkStart w:id="194" w:name="_Toc247513981"/>
      <w:r w:rsidRPr="00CA01AC">
        <w:rPr>
          <w:rFonts w:ascii="宋体" w:eastAsia="宋体" w:hAnsi="宋体" w:cs="宋体" w:hint="eastAsia"/>
          <w:sz w:val="24"/>
          <w:szCs w:val="24"/>
        </w:rPr>
        <w:t>4.2 投标文件的递交</w:t>
      </w:r>
      <w:bookmarkEnd w:id="189"/>
      <w:bookmarkEnd w:id="190"/>
      <w:bookmarkEnd w:id="191"/>
      <w:bookmarkEnd w:id="192"/>
      <w:bookmarkEnd w:id="193"/>
      <w:bookmarkEnd w:id="194"/>
    </w:p>
    <w:p w14:paraId="60ED4515"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4.2.1 投标人应在招标文件规定的投标截止时间前递交投标文件。</w:t>
      </w:r>
    </w:p>
    <w:p w14:paraId="09803317"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4.2.2 投标人递交投标文件的地点：见投标人须知前附表。</w:t>
      </w:r>
    </w:p>
    <w:p w14:paraId="1634A185"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4.2.3 除投标人须知前附表另有规定外，投标人所递交的投标文件不予退还。</w:t>
      </w:r>
    </w:p>
    <w:p w14:paraId="7C252C93"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b/>
          <w:bCs/>
          <w:sz w:val="24"/>
          <w:szCs w:val="24"/>
        </w:rPr>
        <w:t>投标人递交投标文件时，投标人的法定代表人（或其授权代理人）必须携带本人身份证、法定代表人身份证明及授权委托书（如有授权）原件准时参加开标会议。</w:t>
      </w:r>
    </w:p>
    <w:p w14:paraId="392C0B9F" w14:textId="77777777" w:rsidR="00B87C41" w:rsidRPr="00CA01AC" w:rsidRDefault="00000000">
      <w:pPr>
        <w:spacing w:line="360" w:lineRule="auto"/>
        <w:ind w:firstLine="420"/>
        <w:rPr>
          <w:rFonts w:ascii="宋体" w:eastAsia="宋体" w:hAnsi="宋体" w:cs="宋体"/>
          <w:b/>
          <w:bCs/>
          <w:sz w:val="24"/>
          <w:szCs w:val="24"/>
        </w:rPr>
      </w:pPr>
      <w:r w:rsidRPr="00CA01AC">
        <w:rPr>
          <w:rFonts w:ascii="宋体" w:eastAsia="宋体" w:hAnsi="宋体" w:cs="宋体" w:hint="eastAsia"/>
          <w:b/>
          <w:bCs/>
          <w:sz w:val="24"/>
          <w:szCs w:val="24"/>
        </w:rPr>
        <w:t>注：法定代表人身份证明及授权委托书（如有授权）一式二份，一份装订在“资格证明材料审查包”中，一份在投标时随身携带。</w:t>
      </w:r>
    </w:p>
    <w:p w14:paraId="69C6B54A"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4.2.4逾期送达的或者未送达指定地点的投标文件，招标人不予受理。投标人有以下情形之一的，其投标也将被拒绝：</w:t>
      </w:r>
    </w:p>
    <w:p w14:paraId="0725D29F"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（1）投标文件未按照本章规定密封及标记的；</w:t>
      </w:r>
    </w:p>
    <w:p w14:paraId="510DBF1B"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（2）采用按招标文件要求的送达投标文件方式以外的邮寄等方式投标的。</w:t>
      </w:r>
    </w:p>
    <w:p w14:paraId="17694222" w14:textId="77777777" w:rsidR="00B87C41" w:rsidRPr="00CA01AC" w:rsidRDefault="00000000">
      <w:pPr>
        <w:spacing w:line="360" w:lineRule="auto"/>
        <w:rPr>
          <w:rFonts w:ascii="宋体" w:eastAsia="宋体" w:hAnsi="宋体" w:cs="宋体"/>
          <w:sz w:val="24"/>
          <w:szCs w:val="24"/>
        </w:rPr>
      </w:pPr>
      <w:bookmarkStart w:id="195" w:name="_Toc144974526"/>
      <w:bookmarkStart w:id="196" w:name="_Toc152045558"/>
      <w:bookmarkStart w:id="197" w:name="_Toc300834979"/>
      <w:bookmarkStart w:id="198" w:name="_Toc152042334"/>
      <w:bookmarkStart w:id="199" w:name="_Toc247513982"/>
      <w:bookmarkStart w:id="200" w:name="_Toc247527583"/>
      <w:r w:rsidRPr="00CA01AC">
        <w:rPr>
          <w:rFonts w:ascii="宋体" w:eastAsia="宋体" w:hAnsi="宋体" w:cs="宋体" w:hint="eastAsia"/>
          <w:sz w:val="24"/>
          <w:szCs w:val="24"/>
        </w:rPr>
        <w:t>4.3 投标文件的修改与撤回</w:t>
      </w:r>
      <w:bookmarkEnd w:id="195"/>
      <w:bookmarkEnd w:id="196"/>
      <w:bookmarkEnd w:id="197"/>
      <w:bookmarkEnd w:id="198"/>
      <w:bookmarkEnd w:id="199"/>
      <w:bookmarkEnd w:id="200"/>
    </w:p>
    <w:p w14:paraId="3C1AC53A"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4.3.1 在招标文件规定的投标截止时间前，投标人可以修改或撤回已递交的投标文件，但应以书面形式通知招标人。</w:t>
      </w:r>
    </w:p>
    <w:p w14:paraId="6A0D28B8"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lastRenderedPageBreak/>
        <w:t>4.3.2 投标人修改或撤回已递交投标文件的书面通知应按照本章第3.7.3项的要求签字或盖章，招标人收到书面通知后，向投标人出具签收凭证。</w:t>
      </w:r>
    </w:p>
    <w:p w14:paraId="15E01534"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4.3.3 投标人撤回投标文件的，招标人自收到投标人书面撤回通知之日起5日内退还已收取的投标保证金。</w:t>
      </w:r>
    </w:p>
    <w:p w14:paraId="509A371E"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4.3.4 修改的内容为投标文件的组成部分。修改的投标文件应按照招标文件的规定进行编制、密封、标记和递交，并标明“修改”字样。</w:t>
      </w:r>
    </w:p>
    <w:p w14:paraId="474161D3" w14:textId="77777777" w:rsidR="00B87C41" w:rsidRPr="00CA01AC" w:rsidRDefault="00000000">
      <w:pPr>
        <w:pStyle w:val="2"/>
        <w:spacing w:line="360" w:lineRule="auto"/>
        <w:jc w:val="left"/>
        <w:rPr>
          <w:rFonts w:ascii="宋体" w:eastAsia="宋体" w:hAnsi="宋体" w:cs="宋体"/>
          <w:b w:val="0"/>
          <w:sz w:val="30"/>
          <w:szCs w:val="30"/>
        </w:rPr>
      </w:pPr>
      <w:bookmarkStart w:id="201" w:name="_Toc152042335"/>
      <w:bookmarkStart w:id="202" w:name="_Toc152045559"/>
      <w:bookmarkStart w:id="203" w:name="_Toc5892501"/>
      <w:bookmarkStart w:id="204" w:name="_Toc247513983"/>
      <w:bookmarkStart w:id="205" w:name="_Toc486248024"/>
      <w:bookmarkStart w:id="206" w:name="_Toc144974527"/>
      <w:bookmarkStart w:id="207" w:name="_Toc300834980"/>
      <w:bookmarkStart w:id="208" w:name="_Toc247527584"/>
      <w:r w:rsidRPr="00CA01AC">
        <w:rPr>
          <w:rFonts w:ascii="宋体" w:eastAsia="宋体" w:hAnsi="宋体" w:cs="宋体" w:hint="eastAsia"/>
          <w:sz w:val="30"/>
          <w:szCs w:val="30"/>
        </w:rPr>
        <w:t>5. 开标</w:t>
      </w:r>
      <w:bookmarkEnd w:id="201"/>
      <w:bookmarkEnd w:id="202"/>
      <w:bookmarkEnd w:id="203"/>
      <w:bookmarkEnd w:id="204"/>
      <w:bookmarkEnd w:id="205"/>
      <w:bookmarkEnd w:id="206"/>
      <w:bookmarkEnd w:id="207"/>
      <w:bookmarkEnd w:id="208"/>
    </w:p>
    <w:p w14:paraId="3252B305" w14:textId="77777777" w:rsidR="00B87C41" w:rsidRPr="00CA01AC" w:rsidRDefault="00000000">
      <w:pPr>
        <w:spacing w:line="360" w:lineRule="auto"/>
        <w:rPr>
          <w:rFonts w:ascii="宋体" w:eastAsia="宋体" w:hAnsi="宋体" w:cs="宋体"/>
          <w:sz w:val="24"/>
          <w:szCs w:val="24"/>
        </w:rPr>
      </w:pPr>
      <w:bookmarkStart w:id="209" w:name="_Toc152045560"/>
      <w:bookmarkStart w:id="210" w:name="_Toc152042336"/>
      <w:bookmarkStart w:id="211" w:name="_Toc247513984"/>
      <w:bookmarkStart w:id="212" w:name="_Toc247527585"/>
      <w:bookmarkStart w:id="213" w:name="_Toc300834981"/>
      <w:bookmarkStart w:id="214" w:name="_Toc144974528"/>
      <w:r w:rsidRPr="00CA01AC">
        <w:rPr>
          <w:rFonts w:ascii="宋体" w:eastAsia="宋体" w:hAnsi="宋体" w:cs="宋体" w:hint="eastAsia"/>
          <w:sz w:val="24"/>
          <w:szCs w:val="24"/>
        </w:rPr>
        <w:t>5.1 开标时间和地点</w:t>
      </w:r>
      <w:bookmarkEnd w:id="209"/>
      <w:bookmarkEnd w:id="210"/>
      <w:bookmarkEnd w:id="211"/>
      <w:bookmarkEnd w:id="212"/>
      <w:bookmarkEnd w:id="213"/>
      <w:bookmarkEnd w:id="214"/>
    </w:p>
    <w:p w14:paraId="29AA98B7"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5.1.1招标人在投标人须知前附表规定的开标时间和地点公开开标，并邀请所有投标人准时参加。</w:t>
      </w:r>
    </w:p>
    <w:p w14:paraId="10B16C6A"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5.1.2投标人必须按要求填写开标签到信息，并确保通讯工具畅通。</w:t>
      </w:r>
    </w:p>
    <w:p w14:paraId="0198E060"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5.1.3各个投标人参加开标的人员必须服从招标人的管理，在规定的地点、时间全程参与开标。如未在规定的地点、时间到场，则视为自动放弃投标资格。</w:t>
      </w:r>
    </w:p>
    <w:p w14:paraId="60E46963"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5.1.4开标会由招标人或其委托的招标代理机构主持，由投标人或者其推选的代表检查投标文件的密封情况。</w:t>
      </w:r>
    </w:p>
    <w:p w14:paraId="35ABE2BE" w14:textId="77777777" w:rsidR="00B87C41" w:rsidRPr="00CA01AC" w:rsidRDefault="00000000">
      <w:pPr>
        <w:spacing w:line="360" w:lineRule="auto"/>
        <w:rPr>
          <w:rFonts w:ascii="宋体" w:eastAsia="宋体" w:hAnsi="宋体" w:cs="宋体"/>
          <w:sz w:val="24"/>
          <w:szCs w:val="24"/>
        </w:rPr>
      </w:pPr>
      <w:bookmarkStart w:id="215" w:name="_Toc144974529"/>
      <w:bookmarkStart w:id="216" w:name="_Toc300834982"/>
      <w:bookmarkStart w:id="217" w:name="_Toc152042337"/>
      <w:bookmarkStart w:id="218" w:name="_Toc152045561"/>
      <w:bookmarkStart w:id="219" w:name="_Toc247513985"/>
      <w:bookmarkStart w:id="220" w:name="_Toc247527586"/>
      <w:r w:rsidRPr="00CA01AC">
        <w:rPr>
          <w:rFonts w:ascii="宋体" w:eastAsia="宋体" w:hAnsi="宋体" w:cs="宋体" w:hint="eastAsia"/>
          <w:sz w:val="24"/>
          <w:szCs w:val="24"/>
        </w:rPr>
        <w:t>5.2 开标程序</w:t>
      </w:r>
      <w:bookmarkEnd w:id="215"/>
      <w:bookmarkEnd w:id="216"/>
      <w:bookmarkEnd w:id="217"/>
      <w:bookmarkEnd w:id="218"/>
      <w:bookmarkEnd w:id="219"/>
      <w:bookmarkEnd w:id="220"/>
    </w:p>
    <w:p w14:paraId="1E2667EB" w14:textId="77777777" w:rsidR="00B87C41" w:rsidRPr="00CA01AC" w:rsidRDefault="00000000">
      <w:pPr>
        <w:spacing w:line="360" w:lineRule="auto"/>
        <w:ind w:firstLine="420"/>
        <w:rPr>
          <w:rFonts w:ascii="宋体" w:eastAsia="宋体" w:hAnsi="宋体" w:cs="宋体"/>
          <w:sz w:val="24"/>
          <w:szCs w:val="24"/>
        </w:rPr>
      </w:pPr>
      <w:bookmarkStart w:id="221" w:name="_Toc300834983"/>
      <w:r w:rsidRPr="00CA01AC">
        <w:rPr>
          <w:rFonts w:ascii="宋体" w:eastAsia="宋体" w:hAnsi="宋体" w:cs="宋体" w:hint="eastAsia"/>
          <w:sz w:val="24"/>
          <w:szCs w:val="24"/>
        </w:rPr>
        <w:t>5.2.1 主持人按下列程序进行开标：</w:t>
      </w:r>
    </w:p>
    <w:p w14:paraId="426D747E"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（1）宣布开标纪律；</w:t>
      </w:r>
    </w:p>
    <w:p w14:paraId="7C1AE29B"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（2）公布在投标截止时间前递交投标文件的投标人名称，并按投标人须知前附表的要求确认投标人是否派相关人员到场；</w:t>
      </w:r>
    </w:p>
    <w:p w14:paraId="2E745689"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（3）宣布相关参会人员；</w:t>
      </w:r>
    </w:p>
    <w:p w14:paraId="402893EC"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（4）检查投标文件的密封情况；</w:t>
      </w:r>
    </w:p>
    <w:p w14:paraId="6FBF8984"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（5）当众开标、唱标，并记录在案；</w:t>
      </w:r>
    </w:p>
    <w:p w14:paraId="220B836B"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（6）相关参会人员在开标记录上签字确认；</w:t>
      </w:r>
    </w:p>
    <w:p w14:paraId="2EBD5A17" w14:textId="77777777" w:rsidR="00B87C41" w:rsidRPr="00CA01AC" w:rsidRDefault="00000000">
      <w:pPr>
        <w:spacing w:line="360" w:lineRule="auto"/>
        <w:ind w:firstLine="420"/>
        <w:rPr>
          <w:rFonts w:ascii="宋体" w:eastAsia="宋体" w:hAnsi="宋体" w:cs="宋体"/>
          <w:sz w:val="24"/>
          <w:szCs w:val="24"/>
        </w:rPr>
      </w:pPr>
      <w:r w:rsidRPr="00CA01AC">
        <w:rPr>
          <w:rFonts w:ascii="宋体" w:eastAsia="宋体" w:hAnsi="宋体" w:cs="宋体" w:hint="eastAsia"/>
          <w:sz w:val="24"/>
          <w:szCs w:val="24"/>
        </w:rPr>
        <w:t>（7）开标结束。</w:t>
      </w:r>
    </w:p>
    <w:p w14:paraId="3136035E" w14:textId="77777777" w:rsidR="00B87C41" w:rsidRPr="00CA01AC" w:rsidRDefault="00000000">
      <w:pPr>
        <w:spacing w:line="360" w:lineRule="auto"/>
        <w:rPr>
          <w:rFonts w:ascii="宋体" w:eastAsia="宋体" w:hAnsi="宋体" w:cs="宋体"/>
          <w:sz w:val="24"/>
          <w:szCs w:val="24"/>
        </w:rPr>
      </w:pPr>
      <w:r w:rsidRPr="00CA01AC">
        <w:rPr>
          <w:rFonts w:ascii="宋体" w:eastAsia="宋体" w:hAnsi="宋体" w:cs="宋体" w:hint="eastAsia"/>
          <w:sz w:val="24"/>
          <w:szCs w:val="24"/>
        </w:rPr>
        <w:t>5.3 开标异议</w:t>
      </w:r>
      <w:bookmarkEnd w:id="221"/>
    </w:p>
    <w:p w14:paraId="002BECEB" w14:textId="77777777" w:rsidR="00B87C41" w:rsidRPr="00CA01AC" w:rsidRDefault="00000000">
      <w:pPr>
        <w:spacing w:line="360" w:lineRule="auto"/>
        <w:ind w:firstLine="359"/>
        <w:rPr>
          <w:rFonts w:ascii="宋体" w:eastAsia="宋体" w:hAnsi="宋体" w:cs="宋体"/>
          <w:sz w:val="24"/>
          <w:szCs w:val="24"/>
        </w:rPr>
      </w:pPr>
      <w:r w:rsidRPr="00CA01AC">
        <w:rPr>
          <w:rFonts w:ascii="宋体" w:eastAsia="宋体" w:hAnsi="宋体" w:cs="宋体" w:hint="eastAsia"/>
          <w:sz w:val="24"/>
          <w:szCs w:val="24"/>
        </w:rPr>
        <w:t>投标人对开标有异议的，应当在开标现场提出，招标人当场作出答复，并制作记录。</w:t>
      </w:r>
    </w:p>
    <w:p w14:paraId="302C9697" w14:textId="77777777" w:rsidR="00B87C41" w:rsidRPr="00CA01AC" w:rsidRDefault="00000000">
      <w:pPr>
        <w:pStyle w:val="2"/>
        <w:spacing w:line="360" w:lineRule="auto"/>
        <w:rPr>
          <w:rFonts w:ascii="宋体" w:eastAsia="宋体" w:hAnsi="宋体" w:cs="宋体"/>
          <w:b w:val="0"/>
          <w:sz w:val="30"/>
          <w:szCs w:val="22"/>
        </w:rPr>
      </w:pPr>
      <w:bookmarkStart w:id="222" w:name="_Toc152045562"/>
      <w:bookmarkStart w:id="223" w:name="_Toc144974530"/>
      <w:bookmarkStart w:id="224" w:name="_Toc247513986"/>
      <w:bookmarkStart w:id="225" w:name="_Toc5892502"/>
      <w:bookmarkStart w:id="226" w:name="_Toc300834984"/>
      <w:bookmarkStart w:id="227" w:name="_Toc152042338"/>
      <w:bookmarkStart w:id="228" w:name="_Toc486248025"/>
      <w:bookmarkStart w:id="229" w:name="_Toc247527587"/>
      <w:r w:rsidRPr="00CA01AC">
        <w:rPr>
          <w:rFonts w:ascii="宋体" w:eastAsia="宋体" w:hAnsi="宋体" w:cs="宋体" w:hint="eastAsia"/>
          <w:sz w:val="30"/>
          <w:szCs w:val="22"/>
        </w:rPr>
        <w:lastRenderedPageBreak/>
        <w:t>6. 评标</w:t>
      </w:r>
      <w:bookmarkEnd w:id="222"/>
      <w:bookmarkEnd w:id="223"/>
      <w:bookmarkEnd w:id="224"/>
      <w:bookmarkEnd w:id="225"/>
      <w:bookmarkEnd w:id="226"/>
      <w:bookmarkEnd w:id="227"/>
      <w:bookmarkEnd w:id="228"/>
      <w:bookmarkEnd w:id="229"/>
    </w:p>
    <w:p w14:paraId="3999E092" w14:textId="77777777" w:rsidR="00B87C41" w:rsidRPr="00CA01AC" w:rsidRDefault="00000000">
      <w:pPr>
        <w:spacing w:line="360" w:lineRule="auto"/>
        <w:rPr>
          <w:rFonts w:ascii="宋体" w:eastAsia="宋体" w:hAnsi="宋体" w:cs="宋体"/>
          <w:sz w:val="24"/>
          <w:szCs w:val="24"/>
        </w:rPr>
      </w:pPr>
      <w:bookmarkStart w:id="230" w:name="_Toc300834985"/>
      <w:bookmarkStart w:id="231" w:name="_Toc144974531"/>
      <w:bookmarkStart w:id="232" w:name="_Toc247513987"/>
      <w:bookmarkStart w:id="233" w:name="_Toc247527588"/>
      <w:bookmarkStart w:id="234" w:name="_Toc152042339"/>
      <w:bookmarkStart w:id="235" w:name="_Toc152045563"/>
      <w:r w:rsidRPr="00CA01AC">
        <w:rPr>
          <w:rFonts w:ascii="宋体" w:eastAsia="宋体" w:hAnsi="宋体" w:cs="宋体" w:hint="eastAsia"/>
          <w:sz w:val="24"/>
          <w:szCs w:val="24"/>
        </w:rPr>
        <w:t>6.1 评标委员会</w:t>
      </w:r>
      <w:bookmarkEnd w:id="230"/>
      <w:bookmarkEnd w:id="231"/>
      <w:bookmarkEnd w:id="232"/>
      <w:bookmarkEnd w:id="233"/>
      <w:bookmarkEnd w:id="234"/>
      <w:bookmarkEnd w:id="235"/>
    </w:p>
    <w:p w14:paraId="5F490E5D"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6.1.1 评标由招标人依法组建的评标委员会负责。评标委员会由招标人代表以及有关技术、经济等方面的专家组成。</w:t>
      </w:r>
    </w:p>
    <w:p w14:paraId="10B8F103"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6.1.2 评标委员会成员有下列情形之一的，应当回避：</w:t>
      </w:r>
    </w:p>
    <w:p w14:paraId="2202B0CC"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（1）投标人或投标人主要负责人的近亲属；</w:t>
      </w:r>
    </w:p>
    <w:p w14:paraId="5C453822"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（2）项目主管部门或者行政监督部门的人员；</w:t>
      </w:r>
    </w:p>
    <w:p w14:paraId="668748C4"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（3）与投标人有经济利益关系，可能影响对投标公正评审的；</w:t>
      </w:r>
    </w:p>
    <w:p w14:paraId="6EFF6DED"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（4）曾因在招标、评标以及其他与招标投标有关活动中从事违法行为而受过行政处罚或刑事处罚的；</w:t>
      </w:r>
    </w:p>
    <w:p w14:paraId="58291E6C"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（5）与投标人有其他利害关系。</w:t>
      </w:r>
    </w:p>
    <w:p w14:paraId="3C8102DB" w14:textId="77777777" w:rsidR="00B87C41" w:rsidRPr="00CA01AC" w:rsidRDefault="00000000">
      <w:pPr>
        <w:spacing w:line="360" w:lineRule="auto"/>
        <w:rPr>
          <w:rFonts w:ascii="宋体" w:eastAsia="宋体" w:hAnsi="宋体" w:cs="宋体"/>
          <w:sz w:val="24"/>
          <w:szCs w:val="24"/>
        </w:rPr>
      </w:pPr>
      <w:bookmarkStart w:id="236" w:name="_Toc300834986"/>
      <w:bookmarkStart w:id="237" w:name="_Toc247527589"/>
      <w:bookmarkStart w:id="238" w:name="_Toc152042340"/>
      <w:bookmarkStart w:id="239" w:name="_Toc152045564"/>
      <w:bookmarkStart w:id="240" w:name="_Toc144974532"/>
      <w:bookmarkStart w:id="241" w:name="_Toc247513988"/>
      <w:r w:rsidRPr="00CA01AC">
        <w:rPr>
          <w:rFonts w:ascii="宋体" w:eastAsia="宋体" w:hAnsi="宋体" w:cs="宋体" w:hint="eastAsia"/>
          <w:sz w:val="24"/>
          <w:szCs w:val="24"/>
        </w:rPr>
        <w:t>6.2 评标原则</w:t>
      </w:r>
      <w:bookmarkEnd w:id="236"/>
      <w:bookmarkEnd w:id="237"/>
      <w:bookmarkEnd w:id="238"/>
      <w:bookmarkEnd w:id="239"/>
      <w:bookmarkEnd w:id="240"/>
      <w:bookmarkEnd w:id="241"/>
      <w:r w:rsidRPr="00CA01AC">
        <w:rPr>
          <w:rFonts w:ascii="宋体" w:eastAsia="宋体" w:hAnsi="宋体" w:cs="宋体" w:hint="eastAsia"/>
          <w:sz w:val="24"/>
          <w:szCs w:val="24"/>
        </w:rPr>
        <w:tab/>
      </w:r>
    </w:p>
    <w:p w14:paraId="3C575B6F"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评标活动遵循公平、公正、科学和择优的原则。</w:t>
      </w:r>
    </w:p>
    <w:p w14:paraId="7E5B7CEC" w14:textId="77777777" w:rsidR="00B87C41" w:rsidRPr="00CA01AC" w:rsidRDefault="00000000">
      <w:pPr>
        <w:spacing w:line="360" w:lineRule="auto"/>
        <w:rPr>
          <w:rFonts w:ascii="宋体" w:eastAsia="宋体" w:hAnsi="宋体" w:cs="宋体"/>
          <w:sz w:val="24"/>
          <w:szCs w:val="24"/>
        </w:rPr>
      </w:pPr>
      <w:bookmarkStart w:id="242" w:name="_Toc144974533"/>
      <w:bookmarkStart w:id="243" w:name="_Toc152045565"/>
      <w:bookmarkStart w:id="244" w:name="_Toc247527590"/>
      <w:bookmarkStart w:id="245" w:name="_Toc300834987"/>
      <w:bookmarkStart w:id="246" w:name="_Toc247513989"/>
      <w:bookmarkStart w:id="247" w:name="_Toc152042341"/>
      <w:r w:rsidRPr="00CA01AC">
        <w:rPr>
          <w:rFonts w:ascii="宋体" w:eastAsia="宋体" w:hAnsi="宋体" w:cs="宋体" w:hint="eastAsia"/>
          <w:sz w:val="24"/>
          <w:szCs w:val="24"/>
        </w:rPr>
        <w:t>6.3 评标</w:t>
      </w:r>
      <w:bookmarkEnd w:id="242"/>
      <w:bookmarkEnd w:id="243"/>
      <w:bookmarkEnd w:id="244"/>
      <w:bookmarkEnd w:id="245"/>
      <w:bookmarkEnd w:id="246"/>
      <w:bookmarkEnd w:id="247"/>
    </w:p>
    <w:p w14:paraId="16D47481"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6.3.1评标委员会按照第三章“评标办法”对投标文件进行评审。第三章“评标办法”没有规定的，不作为评标依据。</w:t>
      </w:r>
    </w:p>
    <w:p w14:paraId="6F863B9F"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6.3.2在评标过程中，评标委员会可以书面形式要求投标人对所提交投标文件中不明确的内容进行书面澄清或说明，或者对细微偏差进行补正。评标委员会不接受投标人主动提出的澄清、说明或补正。</w:t>
      </w:r>
    </w:p>
    <w:p w14:paraId="0BAA3CE6"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6.3.3澄清、说明和补正不得改变投标文件的实质性内容（算术性错误修正的除外）。投标人的书面澄清、说明和补正属于投标文件的组成部分。</w:t>
      </w:r>
    </w:p>
    <w:p w14:paraId="1CEEFA08"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6.3.4评标委员会对投标人提交的澄清、说明或补正有疑问的，可以要求投标人进一步澄清、说明或补正。</w:t>
      </w:r>
    </w:p>
    <w:p w14:paraId="16FABA68"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6.4无效标书条款</w:t>
      </w:r>
    </w:p>
    <w:p w14:paraId="2BCDF5C8" w14:textId="77777777" w:rsidR="00B87C41" w:rsidRPr="00CA01AC" w:rsidRDefault="00000000">
      <w:pPr>
        <w:shd w:val="clear" w:color="auto" w:fill="FFFFFF"/>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投标文件有下列情况之一的，属于重大偏差，视为未能对招标文件作出实质性响应，应当作为无效投标予以否决：</w:t>
      </w:r>
    </w:p>
    <w:p w14:paraId="175AD6DF" w14:textId="77777777" w:rsidR="00B87C41" w:rsidRPr="00CA01AC" w:rsidRDefault="00000000">
      <w:pPr>
        <w:shd w:val="clear" w:color="auto" w:fill="FFFFFF"/>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（1）投标文件中的投标函未加盖投标人的公章；</w:t>
      </w:r>
    </w:p>
    <w:p w14:paraId="12F1DAFE" w14:textId="77777777" w:rsidR="00B87C41" w:rsidRPr="00CA01AC" w:rsidRDefault="00000000">
      <w:pPr>
        <w:shd w:val="clear" w:color="auto" w:fill="FFFFFF"/>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（2）投标文件中的投标函无企业法定代表人（或企业法定代表人委托代理人）印章（或签字）的；</w:t>
      </w:r>
    </w:p>
    <w:p w14:paraId="636AFBAB" w14:textId="77777777" w:rsidR="00B87C41" w:rsidRPr="00CA01AC" w:rsidRDefault="00000000">
      <w:pPr>
        <w:shd w:val="clear" w:color="auto" w:fill="FFFFFF"/>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lastRenderedPageBreak/>
        <w:t>（3）如投标函由企业法定代表人委托代理人加盖印章（或签字）的，企业法定代表人委托代理人没有合法、有效的委托书（原件）的；</w:t>
      </w:r>
    </w:p>
    <w:p w14:paraId="1A45AE35" w14:textId="77777777" w:rsidR="00B87C41" w:rsidRPr="00CA01AC" w:rsidRDefault="00000000">
      <w:pPr>
        <w:shd w:val="clear" w:color="auto" w:fill="FFFFFF"/>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 xml:space="preserve">（4）投标人资格条件不符合国家有关规定或招标文件要求的； </w:t>
      </w:r>
    </w:p>
    <w:p w14:paraId="7E38EDFC" w14:textId="77777777" w:rsidR="00B87C41" w:rsidRPr="00CA01AC" w:rsidRDefault="00000000">
      <w:pPr>
        <w:shd w:val="clear" w:color="auto" w:fill="FFFFFF"/>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 xml:space="preserve">（5）组成联合体投标未提供联合体各方共同投标协议的； </w:t>
      </w:r>
    </w:p>
    <w:p w14:paraId="690EC85E"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 xml:space="preserve">（6）在同一招标项目中，联合体成员以自己名义单独投标或者参加其他联合体投标的； </w:t>
      </w:r>
    </w:p>
    <w:p w14:paraId="7729A6AC" w14:textId="77777777" w:rsidR="00B87C41" w:rsidRPr="00CA01AC" w:rsidRDefault="00000000">
      <w:pPr>
        <w:shd w:val="clear" w:color="auto" w:fill="FFFFFF"/>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（7）投标人名称与资格预审时不一致且未提供有效证明的；</w:t>
      </w:r>
    </w:p>
    <w:p w14:paraId="13EBFD3D" w14:textId="77777777" w:rsidR="00B87C41" w:rsidRPr="00CA01AC" w:rsidRDefault="00000000">
      <w:pPr>
        <w:shd w:val="clear" w:color="auto" w:fill="FFFFFF"/>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（8）投标文件不满足招标文件技术规格中加注星号（"*"）的主要参数要求或加注星号（"*"）的主要参数无技术资料支持的；</w:t>
      </w:r>
    </w:p>
    <w:p w14:paraId="5F5EBE3D" w14:textId="77777777" w:rsidR="00B87C41" w:rsidRPr="00CA01AC" w:rsidRDefault="00000000">
      <w:pPr>
        <w:shd w:val="clear" w:color="auto" w:fill="FFFFFF"/>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（9）投标文件技术规格中一般参数超出招标文件允许偏离的最大范围或最高项数的；</w:t>
      </w:r>
    </w:p>
    <w:p w14:paraId="50B50306" w14:textId="77777777" w:rsidR="00B87C41" w:rsidRPr="00CA01AC" w:rsidRDefault="00000000">
      <w:pPr>
        <w:shd w:val="clear" w:color="auto" w:fill="FFFFFF"/>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 xml:space="preserve">（10）投标报价低于成本或者高于招标文件设定的招标控制价的； </w:t>
      </w:r>
    </w:p>
    <w:p w14:paraId="4B41E75A" w14:textId="77777777" w:rsidR="00B87C41" w:rsidRPr="00CA01AC" w:rsidRDefault="00000000">
      <w:pPr>
        <w:shd w:val="clear" w:color="auto" w:fill="FFFFFF"/>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（11）投标文件的组成不符合招标文件要求的；</w:t>
      </w:r>
    </w:p>
    <w:p w14:paraId="3A55504C" w14:textId="77777777" w:rsidR="00B87C41" w:rsidRPr="00CA01AC" w:rsidRDefault="00000000">
      <w:pPr>
        <w:shd w:val="clear" w:color="auto" w:fill="FFFFFF"/>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（12）投标人递交两份或多份内容不同的投标文件，或在一份投标文件中对同一招标货物报有两个或多个报价，且未声明哪一个为最终报价的，按招标文件规定提交备选投标方案的除外；</w:t>
      </w:r>
    </w:p>
    <w:p w14:paraId="75F63CF6" w14:textId="77777777" w:rsidR="00B87C41" w:rsidRPr="00CA01AC" w:rsidRDefault="00000000">
      <w:pPr>
        <w:shd w:val="clear" w:color="auto" w:fill="FFFFFF"/>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 xml:space="preserve">（13）未按招标文件要求提供投标保证金的； </w:t>
      </w:r>
    </w:p>
    <w:p w14:paraId="028DA2E8" w14:textId="77777777" w:rsidR="00B87C41" w:rsidRPr="00CA01AC" w:rsidRDefault="00000000">
      <w:pPr>
        <w:shd w:val="clear" w:color="auto" w:fill="FFFFFF"/>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 xml:space="preserve">（14）明显不符合技术规范、技术标准的要求的； </w:t>
      </w:r>
    </w:p>
    <w:p w14:paraId="0EAF4360" w14:textId="77777777" w:rsidR="00B87C41" w:rsidRPr="00CA01AC" w:rsidRDefault="00000000">
      <w:pPr>
        <w:shd w:val="clear" w:color="auto" w:fill="FFFFFF"/>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 xml:space="preserve">（15）投标文件载明的货物包装方式、检验标准和方法等不符合招标文件的要求的； </w:t>
      </w:r>
    </w:p>
    <w:p w14:paraId="74B869FA" w14:textId="77777777" w:rsidR="00B87C41" w:rsidRPr="00CA01AC" w:rsidRDefault="00000000">
      <w:pPr>
        <w:shd w:val="clear" w:color="auto" w:fill="FFFFFF"/>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（16）投标文件提出的工程验收、计量、价款结算和付款方式不能满足招标文件要求或招标人不能接受；</w:t>
      </w:r>
    </w:p>
    <w:p w14:paraId="61C6A430" w14:textId="77777777" w:rsidR="00B87C41" w:rsidRPr="00CA01AC" w:rsidRDefault="00000000">
      <w:pPr>
        <w:shd w:val="clear" w:color="auto" w:fill="FFFFFF"/>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 xml:space="preserve">（17）不同投标人的投标文件出现了评标委员会认为不应当雷同的情况的； </w:t>
      </w:r>
    </w:p>
    <w:p w14:paraId="1C95B5C2" w14:textId="77777777" w:rsidR="00B87C41" w:rsidRPr="00CA01AC" w:rsidRDefault="00000000">
      <w:pPr>
        <w:shd w:val="clear" w:color="auto" w:fill="FFFFFF"/>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（18）以他人的名义投标、串通投标、以行贿手段谋取中标或者以其他弄虚作假方式投标的；</w:t>
      </w:r>
    </w:p>
    <w:p w14:paraId="366A91AB" w14:textId="77777777" w:rsidR="00B87C41" w:rsidRPr="00CA01AC" w:rsidRDefault="00000000">
      <w:pPr>
        <w:shd w:val="clear" w:color="auto" w:fill="FFFFFF"/>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（19）服务周期不满足招标文件要求的；</w:t>
      </w:r>
    </w:p>
    <w:p w14:paraId="31631DD2" w14:textId="77777777" w:rsidR="00B87C41" w:rsidRPr="00CA01AC" w:rsidRDefault="00000000">
      <w:pPr>
        <w:shd w:val="clear" w:color="auto" w:fill="FFFFFF"/>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（20）其他不符合法律法规规定的。</w:t>
      </w:r>
    </w:p>
    <w:p w14:paraId="427BCCD1" w14:textId="77777777" w:rsidR="00B87C41" w:rsidRPr="00CA01AC" w:rsidRDefault="00000000">
      <w:pPr>
        <w:shd w:val="clear" w:color="auto" w:fill="FFFFFF"/>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除上述条件外，招标人一般不得另行规定无效标条件。特殊情况招标人需要另行规定无效标条件的，应当将调整的无效标条件及其说明事先征求招标人书面同意后写入招标文件。凡招标文件未明确的无效标条件，评标委员会不得作为判定无效标的依据，评标委员会也不得以不符合招标文件中规定的其他实质性要求作为判定无效标的依据。</w:t>
      </w:r>
    </w:p>
    <w:p w14:paraId="226D4B5D" w14:textId="77777777" w:rsidR="00B87C41" w:rsidRPr="00CA01AC" w:rsidRDefault="00000000">
      <w:pPr>
        <w:pStyle w:val="2"/>
        <w:spacing w:line="360" w:lineRule="auto"/>
        <w:rPr>
          <w:rFonts w:ascii="宋体" w:eastAsia="宋体" w:hAnsi="宋体" w:cs="宋体"/>
          <w:sz w:val="30"/>
          <w:szCs w:val="22"/>
        </w:rPr>
      </w:pPr>
      <w:bookmarkStart w:id="248" w:name="_Toc5892503"/>
      <w:bookmarkStart w:id="249" w:name="_Toc486248027"/>
      <w:bookmarkStart w:id="250" w:name="_Toc247513990"/>
      <w:bookmarkStart w:id="251" w:name="_Toc152042342"/>
      <w:bookmarkStart w:id="252" w:name="_Toc247527591"/>
      <w:bookmarkStart w:id="253" w:name="_Toc152045566"/>
      <w:bookmarkStart w:id="254" w:name="_Toc300834988"/>
      <w:bookmarkStart w:id="255" w:name="_Toc144974534"/>
      <w:r w:rsidRPr="00CA01AC">
        <w:rPr>
          <w:rFonts w:ascii="宋体" w:eastAsia="宋体" w:hAnsi="宋体" w:cs="宋体" w:hint="eastAsia"/>
          <w:sz w:val="30"/>
          <w:szCs w:val="22"/>
        </w:rPr>
        <w:lastRenderedPageBreak/>
        <w:t>7.评标结果公示</w:t>
      </w:r>
    </w:p>
    <w:p w14:paraId="55F0F5AB" w14:textId="77777777" w:rsidR="00B87C41" w:rsidRPr="00CA01AC" w:rsidRDefault="00000000">
      <w:pPr>
        <w:shd w:val="clear" w:color="auto" w:fill="FFFFFF"/>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7.1 招标人在收到评标报告之日起3日内，在南通市中央创新区建设投资有限公司网站（http://www.ntscid.cn/）通知公告栏上对评标结果进行公示，公示期不少于3日。</w:t>
      </w:r>
    </w:p>
    <w:p w14:paraId="180D7485" w14:textId="77777777" w:rsidR="00B87C41" w:rsidRPr="00CA01AC" w:rsidRDefault="00000000">
      <w:pPr>
        <w:shd w:val="clear" w:color="auto" w:fill="FFFFFF"/>
        <w:spacing w:line="360" w:lineRule="auto"/>
        <w:ind w:firstLineChars="200" w:firstLine="480"/>
        <w:rPr>
          <w:rFonts w:ascii="宋体" w:eastAsia="宋体" w:hAnsi="宋体" w:cs="宋体"/>
          <w:sz w:val="30"/>
          <w:szCs w:val="22"/>
        </w:rPr>
      </w:pPr>
      <w:r w:rsidRPr="00CA01AC">
        <w:rPr>
          <w:rFonts w:ascii="宋体" w:eastAsia="宋体" w:hAnsi="宋体" w:cs="宋体" w:hint="eastAsia"/>
          <w:sz w:val="24"/>
          <w:szCs w:val="24"/>
        </w:rPr>
        <w:t>7.2 投标人或者其他利害关系人对评标结果有异议的，应当在评标结果公示期间向招标人提出异议。招标人自收到异议之日起3日内作出答复，并在作出答复前暂停招标投标活动。</w:t>
      </w:r>
    </w:p>
    <w:p w14:paraId="573BCC29" w14:textId="77777777" w:rsidR="00B87C41" w:rsidRPr="00CA01AC" w:rsidRDefault="00000000">
      <w:pPr>
        <w:pStyle w:val="2"/>
        <w:spacing w:line="360" w:lineRule="auto"/>
        <w:rPr>
          <w:rFonts w:ascii="宋体" w:eastAsia="宋体" w:hAnsi="宋体" w:cs="宋体"/>
          <w:b w:val="0"/>
          <w:sz w:val="30"/>
          <w:szCs w:val="22"/>
        </w:rPr>
      </w:pPr>
      <w:r w:rsidRPr="00CA01AC">
        <w:rPr>
          <w:rFonts w:ascii="宋体" w:eastAsia="宋体" w:hAnsi="宋体" w:cs="宋体" w:hint="eastAsia"/>
          <w:sz w:val="30"/>
          <w:szCs w:val="22"/>
        </w:rPr>
        <w:t>8 合同授予</w:t>
      </w:r>
      <w:bookmarkEnd w:id="248"/>
      <w:bookmarkEnd w:id="249"/>
      <w:bookmarkEnd w:id="250"/>
      <w:bookmarkEnd w:id="251"/>
      <w:bookmarkEnd w:id="252"/>
      <w:bookmarkEnd w:id="253"/>
      <w:bookmarkEnd w:id="254"/>
      <w:bookmarkEnd w:id="255"/>
    </w:p>
    <w:p w14:paraId="2C14236D" w14:textId="77777777" w:rsidR="00B87C41" w:rsidRPr="00CA01AC" w:rsidRDefault="00000000">
      <w:pPr>
        <w:spacing w:line="360" w:lineRule="auto"/>
        <w:rPr>
          <w:rFonts w:ascii="宋体" w:eastAsia="宋体" w:hAnsi="宋体" w:cs="宋体"/>
          <w:sz w:val="24"/>
          <w:szCs w:val="24"/>
        </w:rPr>
      </w:pPr>
      <w:bookmarkStart w:id="256" w:name="_Toc247085725"/>
      <w:bookmarkStart w:id="257" w:name="_Toc5192"/>
      <w:bookmarkStart w:id="258" w:name="_Toc366679698"/>
      <w:bookmarkStart w:id="259" w:name="_Toc387526319"/>
      <w:bookmarkStart w:id="260" w:name="_Toc387526215"/>
      <w:bookmarkStart w:id="261" w:name="_Toc246996954"/>
      <w:bookmarkStart w:id="262" w:name="_Toc397928588"/>
      <w:bookmarkStart w:id="263" w:name="_Toc179632585"/>
      <w:bookmarkStart w:id="264" w:name="_Toc246996211"/>
      <w:bookmarkStart w:id="265" w:name="_Toc387526411"/>
      <w:bookmarkStart w:id="266" w:name="_Toc247513991"/>
      <w:bookmarkStart w:id="267" w:name="_Toc152045567"/>
      <w:bookmarkStart w:id="268" w:name="_Toc300834989"/>
      <w:bookmarkStart w:id="269" w:name="_Toc152042343"/>
      <w:bookmarkStart w:id="270" w:name="_Toc247527592"/>
      <w:bookmarkStart w:id="271" w:name="_Toc144974535"/>
      <w:r w:rsidRPr="00CA01AC">
        <w:rPr>
          <w:rFonts w:ascii="宋体" w:eastAsia="宋体" w:hAnsi="宋体" w:cs="宋体" w:hint="eastAsia"/>
          <w:sz w:val="24"/>
          <w:szCs w:val="24"/>
        </w:rPr>
        <w:t>8.1 定标方式</w:t>
      </w:r>
      <w:bookmarkEnd w:id="256"/>
      <w:bookmarkEnd w:id="257"/>
      <w:bookmarkEnd w:id="258"/>
      <w:bookmarkEnd w:id="259"/>
      <w:bookmarkEnd w:id="260"/>
      <w:bookmarkEnd w:id="261"/>
      <w:bookmarkEnd w:id="262"/>
      <w:bookmarkEnd w:id="263"/>
      <w:bookmarkEnd w:id="264"/>
      <w:bookmarkEnd w:id="265"/>
    </w:p>
    <w:p w14:paraId="1B9FE0F8" w14:textId="77777777" w:rsidR="00B87C41" w:rsidRPr="00CA01AC" w:rsidRDefault="00000000">
      <w:pPr>
        <w:spacing w:line="360" w:lineRule="auto"/>
        <w:ind w:firstLineChars="200" w:firstLine="480"/>
        <w:rPr>
          <w:rFonts w:ascii="宋体" w:eastAsia="宋体" w:hAnsi="宋体" w:cs="宋体"/>
          <w:sz w:val="24"/>
          <w:szCs w:val="24"/>
        </w:rPr>
      </w:pPr>
      <w:bookmarkStart w:id="272" w:name="_Toc387526412"/>
      <w:bookmarkStart w:id="273" w:name="_Toc387526320"/>
      <w:bookmarkStart w:id="274" w:name="_Toc387526216"/>
      <w:bookmarkStart w:id="275" w:name="_Toc29357"/>
      <w:r w:rsidRPr="00CA01AC">
        <w:rPr>
          <w:rFonts w:ascii="宋体" w:eastAsia="宋体" w:hAnsi="宋体" w:cs="宋体" w:hint="eastAsia"/>
          <w:sz w:val="24"/>
          <w:szCs w:val="24"/>
        </w:rPr>
        <w:t>除投标人须知前附表规定评标委员会直接确定中标人外，招标人依据评标委员会推荐的中标候选人确定中标人，评标委员会推荐中标候选人的人数不超过3个。</w:t>
      </w:r>
    </w:p>
    <w:p w14:paraId="5F8651CC" w14:textId="77777777" w:rsidR="00B87C41" w:rsidRPr="00CA01AC" w:rsidRDefault="00000000">
      <w:pPr>
        <w:spacing w:line="360" w:lineRule="auto"/>
        <w:rPr>
          <w:rFonts w:ascii="宋体" w:eastAsia="宋体" w:hAnsi="宋体" w:cs="宋体"/>
          <w:sz w:val="24"/>
          <w:szCs w:val="24"/>
        </w:rPr>
      </w:pPr>
      <w:bookmarkStart w:id="276" w:name="_Toc397928589"/>
      <w:r w:rsidRPr="00CA01AC">
        <w:rPr>
          <w:rFonts w:ascii="宋体" w:eastAsia="宋体" w:hAnsi="宋体" w:cs="宋体" w:hint="eastAsia"/>
          <w:sz w:val="24"/>
          <w:szCs w:val="24"/>
        </w:rPr>
        <w:t>8.2</w:t>
      </w:r>
      <w:bookmarkEnd w:id="272"/>
      <w:bookmarkEnd w:id="273"/>
      <w:bookmarkEnd w:id="274"/>
      <w:bookmarkEnd w:id="275"/>
      <w:bookmarkEnd w:id="276"/>
      <w:r w:rsidRPr="00CA01AC">
        <w:rPr>
          <w:rFonts w:ascii="宋体" w:eastAsia="宋体" w:hAnsi="宋体" w:cs="宋体" w:hint="eastAsia"/>
          <w:sz w:val="24"/>
          <w:szCs w:val="24"/>
        </w:rPr>
        <w:t>中标通知</w:t>
      </w:r>
    </w:p>
    <w:p w14:paraId="3EFCF8CB" w14:textId="77777777" w:rsidR="00B87C41" w:rsidRPr="00CA01AC" w:rsidRDefault="00000000">
      <w:pPr>
        <w:spacing w:line="360" w:lineRule="auto"/>
        <w:ind w:firstLineChars="200" w:firstLine="480"/>
        <w:rPr>
          <w:rFonts w:ascii="宋体" w:eastAsia="宋体" w:hAnsi="宋体" w:cs="宋体"/>
          <w:sz w:val="24"/>
          <w:szCs w:val="24"/>
        </w:rPr>
      </w:pPr>
      <w:bookmarkStart w:id="277" w:name="_Toc366679701"/>
      <w:bookmarkStart w:id="278" w:name="_Toc247085727"/>
      <w:bookmarkStart w:id="279" w:name="_Toc246996213"/>
      <w:bookmarkStart w:id="280" w:name="_Toc179632587"/>
      <w:bookmarkStart w:id="281" w:name="_Toc246996956"/>
      <w:r w:rsidRPr="00CA01AC">
        <w:rPr>
          <w:rFonts w:ascii="宋体" w:eastAsia="宋体" w:hAnsi="宋体" w:cs="宋体" w:hint="eastAsia"/>
          <w:sz w:val="24"/>
          <w:szCs w:val="24"/>
        </w:rPr>
        <w:t>招标人将以书面形式向中标人发出中标通知书。中标通知书将成为合同的组成部分之一。</w:t>
      </w:r>
    </w:p>
    <w:p w14:paraId="09E15CFD" w14:textId="77777777" w:rsidR="00B87C41" w:rsidRPr="00CA01AC" w:rsidRDefault="00000000">
      <w:pPr>
        <w:spacing w:line="360" w:lineRule="auto"/>
        <w:rPr>
          <w:rFonts w:ascii="宋体" w:eastAsia="宋体" w:hAnsi="宋体" w:cs="宋体"/>
          <w:sz w:val="24"/>
          <w:szCs w:val="24"/>
        </w:rPr>
      </w:pPr>
      <w:bookmarkStart w:id="282" w:name="_Toc387526218"/>
      <w:bookmarkStart w:id="283" w:name="_Toc387526322"/>
      <w:bookmarkStart w:id="284" w:name="_Toc387526414"/>
      <w:bookmarkStart w:id="285" w:name="_Toc26386"/>
      <w:bookmarkStart w:id="286" w:name="_Toc397928590"/>
      <w:r w:rsidRPr="00CA01AC">
        <w:rPr>
          <w:rFonts w:ascii="宋体" w:eastAsia="宋体" w:hAnsi="宋体" w:cs="宋体" w:hint="eastAsia"/>
          <w:sz w:val="24"/>
          <w:szCs w:val="24"/>
        </w:rPr>
        <w:t>8.3 履约保证金</w:t>
      </w:r>
      <w:bookmarkEnd w:id="277"/>
      <w:bookmarkEnd w:id="278"/>
      <w:bookmarkEnd w:id="279"/>
      <w:bookmarkEnd w:id="280"/>
      <w:bookmarkEnd w:id="281"/>
      <w:bookmarkEnd w:id="282"/>
      <w:bookmarkEnd w:id="283"/>
      <w:bookmarkEnd w:id="284"/>
      <w:bookmarkEnd w:id="285"/>
      <w:bookmarkEnd w:id="286"/>
    </w:p>
    <w:p w14:paraId="25B91633"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8.3.1中标通知书发出后7个工作日内，中标人应按招标文件中投标人须知前附表规定的形式和招标文件“合同条款及格式”规定的或者事先经过招标人书面认可的履约保证金格式向招标人提交履约保证金。</w:t>
      </w:r>
    </w:p>
    <w:p w14:paraId="48957686"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8.3.2 中标人不能按本章第8.3.1项要求提交履约保证金的，视为放弃中标，其投标保证金不予退还，给招标人造成的损失超过投标保证金数额的，中标人还应当对超过部分予以赔偿。</w:t>
      </w:r>
    </w:p>
    <w:p w14:paraId="28F0BDE9" w14:textId="77777777" w:rsidR="00B87C41" w:rsidRPr="00CA01AC" w:rsidRDefault="00000000">
      <w:pPr>
        <w:spacing w:line="360" w:lineRule="auto"/>
        <w:rPr>
          <w:rFonts w:ascii="宋体" w:eastAsia="宋体" w:hAnsi="宋体" w:cs="宋体"/>
          <w:sz w:val="24"/>
          <w:szCs w:val="24"/>
        </w:rPr>
      </w:pPr>
      <w:bookmarkStart w:id="287" w:name="_Toc247085728"/>
      <w:bookmarkStart w:id="288" w:name="_Toc179632588"/>
      <w:bookmarkStart w:id="289" w:name="_Toc366679702"/>
      <w:bookmarkStart w:id="290" w:name="_Toc246996957"/>
      <w:bookmarkStart w:id="291" w:name="_Toc387526415"/>
      <w:bookmarkStart w:id="292" w:name="_Toc397928591"/>
      <w:bookmarkStart w:id="293" w:name="_Toc387526323"/>
      <w:bookmarkStart w:id="294" w:name="_Toc246996214"/>
      <w:bookmarkStart w:id="295" w:name="_Toc10565"/>
      <w:bookmarkStart w:id="296" w:name="_Toc387526219"/>
      <w:r w:rsidRPr="00CA01AC">
        <w:rPr>
          <w:rFonts w:ascii="宋体" w:eastAsia="宋体" w:hAnsi="宋体" w:cs="宋体" w:hint="eastAsia"/>
          <w:sz w:val="24"/>
          <w:szCs w:val="24"/>
        </w:rPr>
        <w:t>8.4 签订合同</w:t>
      </w:r>
      <w:bookmarkEnd w:id="287"/>
      <w:bookmarkEnd w:id="288"/>
      <w:bookmarkEnd w:id="289"/>
      <w:bookmarkEnd w:id="290"/>
      <w:bookmarkEnd w:id="291"/>
      <w:bookmarkEnd w:id="292"/>
      <w:bookmarkEnd w:id="293"/>
      <w:bookmarkEnd w:id="294"/>
      <w:bookmarkEnd w:id="295"/>
      <w:bookmarkEnd w:id="296"/>
    </w:p>
    <w:p w14:paraId="36B25535"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8.4.1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727BA99E" w14:textId="77777777" w:rsidR="00B87C41" w:rsidRPr="00CA01AC" w:rsidRDefault="00000000">
      <w:pPr>
        <w:spacing w:line="360" w:lineRule="auto"/>
        <w:ind w:firstLineChars="200" w:firstLine="480"/>
        <w:rPr>
          <w:rFonts w:ascii="宋体" w:eastAsia="宋体" w:hAnsi="宋体" w:cs="宋体"/>
        </w:rPr>
      </w:pPr>
      <w:r w:rsidRPr="00CA01AC">
        <w:rPr>
          <w:rFonts w:ascii="宋体" w:eastAsia="宋体" w:hAnsi="宋体" w:cs="宋体" w:hint="eastAsia"/>
          <w:sz w:val="24"/>
          <w:szCs w:val="24"/>
        </w:rPr>
        <w:t>8.4.2 发出中标通知书后，招标人无正当理由拒签合同的，招标人向中标人退还投标保证金；给中标人造成损失的，还应当赔偿损失。</w:t>
      </w:r>
    </w:p>
    <w:p w14:paraId="0D270AA9" w14:textId="77777777" w:rsidR="00B87C41" w:rsidRPr="00CA01AC" w:rsidRDefault="00000000">
      <w:pPr>
        <w:pStyle w:val="2"/>
        <w:spacing w:line="360" w:lineRule="auto"/>
        <w:rPr>
          <w:rFonts w:ascii="宋体" w:eastAsia="宋体" w:hAnsi="宋体" w:cs="宋体"/>
          <w:b w:val="0"/>
          <w:sz w:val="30"/>
          <w:szCs w:val="22"/>
        </w:rPr>
      </w:pPr>
      <w:bookmarkStart w:id="297" w:name="_Toc247527596"/>
      <w:bookmarkStart w:id="298" w:name="_Toc247513995"/>
      <w:bookmarkStart w:id="299" w:name="_Toc144974539"/>
      <w:bookmarkStart w:id="300" w:name="_Toc152042347"/>
      <w:bookmarkStart w:id="301" w:name="_Toc152045571"/>
      <w:bookmarkStart w:id="302" w:name="_Toc486248028"/>
      <w:bookmarkStart w:id="303" w:name="_Toc5892504"/>
      <w:bookmarkStart w:id="304" w:name="_Toc300834994"/>
      <w:bookmarkEnd w:id="266"/>
      <w:bookmarkEnd w:id="267"/>
      <w:bookmarkEnd w:id="268"/>
      <w:bookmarkEnd w:id="269"/>
      <w:bookmarkEnd w:id="270"/>
      <w:bookmarkEnd w:id="271"/>
      <w:r w:rsidRPr="00CA01AC">
        <w:rPr>
          <w:rFonts w:ascii="宋体" w:eastAsia="宋体" w:hAnsi="宋体" w:cs="宋体" w:hint="eastAsia"/>
          <w:sz w:val="30"/>
          <w:szCs w:val="22"/>
        </w:rPr>
        <w:lastRenderedPageBreak/>
        <w:t>9.</w:t>
      </w:r>
      <w:bookmarkStart w:id="305" w:name="_Toc247513998"/>
      <w:bookmarkStart w:id="306" w:name="_Toc152045574"/>
      <w:bookmarkStart w:id="307" w:name="_Toc247527599"/>
      <w:bookmarkStart w:id="308" w:name="_Toc144974542"/>
      <w:bookmarkStart w:id="309" w:name="_Toc152042350"/>
      <w:bookmarkEnd w:id="297"/>
      <w:bookmarkEnd w:id="298"/>
      <w:bookmarkEnd w:id="299"/>
      <w:bookmarkEnd w:id="300"/>
      <w:bookmarkEnd w:id="301"/>
      <w:r w:rsidRPr="00CA01AC">
        <w:rPr>
          <w:rFonts w:ascii="宋体" w:eastAsia="宋体" w:hAnsi="宋体" w:cs="宋体" w:hint="eastAsia"/>
          <w:sz w:val="30"/>
          <w:szCs w:val="22"/>
        </w:rPr>
        <w:t xml:space="preserve"> 纪律和监督</w:t>
      </w:r>
      <w:bookmarkEnd w:id="302"/>
      <w:bookmarkEnd w:id="303"/>
      <w:bookmarkEnd w:id="304"/>
      <w:bookmarkEnd w:id="305"/>
      <w:bookmarkEnd w:id="306"/>
      <w:bookmarkEnd w:id="307"/>
      <w:bookmarkEnd w:id="308"/>
      <w:bookmarkEnd w:id="309"/>
    </w:p>
    <w:p w14:paraId="2DD0BD67" w14:textId="77777777" w:rsidR="00B87C41" w:rsidRPr="00CA01AC" w:rsidRDefault="00000000">
      <w:pPr>
        <w:spacing w:line="360" w:lineRule="auto"/>
        <w:rPr>
          <w:rFonts w:ascii="宋体" w:eastAsia="宋体" w:hAnsi="宋体" w:cs="宋体"/>
          <w:sz w:val="24"/>
          <w:szCs w:val="24"/>
        </w:rPr>
      </w:pPr>
      <w:bookmarkStart w:id="310" w:name="_Toc29855"/>
      <w:bookmarkStart w:id="311" w:name="_Toc387526417"/>
      <w:bookmarkStart w:id="312" w:name="_Toc269310963"/>
      <w:bookmarkStart w:id="313" w:name="_Toc387526221"/>
      <w:bookmarkStart w:id="314" w:name="_Toc387526325"/>
      <w:bookmarkStart w:id="315" w:name="_Toc397928593"/>
      <w:bookmarkStart w:id="316" w:name="_Toc322503150"/>
      <w:bookmarkStart w:id="317" w:name="_Toc300834995"/>
      <w:bookmarkStart w:id="318" w:name="_Toc144974543"/>
      <w:bookmarkStart w:id="319" w:name="_Toc247527600"/>
      <w:bookmarkStart w:id="320" w:name="_Toc152045575"/>
      <w:bookmarkStart w:id="321" w:name="_Toc152042351"/>
      <w:bookmarkStart w:id="322" w:name="_Toc247513999"/>
      <w:r w:rsidRPr="00CA01AC">
        <w:rPr>
          <w:rFonts w:ascii="宋体" w:eastAsia="宋体" w:hAnsi="宋体" w:cs="宋体" w:hint="eastAsia"/>
          <w:sz w:val="24"/>
          <w:szCs w:val="24"/>
        </w:rPr>
        <w:t>9.1 对招标人的纪律要求</w:t>
      </w:r>
      <w:bookmarkEnd w:id="310"/>
      <w:bookmarkEnd w:id="311"/>
      <w:bookmarkEnd w:id="312"/>
      <w:bookmarkEnd w:id="313"/>
      <w:bookmarkEnd w:id="314"/>
      <w:bookmarkEnd w:id="315"/>
      <w:bookmarkEnd w:id="316"/>
    </w:p>
    <w:p w14:paraId="3BFEE140"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招标人不得泄露招标投标活动中应当保密的情况和资料，不得与投标人串通损害国家利益、社会公众利益或者他人合法权益。</w:t>
      </w:r>
    </w:p>
    <w:p w14:paraId="3C141D02" w14:textId="77777777" w:rsidR="00B87C41" w:rsidRPr="00CA01AC" w:rsidRDefault="00000000">
      <w:pPr>
        <w:spacing w:line="360" w:lineRule="auto"/>
        <w:rPr>
          <w:rFonts w:ascii="宋体" w:eastAsia="宋体" w:hAnsi="宋体" w:cs="宋体"/>
          <w:sz w:val="24"/>
          <w:szCs w:val="24"/>
        </w:rPr>
      </w:pPr>
      <w:bookmarkStart w:id="323" w:name="_Toc397928594"/>
      <w:bookmarkStart w:id="324" w:name="_Toc1420"/>
      <w:bookmarkStart w:id="325" w:name="_Toc387526418"/>
      <w:bookmarkStart w:id="326" w:name="_Toc322503151"/>
      <w:bookmarkStart w:id="327" w:name="_Toc387526222"/>
      <w:bookmarkStart w:id="328" w:name="_Toc387526326"/>
      <w:bookmarkStart w:id="329" w:name="_Toc269310964"/>
      <w:r w:rsidRPr="00CA01AC">
        <w:rPr>
          <w:rFonts w:ascii="宋体" w:eastAsia="宋体" w:hAnsi="宋体" w:cs="宋体" w:hint="eastAsia"/>
          <w:sz w:val="24"/>
          <w:szCs w:val="24"/>
        </w:rPr>
        <w:t>9.2 对投标人的纪律要求</w:t>
      </w:r>
      <w:bookmarkEnd w:id="323"/>
      <w:bookmarkEnd w:id="324"/>
      <w:bookmarkEnd w:id="325"/>
      <w:bookmarkEnd w:id="326"/>
      <w:bookmarkEnd w:id="327"/>
      <w:bookmarkEnd w:id="328"/>
      <w:bookmarkEnd w:id="329"/>
    </w:p>
    <w:p w14:paraId="6AA99783" w14:textId="77777777" w:rsidR="00B87C41" w:rsidRPr="00CA01AC" w:rsidRDefault="00000000">
      <w:pPr>
        <w:spacing w:line="360" w:lineRule="auto"/>
        <w:ind w:firstLineChars="200" w:firstLine="480"/>
        <w:rPr>
          <w:rFonts w:ascii="宋体" w:eastAsia="宋体" w:hAnsi="宋体" w:cs="宋体"/>
          <w:sz w:val="24"/>
          <w:szCs w:val="24"/>
        </w:rPr>
      </w:pPr>
      <w:bookmarkStart w:id="330" w:name="_Toc269310965"/>
      <w:bookmarkStart w:id="331" w:name="_Toc322503152"/>
      <w:r w:rsidRPr="00CA01AC">
        <w:rPr>
          <w:rFonts w:ascii="宋体" w:eastAsia="宋体"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072668DD" w14:textId="77777777" w:rsidR="00B87C41" w:rsidRPr="00CA01AC" w:rsidRDefault="00000000">
      <w:pPr>
        <w:spacing w:line="360" w:lineRule="auto"/>
        <w:rPr>
          <w:rFonts w:ascii="宋体" w:eastAsia="宋体" w:hAnsi="宋体" w:cs="宋体"/>
          <w:sz w:val="24"/>
          <w:szCs w:val="24"/>
        </w:rPr>
      </w:pPr>
      <w:bookmarkStart w:id="332" w:name="_Toc397928595"/>
      <w:bookmarkStart w:id="333" w:name="_Toc16374"/>
      <w:bookmarkStart w:id="334" w:name="_Toc387526327"/>
      <w:bookmarkStart w:id="335" w:name="_Toc387526223"/>
      <w:bookmarkStart w:id="336" w:name="_Toc387526419"/>
      <w:r w:rsidRPr="00CA01AC">
        <w:rPr>
          <w:rFonts w:ascii="宋体" w:eastAsia="宋体" w:hAnsi="宋体" w:cs="宋体" w:hint="eastAsia"/>
          <w:sz w:val="24"/>
          <w:szCs w:val="24"/>
        </w:rPr>
        <w:t>9.3 对评标委员会成员的纪律要求</w:t>
      </w:r>
      <w:bookmarkEnd w:id="330"/>
      <w:bookmarkEnd w:id="331"/>
      <w:bookmarkEnd w:id="332"/>
      <w:bookmarkEnd w:id="333"/>
      <w:bookmarkEnd w:id="334"/>
      <w:bookmarkEnd w:id="335"/>
      <w:bookmarkEnd w:id="336"/>
    </w:p>
    <w:p w14:paraId="6791ABD1" w14:textId="77777777" w:rsidR="00B87C41" w:rsidRPr="00CA01AC" w:rsidRDefault="00000000">
      <w:pPr>
        <w:spacing w:line="360" w:lineRule="auto"/>
        <w:ind w:firstLineChars="200" w:firstLine="480"/>
        <w:rPr>
          <w:rFonts w:ascii="宋体" w:eastAsia="宋体" w:hAnsi="宋体" w:cs="宋体"/>
          <w:sz w:val="24"/>
          <w:szCs w:val="24"/>
        </w:rPr>
      </w:pPr>
      <w:bookmarkStart w:id="337" w:name="_Toc246996222"/>
      <w:bookmarkStart w:id="338" w:name="_Toc247085736"/>
      <w:bookmarkStart w:id="339" w:name="_Toc179632596"/>
      <w:bookmarkStart w:id="340" w:name="_Toc246996965"/>
      <w:bookmarkStart w:id="341" w:name="_Toc366679707"/>
      <w:r w:rsidRPr="00CA01AC">
        <w:rPr>
          <w:rFonts w:ascii="宋体" w:eastAsia="宋体" w:hAnsi="宋体" w:cs="宋体" w:hint="eastAsia"/>
          <w:sz w:val="24"/>
          <w:szCs w:val="24"/>
        </w:rPr>
        <w:t>评标委员会成员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评标办法”没有规定的评审因素和标准进行评标。</w:t>
      </w:r>
    </w:p>
    <w:p w14:paraId="5A796058" w14:textId="77777777" w:rsidR="00B87C41" w:rsidRPr="00CA01AC" w:rsidRDefault="00000000">
      <w:pPr>
        <w:spacing w:line="360" w:lineRule="auto"/>
        <w:rPr>
          <w:rFonts w:ascii="宋体" w:eastAsia="宋体" w:hAnsi="宋体" w:cs="宋体"/>
          <w:sz w:val="24"/>
          <w:szCs w:val="24"/>
        </w:rPr>
      </w:pPr>
      <w:bookmarkStart w:id="342" w:name="_Toc387526420"/>
      <w:bookmarkStart w:id="343" w:name="_Toc397928596"/>
      <w:bookmarkStart w:id="344" w:name="_Toc387526224"/>
      <w:bookmarkStart w:id="345" w:name="_Toc387526328"/>
      <w:bookmarkStart w:id="346" w:name="_Toc1042"/>
      <w:r w:rsidRPr="00CA01AC">
        <w:rPr>
          <w:rFonts w:ascii="宋体" w:eastAsia="宋体" w:hAnsi="宋体" w:cs="宋体" w:hint="eastAsia"/>
          <w:sz w:val="24"/>
          <w:szCs w:val="24"/>
        </w:rPr>
        <w:t>9.4 对与评标活动有关的工作人员的纪律要求</w:t>
      </w:r>
      <w:bookmarkEnd w:id="337"/>
      <w:bookmarkEnd w:id="338"/>
      <w:bookmarkEnd w:id="339"/>
      <w:bookmarkEnd w:id="340"/>
      <w:bookmarkEnd w:id="341"/>
      <w:bookmarkEnd w:id="342"/>
      <w:bookmarkEnd w:id="343"/>
      <w:bookmarkEnd w:id="344"/>
      <w:bookmarkEnd w:id="345"/>
      <w:bookmarkEnd w:id="346"/>
    </w:p>
    <w:p w14:paraId="7D71EDA0" w14:textId="77777777" w:rsidR="00B87C41" w:rsidRPr="00CA01AC" w:rsidRDefault="00000000">
      <w:pPr>
        <w:spacing w:line="360" w:lineRule="auto"/>
        <w:ind w:firstLineChars="200" w:firstLine="480"/>
        <w:rPr>
          <w:rFonts w:ascii="宋体" w:eastAsia="宋体" w:hAnsi="宋体" w:cs="宋体"/>
          <w:sz w:val="24"/>
          <w:szCs w:val="24"/>
        </w:rPr>
      </w:pPr>
      <w:bookmarkStart w:id="347" w:name="_Toc246996966"/>
      <w:bookmarkStart w:id="348" w:name="_Toc247085737"/>
      <w:bookmarkStart w:id="349" w:name="_Toc366679708"/>
      <w:bookmarkStart w:id="350" w:name="_Toc179632597"/>
      <w:bookmarkStart w:id="351" w:name="_Toc246996223"/>
      <w:r w:rsidRPr="00CA01AC">
        <w:rPr>
          <w:rFonts w:ascii="宋体" w:eastAsia="宋体" w:hAnsi="宋体" w:cs="宋体" w:hint="eastAsia"/>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16B61547" w14:textId="77777777" w:rsidR="00B87C41" w:rsidRPr="00CA01AC" w:rsidRDefault="00000000">
      <w:pPr>
        <w:spacing w:line="360" w:lineRule="auto"/>
        <w:rPr>
          <w:rFonts w:ascii="宋体" w:eastAsia="宋体" w:hAnsi="宋体" w:cs="宋体"/>
          <w:sz w:val="24"/>
          <w:szCs w:val="24"/>
        </w:rPr>
      </w:pPr>
      <w:bookmarkStart w:id="352" w:name="_Toc387526225"/>
      <w:bookmarkStart w:id="353" w:name="_Toc397928597"/>
      <w:bookmarkStart w:id="354" w:name="_Toc387526329"/>
      <w:bookmarkStart w:id="355" w:name="_Toc27873"/>
      <w:bookmarkStart w:id="356" w:name="_Toc387526421"/>
      <w:r w:rsidRPr="00CA01AC">
        <w:rPr>
          <w:rFonts w:ascii="宋体" w:eastAsia="宋体" w:hAnsi="宋体" w:cs="宋体" w:hint="eastAsia"/>
          <w:sz w:val="24"/>
          <w:szCs w:val="24"/>
        </w:rPr>
        <w:t>9.5 投诉</w:t>
      </w:r>
      <w:bookmarkEnd w:id="347"/>
      <w:bookmarkEnd w:id="348"/>
      <w:bookmarkEnd w:id="349"/>
      <w:bookmarkEnd w:id="350"/>
      <w:bookmarkEnd w:id="351"/>
      <w:bookmarkEnd w:id="352"/>
      <w:bookmarkEnd w:id="353"/>
      <w:bookmarkEnd w:id="354"/>
      <w:bookmarkEnd w:id="355"/>
      <w:bookmarkEnd w:id="356"/>
    </w:p>
    <w:p w14:paraId="625B0BE6"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投标人或者其他利害关系人认为招标投标活动不符合法律、行政法规规定的，可以自知道或者应当知道之日起10日内向有关监督部门投诉。投标人或者其他利害关系人就招标文件、开标、评标结果事项投诉的，应当先向招标人提出异议。</w:t>
      </w:r>
    </w:p>
    <w:p w14:paraId="59E45EDB" w14:textId="77777777" w:rsidR="00B87C41" w:rsidRPr="00CA01AC" w:rsidRDefault="00000000">
      <w:pPr>
        <w:pStyle w:val="2"/>
        <w:spacing w:line="360" w:lineRule="auto"/>
        <w:rPr>
          <w:rFonts w:ascii="宋体" w:eastAsia="宋体" w:hAnsi="宋体" w:cs="宋体"/>
          <w:b w:val="0"/>
          <w:sz w:val="30"/>
          <w:szCs w:val="22"/>
        </w:rPr>
      </w:pPr>
      <w:bookmarkStart w:id="357" w:name="_Toc246996967"/>
      <w:bookmarkStart w:id="358" w:name="_Toc246996224"/>
      <w:bookmarkStart w:id="359" w:name="_Toc296602467"/>
      <w:bookmarkStart w:id="360" w:name="_Toc247085738"/>
      <w:bookmarkStart w:id="361" w:name="_Toc179632598"/>
      <w:bookmarkStart w:id="362" w:name="_Toc5892506"/>
      <w:bookmarkStart w:id="363" w:name="_Toc486248031"/>
      <w:bookmarkEnd w:id="317"/>
      <w:bookmarkEnd w:id="318"/>
      <w:bookmarkEnd w:id="319"/>
      <w:bookmarkEnd w:id="320"/>
      <w:bookmarkEnd w:id="321"/>
      <w:bookmarkEnd w:id="322"/>
      <w:r w:rsidRPr="00CA01AC">
        <w:rPr>
          <w:rFonts w:ascii="宋体" w:eastAsia="宋体" w:hAnsi="宋体" w:cs="宋体" w:hint="eastAsia"/>
          <w:sz w:val="30"/>
          <w:szCs w:val="22"/>
        </w:rPr>
        <w:t>10.</w:t>
      </w:r>
      <w:bookmarkStart w:id="364" w:name="_Toc397928598"/>
      <w:bookmarkEnd w:id="357"/>
      <w:bookmarkEnd w:id="358"/>
      <w:bookmarkEnd w:id="359"/>
      <w:bookmarkEnd w:id="360"/>
      <w:bookmarkEnd w:id="361"/>
      <w:r w:rsidRPr="00CA01AC">
        <w:rPr>
          <w:rFonts w:ascii="宋体" w:eastAsia="宋体" w:hAnsi="宋体" w:cs="宋体" w:hint="eastAsia"/>
          <w:sz w:val="30"/>
          <w:szCs w:val="22"/>
        </w:rPr>
        <w:t>招标人需要补充的其他内容</w:t>
      </w:r>
      <w:bookmarkEnd w:id="362"/>
      <w:bookmarkEnd w:id="363"/>
      <w:bookmarkEnd w:id="364"/>
    </w:p>
    <w:p w14:paraId="2917CB68" w14:textId="77777777" w:rsidR="00B87C41" w:rsidRPr="00CA01AC" w:rsidRDefault="00000000">
      <w:pPr>
        <w:widowControl/>
        <w:spacing w:line="360" w:lineRule="auto"/>
        <w:ind w:firstLineChars="300" w:firstLine="630"/>
        <w:jc w:val="left"/>
        <w:rPr>
          <w:rFonts w:ascii="宋体" w:eastAsia="宋体" w:hAnsi="宋体" w:cs="宋体"/>
          <w:b/>
          <w:kern w:val="44"/>
          <w:sz w:val="44"/>
        </w:rPr>
      </w:pPr>
      <w:bookmarkStart w:id="365" w:name="_Toc152045598"/>
      <w:bookmarkStart w:id="366" w:name="_Toc152042375"/>
      <w:bookmarkStart w:id="367" w:name="_Toc247514022"/>
      <w:bookmarkStart w:id="368" w:name="_Toc144974565"/>
      <w:bookmarkStart w:id="369" w:name="_Toc300835008"/>
      <w:bookmarkStart w:id="370" w:name="_Toc247527623"/>
      <w:r w:rsidRPr="00CA01AC">
        <w:rPr>
          <w:rFonts w:ascii="宋体" w:eastAsia="宋体" w:hAnsi="宋体" w:cs="宋体" w:hint="eastAsia"/>
        </w:rPr>
        <w:br w:type="page"/>
      </w:r>
    </w:p>
    <w:p w14:paraId="10E31213" w14:textId="77777777" w:rsidR="00B87C41" w:rsidRPr="00CA01AC" w:rsidRDefault="00000000">
      <w:pPr>
        <w:pStyle w:val="1"/>
        <w:numPr>
          <w:ilvl w:val="0"/>
          <w:numId w:val="2"/>
        </w:numPr>
        <w:adjustRightInd w:val="0"/>
        <w:snapToGrid w:val="0"/>
        <w:spacing w:beforeLines="50" w:before="120" w:after="10" w:line="360" w:lineRule="auto"/>
        <w:jc w:val="center"/>
        <w:rPr>
          <w:rFonts w:ascii="宋体" w:hAnsi="宋体" w:cs="宋体"/>
        </w:rPr>
      </w:pPr>
      <w:bookmarkStart w:id="371" w:name="_Toc5892507"/>
      <w:r w:rsidRPr="00CA01AC">
        <w:rPr>
          <w:rFonts w:ascii="宋体" w:hAnsi="宋体" w:cs="宋体" w:hint="eastAsia"/>
        </w:rPr>
        <w:lastRenderedPageBreak/>
        <w:t>评标办法</w:t>
      </w:r>
      <w:bookmarkEnd w:id="365"/>
      <w:bookmarkEnd w:id="366"/>
      <w:bookmarkEnd w:id="367"/>
      <w:bookmarkEnd w:id="368"/>
      <w:bookmarkEnd w:id="369"/>
      <w:bookmarkEnd w:id="370"/>
      <w:bookmarkEnd w:id="371"/>
    </w:p>
    <w:p w14:paraId="72392CB4" w14:textId="77777777" w:rsidR="00B87C41" w:rsidRPr="00CA01AC" w:rsidRDefault="00000000">
      <w:pPr>
        <w:pStyle w:val="215"/>
        <w:spacing w:before="120" w:after="120"/>
        <w:jc w:val="left"/>
        <w:rPr>
          <w:rFonts w:ascii="宋体" w:hAnsi="宋体"/>
          <w:color w:val="auto"/>
          <w:sz w:val="24"/>
          <w:szCs w:val="24"/>
        </w:rPr>
      </w:pPr>
      <w:bookmarkStart w:id="372" w:name="_Toc5892508"/>
      <w:r w:rsidRPr="00CA01AC">
        <w:rPr>
          <w:rFonts w:ascii="宋体" w:hAnsi="宋体" w:hint="eastAsia"/>
          <w:color w:val="auto"/>
          <w:sz w:val="24"/>
          <w:szCs w:val="24"/>
        </w:rPr>
        <w:t>一、评标程序</w:t>
      </w:r>
      <w:bookmarkEnd w:id="372"/>
    </w:p>
    <w:p w14:paraId="1674F260" w14:textId="77777777" w:rsidR="00B87C41" w:rsidRPr="00CA01AC" w:rsidRDefault="00000000">
      <w:pPr>
        <w:spacing w:line="360" w:lineRule="auto"/>
        <w:ind w:firstLine="420"/>
        <w:rPr>
          <w:rFonts w:ascii="宋体" w:eastAsia="宋体" w:hAnsi="宋体" w:cs="宋体"/>
          <w:kern w:val="0"/>
          <w:sz w:val="24"/>
          <w:szCs w:val="24"/>
        </w:rPr>
      </w:pPr>
      <w:r w:rsidRPr="00CA01AC">
        <w:rPr>
          <w:rFonts w:ascii="宋体" w:eastAsia="宋体" w:hAnsi="宋体" w:cs="宋体" w:hint="eastAsia"/>
          <w:kern w:val="0"/>
          <w:sz w:val="24"/>
          <w:szCs w:val="24"/>
        </w:rPr>
        <w:t>资格审查→商务标评审→确定中标候选人。</w:t>
      </w:r>
    </w:p>
    <w:p w14:paraId="1F82FF74" w14:textId="77777777" w:rsidR="00B87C41" w:rsidRPr="00CA01AC" w:rsidRDefault="00000000">
      <w:pPr>
        <w:pStyle w:val="215"/>
        <w:spacing w:before="120" w:after="120"/>
        <w:jc w:val="left"/>
        <w:rPr>
          <w:rFonts w:ascii="宋体" w:hAnsi="宋体"/>
          <w:color w:val="auto"/>
          <w:sz w:val="24"/>
          <w:szCs w:val="24"/>
        </w:rPr>
      </w:pPr>
      <w:bookmarkStart w:id="373" w:name="_Toc5892509"/>
      <w:r w:rsidRPr="00CA01AC">
        <w:rPr>
          <w:rFonts w:ascii="宋体" w:hAnsi="宋体" w:hint="eastAsia"/>
          <w:color w:val="auto"/>
          <w:sz w:val="24"/>
          <w:szCs w:val="24"/>
        </w:rPr>
        <w:t>二、资格审查</w:t>
      </w:r>
      <w:bookmarkEnd w:id="373"/>
    </w:p>
    <w:p w14:paraId="7F8ECFEA" w14:textId="77777777" w:rsidR="00B87C41" w:rsidRPr="00CA01AC" w:rsidRDefault="00000000">
      <w:pPr>
        <w:spacing w:line="360" w:lineRule="auto"/>
        <w:ind w:firstLine="420"/>
        <w:rPr>
          <w:rFonts w:ascii="宋体" w:eastAsia="宋体" w:hAnsi="宋体" w:cs="宋体"/>
          <w:kern w:val="0"/>
          <w:sz w:val="24"/>
          <w:szCs w:val="24"/>
        </w:rPr>
      </w:pPr>
      <w:r w:rsidRPr="00CA01AC">
        <w:rPr>
          <w:rFonts w:ascii="宋体" w:eastAsia="宋体" w:hAnsi="宋体" w:cs="宋体" w:hint="eastAsia"/>
          <w:kern w:val="0"/>
          <w:sz w:val="24"/>
          <w:szCs w:val="24"/>
        </w:rPr>
        <w:t>本次资格审查采用合格制，各投标人只有通过资格审查后方可进入商务标评审。</w:t>
      </w:r>
    </w:p>
    <w:p w14:paraId="24CB4EDA" w14:textId="77777777" w:rsidR="00B87C41" w:rsidRPr="00CA01AC" w:rsidRDefault="00000000">
      <w:pPr>
        <w:spacing w:line="360" w:lineRule="auto"/>
        <w:ind w:firstLine="420"/>
        <w:rPr>
          <w:rFonts w:ascii="宋体" w:eastAsia="宋体" w:hAnsi="宋体" w:cs="宋体"/>
          <w:kern w:val="0"/>
          <w:sz w:val="24"/>
          <w:szCs w:val="24"/>
        </w:rPr>
      </w:pPr>
      <w:r w:rsidRPr="00CA01AC">
        <w:rPr>
          <w:rFonts w:ascii="宋体" w:eastAsia="宋体" w:hAnsi="宋体" w:cs="宋体" w:hint="eastAsia"/>
          <w:kern w:val="0"/>
          <w:sz w:val="24"/>
          <w:szCs w:val="24"/>
        </w:rPr>
        <w:t>评标委员会将按照“资格后审审查标准”对各投标人递交的资格审查资料进行评审，并公布资格审查合格者名单。</w:t>
      </w:r>
    </w:p>
    <w:p w14:paraId="269CCB00" w14:textId="77777777" w:rsidR="00B87C41" w:rsidRPr="00CA01AC" w:rsidRDefault="00000000">
      <w:pPr>
        <w:spacing w:line="360" w:lineRule="auto"/>
        <w:jc w:val="center"/>
        <w:rPr>
          <w:rFonts w:ascii="宋体" w:eastAsia="宋体" w:hAnsi="宋体" w:cs="宋体"/>
          <w:b/>
          <w:kern w:val="0"/>
          <w:sz w:val="24"/>
          <w:szCs w:val="24"/>
        </w:rPr>
      </w:pPr>
      <w:r w:rsidRPr="00CA01AC">
        <w:rPr>
          <w:rFonts w:ascii="宋体" w:eastAsia="宋体" w:hAnsi="宋体" w:cs="宋体" w:hint="eastAsia"/>
          <w:b/>
          <w:kern w:val="0"/>
          <w:sz w:val="24"/>
          <w:szCs w:val="24"/>
        </w:rPr>
        <w:t>资格后审审查标准</w:t>
      </w:r>
    </w:p>
    <w:tbl>
      <w:tblPr>
        <w:tblW w:w="10057" w:type="dxa"/>
        <w:tblInd w:w="-88" w:type="dxa"/>
        <w:tblLayout w:type="fixed"/>
        <w:tblCellMar>
          <w:left w:w="0" w:type="dxa"/>
          <w:right w:w="0" w:type="dxa"/>
        </w:tblCellMar>
        <w:tblLook w:val="04A0" w:firstRow="1" w:lastRow="0" w:firstColumn="1" w:lastColumn="0" w:noHBand="0" w:noVBand="1"/>
      </w:tblPr>
      <w:tblGrid>
        <w:gridCol w:w="678"/>
        <w:gridCol w:w="2287"/>
        <w:gridCol w:w="3681"/>
        <w:gridCol w:w="3411"/>
      </w:tblGrid>
      <w:tr w:rsidR="00CA01AC" w:rsidRPr="00CA01AC" w14:paraId="710F6A5B" w14:textId="77777777">
        <w:trPr>
          <w:trHeight w:val="421"/>
        </w:trPr>
        <w:tc>
          <w:tcPr>
            <w:tcW w:w="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24959D" w14:textId="77777777" w:rsidR="00B87C41" w:rsidRPr="00CA01AC" w:rsidRDefault="00000000">
            <w:pPr>
              <w:widowControl/>
              <w:spacing w:line="360" w:lineRule="exact"/>
              <w:jc w:val="center"/>
              <w:rPr>
                <w:rFonts w:ascii="宋体" w:eastAsia="宋体" w:hAnsi="宋体" w:cs="宋体"/>
                <w:b/>
                <w:bCs/>
                <w:kern w:val="0"/>
                <w:szCs w:val="21"/>
              </w:rPr>
            </w:pPr>
            <w:r w:rsidRPr="00CA01AC">
              <w:rPr>
                <w:rFonts w:ascii="宋体" w:eastAsia="宋体" w:hAnsi="宋体" w:cs="宋体" w:hint="eastAsia"/>
                <w:b/>
                <w:bCs/>
                <w:kern w:val="0"/>
                <w:szCs w:val="21"/>
              </w:rPr>
              <w:t>序号</w:t>
            </w:r>
          </w:p>
        </w:tc>
        <w:tc>
          <w:tcPr>
            <w:tcW w:w="22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E8CA756" w14:textId="77777777" w:rsidR="00B87C41" w:rsidRPr="00CA01AC" w:rsidRDefault="00000000">
            <w:pPr>
              <w:widowControl/>
              <w:spacing w:line="360" w:lineRule="exact"/>
              <w:jc w:val="center"/>
              <w:rPr>
                <w:rFonts w:ascii="宋体" w:eastAsia="宋体" w:hAnsi="宋体" w:cs="宋体"/>
                <w:b/>
                <w:bCs/>
                <w:kern w:val="0"/>
                <w:szCs w:val="21"/>
              </w:rPr>
            </w:pPr>
            <w:r w:rsidRPr="00CA01AC">
              <w:rPr>
                <w:rFonts w:ascii="宋体" w:eastAsia="宋体" w:hAnsi="宋体" w:cs="宋体" w:hint="eastAsia"/>
                <w:b/>
                <w:bCs/>
                <w:kern w:val="0"/>
                <w:szCs w:val="21"/>
              </w:rPr>
              <w:t>项目内容</w:t>
            </w:r>
          </w:p>
        </w:tc>
        <w:tc>
          <w:tcPr>
            <w:tcW w:w="36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FC7F62" w14:textId="77777777" w:rsidR="00B87C41" w:rsidRPr="00CA01AC" w:rsidRDefault="00000000">
            <w:pPr>
              <w:widowControl/>
              <w:spacing w:line="360" w:lineRule="exact"/>
              <w:jc w:val="center"/>
              <w:rPr>
                <w:rFonts w:ascii="宋体" w:eastAsia="宋体" w:hAnsi="宋体" w:cs="宋体"/>
                <w:b/>
                <w:bCs/>
                <w:kern w:val="0"/>
                <w:szCs w:val="21"/>
              </w:rPr>
            </w:pPr>
            <w:r w:rsidRPr="00CA01AC">
              <w:rPr>
                <w:rFonts w:ascii="宋体" w:eastAsia="宋体" w:hAnsi="宋体" w:cs="宋体" w:hint="eastAsia"/>
                <w:b/>
                <w:bCs/>
                <w:kern w:val="0"/>
                <w:szCs w:val="21"/>
              </w:rPr>
              <w:t>合格条件</w:t>
            </w:r>
          </w:p>
        </w:tc>
        <w:tc>
          <w:tcPr>
            <w:tcW w:w="3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AFB714" w14:textId="77777777" w:rsidR="00B87C41" w:rsidRPr="00CA01AC" w:rsidRDefault="00000000">
            <w:pPr>
              <w:widowControl/>
              <w:spacing w:line="360" w:lineRule="exact"/>
              <w:jc w:val="center"/>
              <w:rPr>
                <w:rFonts w:ascii="宋体" w:eastAsia="宋体" w:hAnsi="宋体" w:cs="宋体"/>
                <w:b/>
                <w:bCs/>
                <w:kern w:val="0"/>
                <w:szCs w:val="21"/>
              </w:rPr>
            </w:pPr>
            <w:r w:rsidRPr="00CA01AC">
              <w:rPr>
                <w:rFonts w:ascii="宋体" w:eastAsia="宋体" w:hAnsi="宋体" w:cs="宋体" w:hint="eastAsia"/>
                <w:b/>
                <w:bCs/>
                <w:kern w:val="0"/>
                <w:szCs w:val="21"/>
              </w:rPr>
              <w:t>需提供的证明材料</w:t>
            </w:r>
          </w:p>
        </w:tc>
      </w:tr>
      <w:tr w:rsidR="00CA01AC" w:rsidRPr="00CA01AC" w14:paraId="3FE0FF75" w14:textId="77777777">
        <w:trPr>
          <w:trHeight w:val="1215"/>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701B11" w14:textId="77777777" w:rsidR="00B87C41" w:rsidRPr="00CA01AC" w:rsidRDefault="00000000">
            <w:pPr>
              <w:widowControl/>
              <w:spacing w:line="360" w:lineRule="exact"/>
              <w:jc w:val="center"/>
              <w:rPr>
                <w:rFonts w:ascii="宋体" w:eastAsia="宋体" w:hAnsi="宋体" w:cs="宋体"/>
                <w:kern w:val="0"/>
                <w:szCs w:val="21"/>
              </w:rPr>
            </w:pPr>
            <w:r w:rsidRPr="00CA01AC">
              <w:rPr>
                <w:rFonts w:ascii="宋体" w:eastAsia="宋体" w:hAnsi="宋体" w:cs="宋体" w:hint="eastAsia"/>
                <w:kern w:val="0"/>
                <w:szCs w:val="21"/>
              </w:rPr>
              <w:t>1</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22CB5EAD" w14:textId="77777777" w:rsidR="00B87C41" w:rsidRPr="00CA01AC" w:rsidRDefault="00000000">
            <w:pPr>
              <w:widowControl/>
              <w:spacing w:line="360" w:lineRule="exact"/>
              <w:jc w:val="left"/>
              <w:rPr>
                <w:rFonts w:ascii="宋体" w:eastAsia="宋体" w:hAnsi="宋体" w:cs="宋体"/>
                <w:kern w:val="0"/>
                <w:szCs w:val="21"/>
              </w:rPr>
            </w:pPr>
            <w:r w:rsidRPr="00CA01AC">
              <w:rPr>
                <w:rFonts w:ascii="宋体" w:eastAsia="宋体" w:hAnsi="宋体" w:cs="宋体" w:hint="eastAsia"/>
                <w:kern w:val="0"/>
                <w:szCs w:val="21"/>
              </w:rPr>
              <w:t>企业法人营业执照</w:t>
            </w:r>
          </w:p>
        </w:tc>
        <w:tc>
          <w:tcPr>
            <w:tcW w:w="3681" w:type="dxa"/>
            <w:tcBorders>
              <w:top w:val="nil"/>
              <w:left w:val="nil"/>
              <w:bottom w:val="single" w:sz="8" w:space="0" w:color="auto"/>
              <w:right w:val="single" w:sz="8" w:space="0" w:color="auto"/>
            </w:tcBorders>
            <w:tcMar>
              <w:top w:w="0" w:type="dxa"/>
              <w:left w:w="108" w:type="dxa"/>
              <w:bottom w:w="0" w:type="dxa"/>
              <w:right w:w="108" w:type="dxa"/>
            </w:tcMar>
            <w:vAlign w:val="center"/>
          </w:tcPr>
          <w:p w14:paraId="6EFBE44B" w14:textId="77777777" w:rsidR="00B87C41" w:rsidRPr="00CA01AC" w:rsidRDefault="00000000">
            <w:pPr>
              <w:widowControl/>
              <w:spacing w:line="360" w:lineRule="exact"/>
              <w:rPr>
                <w:rFonts w:ascii="宋体" w:eastAsia="宋体" w:hAnsi="宋体" w:cs="宋体"/>
                <w:kern w:val="0"/>
                <w:szCs w:val="21"/>
              </w:rPr>
            </w:pPr>
            <w:r w:rsidRPr="00CA01AC">
              <w:rPr>
                <w:rFonts w:ascii="宋体" w:eastAsia="宋体" w:hAnsi="宋体" w:cs="宋体" w:hint="eastAsia"/>
                <w:kern w:val="0"/>
                <w:szCs w:val="21"/>
              </w:rPr>
              <w:t>投标人必须是在中华人民共和国境内注册、具备独立法人的企业，经营范围必须包含房屋检测咨询服务等相关内容</w:t>
            </w:r>
          </w:p>
        </w:tc>
        <w:tc>
          <w:tcPr>
            <w:tcW w:w="3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5071FC18" w14:textId="77777777" w:rsidR="00B87C41" w:rsidRPr="00CA01AC" w:rsidRDefault="00000000">
            <w:pPr>
              <w:widowControl/>
              <w:spacing w:line="360" w:lineRule="exact"/>
              <w:jc w:val="left"/>
              <w:rPr>
                <w:rFonts w:ascii="宋体" w:eastAsia="宋体" w:hAnsi="宋体" w:cs="宋体"/>
                <w:kern w:val="0"/>
                <w:szCs w:val="21"/>
              </w:rPr>
            </w:pPr>
            <w:r w:rsidRPr="00CA01AC">
              <w:rPr>
                <w:rFonts w:ascii="宋体" w:eastAsia="宋体" w:hAnsi="宋体" w:cs="宋体" w:hint="eastAsia"/>
                <w:kern w:val="0"/>
                <w:szCs w:val="21"/>
              </w:rPr>
              <w:t>有效的营业执照（副本）</w:t>
            </w:r>
          </w:p>
        </w:tc>
      </w:tr>
      <w:tr w:rsidR="00CA01AC" w:rsidRPr="00CA01AC" w14:paraId="7495C644" w14:textId="77777777">
        <w:trPr>
          <w:trHeight w:val="20"/>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B50412" w14:textId="77777777" w:rsidR="00B87C41" w:rsidRPr="00CA01AC" w:rsidRDefault="00000000">
            <w:pPr>
              <w:widowControl/>
              <w:spacing w:line="360" w:lineRule="exact"/>
              <w:jc w:val="center"/>
              <w:rPr>
                <w:rFonts w:ascii="宋体" w:eastAsia="宋体" w:hAnsi="宋体" w:cs="宋体"/>
                <w:kern w:val="0"/>
                <w:szCs w:val="21"/>
              </w:rPr>
            </w:pPr>
            <w:r w:rsidRPr="00CA01AC">
              <w:rPr>
                <w:rFonts w:ascii="宋体" w:eastAsia="宋体" w:hAnsi="宋体" w:cs="宋体" w:hint="eastAsia"/>
                <w:kern w:val="0"/>
                <w:szCs w:val="21"/>
              </w:rPr>
              <w:t>2</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7C69F4D6" w14:textId="77777777" w:rsidR="00B87C41" w:rsidRPr="00CA01AC" w:rsidRDefault="00000000">
            <w:pPr>
              <w:widowControl/>
              <w:spacing w:line="360" w:lineRule="exact"/>
              <w:jc w:val="left"/>
              <w:rPr>
                <w:rFonts w:ascii="宋体" w:eastAsia="宋体" w:hAnsi="宋体" w:cs="宋体"/>
                <w:kern w:val="0"/>
                <w:szCs w:val="21"/>
              </w:rPr>
            </w:pPr>
            <w:r w:rsidRPr="00CA01AC">
              <w:rPr>
                <w:rFonts w:ascii="宋体" w:eastAsia="宋体" w:hAnsi="宋体" w:cs="宋体" w:hint="eastAsia"/>
                <w:szCs w:val="21"/>
              </w:rPr>
              <w:t>法定代表人身份证明及法定代表人授权委托书（如有授权）</w:t>
            </w:r>
          </w:p>
        </w:tc>
        <w:tc>
          <w:tcPr>
            <w:tcW w:w="3681" w:type="dxa"/>
            <w:tcBorders>
              <w:top w:val="nil"/>
              <w:left w:val="nil"/>
              <w:bottom w:val="single" w:sz="8" w:space="0" w:color="auto"/>
              <w:right w:val="single" w:sz="8" w:space="0" w:color="auto"/>
            </w:tcBorders>
            <w:tcMar>
              <w:top w:w="0" w:type="dxa"/>
              <w:left w:w="108" w:type="dxa"/>
              <w:bottom w:w="0" w:type="dxa"/>
              <w:right w:w="108" w:type="dxa"/>
            </w:tcMar>
            <w:vAlign w:val="center"/>
          </w:tcPr>
          <w:p w14:paraId="07E2AED4" w14:textId="77777777" w:rsidR="00B87C41" w:rsidRPr="00CA01AC" w:rsidRDefault="00000000">
            <w:pPr>
              <w:widowControl/>
              <w:spacing w:line="360" w:lineRule="exact"/>
              <w:rPr>
                <w:rFonts w:ascii="宋体" w:eastAsia="宋体" w:hAnsi="宋体" w:cs="宋体"/>
                <w:kern w:val="0"/>
                <w:szCs w:val="21"/>
              </w:rPr>
            </w:pPr>
            <w:r w:rsidRPr="00CA01AC">
              <w:rPr>
                <w:rFonts w:ascii="宋体" w:eastAsia="宋体" w:hAnsi="宋体" w:cs="宋体" w:hint="eastAsia"/>
                <w:szCs w:val="21"/>
              </w:rPr>
              <w:t>法定代表人身份证明及法定代表人授权委托书（如有授权）</w:t>
            </w:r>
          </w:p>
        </w:tc>
        <w:tc>
          <w:tcPr>
            <w:tcW w:w="3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1E59C2E0" w14:textId="77777777" w:rsidR="00B87C41" w:rsidRPr="00CA01AC" w:rsidRDefault="00000000">
            <w:pPr>
              <w:widowControl/>
              <w:spacing w:line="360" w:lineRule="exact"/>
              <w:jc w:val="left"/>
              <w:rPr>
                <w:rFonts w:ascii="宋体" w:eastAsia="宋体" w:hAnsi="宋体" w:cs="宋体"/>
                <w:kern w:val="0"/>
                <w:szCs w:val="21"/>
              </w:rPr>
            </w:pPr>
            <w:r w:rsidRPr="00CA01AC">
              <w:rPr>
                <w:rFonts w:ascii="宋体" w:eastAsia="宋体" w:hAnsi="宋体" w:cs="宋体" w:hint="eastAsia"/>
                <w:szCs w:val="21"/>
              </w:rPr>
              <w:t>法定代表人身份证明及法定代表人授权委托书（如有授权）（格式见第五章）</w:t>
            </w:r>
          </w:p>
        </w:tc>
      </w:tr>
      <w:tr w:rsidR="00CA01AC" w:rsidRPr="00CA01AC" w14:paraId="5929ECC4" w14:textId="77777777">
        <w:trPr>
          <w:trHeight w:val="20"/>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E41611" w14:textId="77777777" w:rsidR="00B87C41" w:rsidRPr="00CA01AC" w:rsidRDefault="00000000">
            <w:pPr>
              <w:widowControl/>
              <w:spacing w:line="360" w:lineRule="exact"/>
              <w:jc w:val="center"/>
              <w:rPr>
                <w:rFonts w:ascii="宋体" w:eastAsia="宋体" w:hAnsi="宋体" w:cs="宋体"/>
                <w:kern w:val="0"/>
                <w:szCs w:val="21"/>
              </w:rPr>
            </w:pPr>
            <w:r w:rsidRPr="00CA01AC">
              <w:rPr>
                <w:rFonts w:ascii="宋体" w:eastAsia="宋体" w:hAnsi="宋体" w:cs="宋体" w:hint="eastAsia"/>
                <w:kern w:val="0"/>
                <w:szCs w:val="21"/>
              </w:rPr>
              <w:t>3</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392F4B4A" w14:textId="77777777" w:rsidR="00B87C41" w:rsidRPr="00CA01AC" w:rsidRDefault="00000000">
            <w:pPr>
              <w:widowControl/>
              <w:spacing w:line="360" w:lineRule="exact"/>
              <w:jc w:val="left"/>
              <w:rPr>
                <w:rFonts w:ascii="宋体" w:eastAsia="宋体" w:hAnsi="宋体" w:cs="宋体"/>
                <w:kern w:val="0"/>
                <w:szCs w:val="21"/>
              </w:rPr>
            </w:pPr>
            <w:r w:rsidRPr="00CA01AC">
              <w:rPr>
                <w:rFonts w:ascii="宋体" w:eastAsia="宋体" w:hAnsi="宋体" w:cs="宋体" w:hint="eastAsia"/>
                <w:kern w:val="0"/>
                <w:szCs w:val="21"/>
              </w:rPr>
              <w:t>拟派项目负责人资格要求</w:t>
            </w:r>
          </w:p>
        </w:tc>
        <w:tc>
          <w:tcPr>
            <w:tcW w:w="3681" w:type="dxa"/>
            <w:tcBorders>
              <w:top w:val="nil"/>
              <w:left w:val="nil"/>
              <w:bottom w:val="single" w:sz="8" w:space="0" w:color="auto"/>
              <w:right w:val="single" w:sz="8" w:space="0" w:color="auto"/>
            </w:tcBorders>
            <w:tcMar>
              <w:top w:w="0" w:type="dxa"/>
              <w:left w:w="108" w:type="dxa"/>
              <w:bottom w:w="0" w:type="dxa"/>
              <w:right w:w="108" w:type="dxa"/>
            </w:tcMar>
            <w:vAlign w:val="center"/>
          </w:tcPr>
          <w:p w14:paraId="666829CD" w14:textId="77777777" w:rsidR="00B87C41" w:rsidRPr="00CA01AC" w:rsidRDefault="00000000">
            <w:pPr>
              <w:pStyle w:val="ab"/>
              <w:widowControl/>
              <w:spacing w:line="360" w:lineRule="exact"/>
              <w:ind w:firstLineChars="0" w:firstLine="0"/>
              <w:rPr>
                <w:rFonts w:ascii="宋体" w:eastAsia="宋体" w:hAnsi="宋体" w:cs="宋体"/>
                <w:kern w:val="0"/>
                <w:szCs w:val="21"/>
              </w:rPr>
            </w:pPr>
            <w:r w:rsidRPr="00CA01AC">
              <w:rPr>
                <w:rFonts w:ascii="宋体" w:eastAsia="宋体" w:hAnsi="宋体" w:cs="宋体" w:hint="eastAsia"/>
                <w:kern w:val="0"/>
                <w:szCs w:val="21"/>
              </w:rPr>
              <w:t>拟派项目负责人须具备建筑工程专业二级及以上建造师执业资格，</w:t>
            </w:r>
            <w:bookmarkStart w:id="374" w:name="_Hlk145349613"/>
            <w:r w:rsidRPr="00CA01AC">
              <w:rPr>
                <w:rFonts w:ascii="宋体" w:eastAsia="宋体" w:hAnsi="宋体" w:cs="宋体" w:hint="eastAsia"/>
                <w:kern w:val="0"/>
                <w:szCs w:val="21"/>
              </w:rPr>
              <w:t>从事工程建设相关工作的年限不得低于5年</w:t>
            </w:r>
            <w:bookmarkEnd w:id="374"/>
            <w:r w:rsidRPr="00CA01AC">
              <w:rPr>
                <w:rFonts w:ascii="宋体" w:eastAsia="宋体" w:hAnsi="宋体" w:cs="宋体" w:hint="eastAsia"/>
                <w:kern w:val="0"/>
                <w:szCs w:val="21"/>
              </w:rPr>
              <w:t>。</w:t>
            </w:r>
          </w:p>
        </w:tc>
        <w:tc>
          <w:tcPr>
            <w:tcW w:w="3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45188818" w14:textId="77777777" w:rsidR="00B87C41" w:rsidRPr="00CA01AC" w:rsidRDefault="00000000">
            <w:pPr>
              <w:pStyle w:val="ab"/>
              <w:widowControl/>
              <w:spacing w:line="360" w:lineRule="exact"/>
              <w:ind w:firstLineChars="0" w:firstLine="0"/>
              <w:jc w:val="left"/>
              <w:rPr>
                <w:rFonts w:ascii="宋体" w:eastAsia="宋体" w:hAnsi="宋体" w:cs="宋体"/>
                <w:kern w:val="0"/>
                <w:szCs w:val="21"/>
              </w:rPr>
            </w:pPr>
            <w:r w:rsidRPr="00CA01AC">
              <w:rPr>
                <w:rFonts w:ascii="宋体" w:eastAsia="宋体" w:hAnsi="宋体" w:cs="宋体" w:hint="eastAsia"/>
                <w:kern w:val="0"/>
                <w:szCs w:val="21"/>
              </w:rPr>
              <w:t>拟派项目负责人二级建造师（建筑工程专业）考试合格证书</w:t>
            </w:r>
          </w:p>
        </w:tc>
      </w:tr>
      <w:tr w:rsidR="00CA01AC" w:rsidRPr="00CA01AC" w14:paraId="3ADFD1A8" w14:textId="77777777">
        <w:trPr>
          <w:trHeight w:val="20"/>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6CF232" w14:textId="77777777" w:rsidR="00B87C41" w:rsidRPr="00CA01AC" w:rsidRDefault="00000000">
            <w:pPr>
              <w:widowControl/>
              <w:spacing w:line="360" w:lineRule="exact"/>
              <w:jc w:val="center"/>
              <w:rPr>
                <w:rFonts w:ascii="宋体" w:eastAsia="宋体" w:hAnsi="宋体" w:cs="宋体"/>
                <w:kern w:val="0"/>
                <w:szCs w:val="21"/>
              </w:rPr>
            </w:pPr>
            <w:r w:rsidRPr="00CA01AC">
              <w:rPr>
                <w:rFonts w:ascii="宋体" w:eastAsia="宋体" w:hAnsi="宋体" w:cs="宋体" w:hint="eastAsia"/>
                <w:kern w:val="0"/>
                <w:szCs w:val="21"/>
              </w:rPr>
              <w:t>4</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46943D95" w14:textId="77777777" w:rsidR="00B87C41" w:rsidRPr="00CA01AC" w:rsidRDefault="00000000">
            <w:pPr>
              <w:widowControl/>
              <w:spacing w:line="360" w:lineRule="exact"/>
              <w:jc w:val="left"/>
              <w:rPr>
                <w:rFonts w:ascii="宋体" w:eastAsia="宋体" w:hAnsi="宋体" w:cs="宋体"/>
                <w:kern w:val="0"/>
                <w:szCs w:val="21"/>
              </w:rPr>
            </w:pPr>
            <w:r w:rsidRPr="00CA01AC">
              <w:rPr>
                <w:rFonts w:ascii="宋体" w:eastAsia="宋体" w:hAnsi="宋体" w:cs="宋体" w:hint="eastAsia"/>
                <w:kern w:val="0"/>
                <w:szCs w:val="21"/>
              </w:rPr>
              <w:t>拟派项目负责人、投标被授权委托人为投标人正式人员</w:t>
            </w:r>
          </w:p>
        </w:tc>
        <w:tc>
          <w:tcPr>
            <w:tcW w:w="3681" w:type="dxa"/>
            <w:tcBorders>
              <w:top w:val="nil"/>
              <w:left w:val="nil"/>
              <w:bottom w:val="single" w:sz="8" w:space="0" w:color="auto"/>
              <w:right w:val="single" w:sz="8" w:space="0" w:color="auto"/>
            </w:tcBorders>
            <w:tcMar>
              <w:top w:w="0" w:type="dxa"/>
              <w:left w:w="108" w:type="dxa"/>
              <w:bottom w:w="0" w:type="dxa"/>
              <w:right w:w="108" w:type="dxa"/>
            </w:tcMar>
            <w:vAlign w:val="center"/>
          </w:tcPr>
          <w:p w14:paraId="400B59AA" w14:textId="77777777" w:rsidR="00B87C41" w:rsidRPr="00CA01AC" w:rsidRDefault="00000000">
            <w:pPr>
              <w:pStyle w:val="ab"/>
              <w:widowControl/>
              <w:spacing w:line="360" w:lineRule="exact"/>
              <w:ind w:firstLineChars="0" w:firstLine="0"/>
              <w:rPr>
                <w:rFonts w:ascii="宋体" w:eastAsia="宋体" w:hAnsi="宋体" w:cs="宋体"/>
                <w:kern w:val="0"/>
                <w:szCs w:val="21"/>
              </w:rPr>
            </w:pPr>
            <w:r w:rsidRPr="00CA01AC">
              <w:rPr>
                <w:rFonts w:ascii="宋体" w:eastAsia="宋体" w:hAnsi="宋体" w:cs="宋体" w:hint="eastAsia"/>
                <w:kern w:val="0"/>
                <w:szCs w:val="21"/>
              </w:rPr>
              <w:t>投标人的被授权委托人、拟派项目负责人为投标人正式人员</w:t>
            </w:r>
          </w:p>
        </w:tc>
        <w:tc>
          <w:tcPr>
            <w:tcW w:w="3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0E7BB51D" w14:textId="77777777" w:rsidR="00B87C41" w:rsidRPr="00CA01AC" w:rsidRDefault="00000000">
            <w:pPr>
              <w:pStyle w:val="ab"/>
              <w:widowControl/>
              <w:spacing w:line="360" w:lineRule="exact"/>
              <w:ind w:firstLineChars="0" w:firstLine="0"/>
              <w:jc w:val="left"/>
              <w:rPr>
                <w:rFonts w:ascii="宋体" w:eastAsia="宋体" w:hAnsi="宋体" w:cs="宋体"/>
                <w:kern w:val="0"/>
                <w:szCs w:val="21"/>
              </w:rPr>
            </w:pPr>
            <w:r w:rsidRPr="00CA01AC">
              <w:rPr>
                <w:rFonts w:ascii="宋体" w:eastAsia="宋体" w:hAnsi="宋体" w:cs="宋体" w:hint="eastAsia"/>
                <w:kern w:val="0"/>
                <w:szCs w:val="21"/>
              </w:rPr>
              <w:t>投标人与被授权委托人及项目负责人双方签订的有效劳动合同书、投标人所在地社保机构出具的由投标人为被授权委托人及拟派项目负责人缴纳的2023年6月至2023年8月连续3个月的社保缴费清单</w:t>
            </w:r>
          </w:p>
        </w:tc>
      </w:tr>
      <w:tr w:rsidR="00CA01AC" w:rsidRPr="00CA01AC" w14:paraId="7B487F69" w14:textId="77777777">
        <w:trPr>
          <w:trHeight w:val="720"/>
        </w:trPr>
        <w:tc>
          <w:tcPr>
            <w:tcW w:w="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7AF5BF" w14:textId="77777777" w:rsidR="00B87C41" w:rsidRPr="00CA01AC" w:rsidRDefault="00000000">
            <w:pPr>
              <w:widowControl/>
              <w:spacing w:line="360" w:lineRule="exact"/>
              <w:jc w:val="center"/>
              <w:rPr>
                <w:rFonts w:ascii="宋体" w:eastAsia="宋体" w:hAnsi="宋体" w:cs="宋体"/>
                <w:kern w:val="0"/>
                <w:szCs w:val="21"/>
              </w:rPr>
            </w:pPr>
            <w:r w:rsidRPr="00CA01AC">
              <w:rPr>
                <w:rFonts w:ascii="宋体" w:eastAsia="宋体" w:hAnsi="宋体" w:cs="宋体" w:hint="eastAsia"/>
                <w:kern w:val="0"/>
                <w:szCs w:val="21"/>
              </w:rPr>
              <w:t>5</w:t>
            </w:r>
          </w:p>
        </w:tc>
        <w:tc>
          <w:tcPr>
            <w:tcW w:w="2287" w:type="dxa"/>
            <w:tcBorders>
              <w:top w:val="nil"/>
              <w:left w:val="nil"/>
              <w:bottom w:val="single" w:sz="8" w:space="0" w:color="auto"/>
              <w:right w:val="single" w:sz="8" w:space="0" w:color="auto"/>
            </w:tcBorders>
            <w:tcMar>
              <w:top w:w="0" w:type="dxa"/>
              <w:left w:w="108" w:type="dxa"/>
              <w:bottom w:w="0" w:type="dxa"/>
              <w:right w:w="108" w:type="dxa"/>
            </w:tcMar>
            <w:vAlign w:val="center"/>
          </w:tcPr>
          <w:p w14:paraId="03326074" w14:textId="77777777" w:rsidR="00B87C41" w:rsidRPr="00CA01AC" w:rsidRDefault="00000000">
            <w:pPr>
              <w:widowControl/>
              <w:spacing w:line="360" w:lineRule="exact"/>
              <w:jc w:val="left"/>
              <w:rPr>
                <w:rFonts w:ascii="宋体" w:eastAsia="宋体" w:hAnsi="宋体" w:cs="宋体"/>
                <w:kern w:val="0"/>
                <w:szCs w:val="21"/>
              </w:rPr>
            </w:pPr>
            <w:r w:rsidRPr="00CA01AC">
              <w:rPr>
                <w:rFonts w:ascii="宋体" w:eastAsia="宋体" w:hAnsi="宋体" w:cs="宋体" w:hint="eastAsia"/>
                <w:kern w:val="0"/>
                <w:szCs w:val="21"/>
              </w:rPr>
              <w:t>投标人业绩</w:t>
            </w:r>
          </w:p>
        </w:tc>
        <w:tc>
          <w:tcPr>
            <w:tcW w:w="3681" w:type="dxa"/>
            <w:tcBorders>
              <w:top w:val="nil"/>
              <w:left w:val="nil"/>
              <w:bottom w:val="single" w:sz="8" w:space="0" w:color="auto"/>
              <w:right w:val="single" w:sz="8" w:space="0" w:color="auto"/>
            </w:tcBorders>
            <w:tcMar>
              <w:top w:w="0" w:type="dxa"/>
              <w:left w:w="108" w:type="dxa"/>
              <w:bottom w:w="0" w:type="dxa"/>
              <w:right w:w="108" w:type="dxa"/>
            </w:tcMar>
            <w:vAlign w:val="center"/>
          </w:tcPr>
          <w:p w14:paraId="3EAB013B" w14:textId="77777777" w:rsidR="00B87C41" w:rsidRPr="00CA01AC" w:rsidRDefault="00000000">
            <w:pPr>
              <w:widowControl/>
              <w:spacing w:line="360" w:lineRule="exact"/>
              <w:rPr>
                <w:rFonts w:ascii="宋体" w:eastAsia="宋体" w:hAnsi="宋体" w:cs="宋体"/>
                <w:kern w:val="0"/>
                <w:szCs w:val="21"/>
              </w:rPr>
            </w:pPr>
            <w:r w:rsidRPr="00CA01AC">
              <w:rPr>
                <w:rFonts w:ascii="宋体" w:eastAsia="宋体" w:hAnsi="宋体" w:cs="宋体" w:hint="eastAsia"/>
                <w:kern w:val="0"/>
                <w:szCs w:val="21"/>
              </w:rPr>
              <w:t>投标人自2020年</w:t>
            </w:r>
            <w:r w:rsidRPr="00CA01AC">
              <w:rPr>
                <w:rFonts w:ascii="宋体" w:eastAsia="宋体" w:hAnsi="宋体" w:cs="宋体"/>
                <w:kern w:val="0"/>
                <w:szCs w:val="21"/>
              </w:rPr>
              <w:t>9</w:t>
            </w:r>
            <w:r w:rsidRPr="00CA01AC">
              <w:rPr>
                <w:rFonts w:ascii="宋体" w:eastAsia="宋体" w:hAnsi="宋体" w:cs="宋体" w:hint="eastAsia"/>
                <w:kern w:val="0"/>
                <w:szCs w:val="21"/>
              </w:rPr>
              <w:t>月1日以来（以合同签订时间为准），承担过单项合同建筑面积5万平方米及以上的住宅第三方房屋质量检查验收服务的。</w:t>
            </w:r>
          </w:p>
          <w:p w14:paraId="415B0C07" w14:textId="77777777" w:rsidR="00B87C41" w:rsidRPr="00CA01AC" w:rsidRDefault="00000000">
            <w:pPr>
              <w:widowControl/>
              <w:spacing w:line="360" w:lineRule="exact"/>
              <w:rPr>
                <w:rFonts w:ascii="宋体" w:eastAsia="宋体" w:hAnsi="宋体" w:cs="宋体"/>
                <w:kern w:val="0"/>
                <w:szCs w:val="21"/>
              </w:rPr>
            </w:pPr>
            <w:r w:rsidRPr="00CA01AC">
              <w:rPr>
                <w:rFonts w:ascii="宋体" w:eastAsia="宋体" w:hAnsi="宋体" w:cs="宋体" w:hint="eastAsia"/>
                <w:kern w:val="0"/>
                <w:szCs w:val="21"/>
              </w:rPr>
              <w:t>业绩证明材料如未能体现项目建设规模的，则另须提供建设单位出具的有效证明材料。如投标人提供的业绩为工程监理、工程项目管理等类似业绩的，则</w:t>
            </w:r>
            <w:r w:rsidRPr="00CA01AC">
              <w:rPr>
                <w:rFonts w:ascii="宋体" w:eastAsia="宋体" w:hAnsi="宋体" w:cs="宋体" w:hint="eastAsia"/>
                <w:kern w:val="0"/>
                <w:szCs w:val="21"/>
              </w:rPr>
              <w:lastRenderedPageBreak/>
              <w:t>不予认可。</w:t>
            </w:r>
          </w:p>
        </w:tc>
        <w:tc>
          <w:tcPr>
            <w:tcW w:w="3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5CE93FFC" w14:textId="77777777" w:rsidR="00B87C41" w:rsidRPr="00CA01AC" w:rsidRDefault="00000000">
            <w:pPr>
              <w:widowControl/>
              <w:spacing w:line="360" w:lineRule="exact"/>
              <w:rPr>
                <w:rFonts w:ascii="宋体" w:eastAsia="宋体" w:hAnsi="宋体" w:cs="宋体"/>
                <w:kern w:val="0"/>
                <w:szCs w:val="21"/>
              </w:rPr>
            </w:pPr>
            <w:r w:rsidRPr="00CA01AC">
              <w:rPr>
                <w:rFonts w:ascii="宋体" w:eastAsia="宋体" w:hAnsi="宋体" w:cs="宋体" w:hint="eastAsia"/>
                <w:kern w:val="0"/>
                <w:szCs w:val="21"/>
              </w:rPr>
              <w:lastRenderedPageBreak/>
              <w:t>合同等业绩证明材料</w:t>
            </w:r>
          </w:p>
        </w:tc>
      </w:tr>
      <w:tr w:rsidR="00CA01AC" w:rsidRPr="00CA01AC" w14:paraId="7A286F13" w14:textId="77777777">
        <w:trPr>
          <w:trHeight w:val="20"/>
        </w:trPr>
        <w:tc>
          <w:tcPr>
            <w:tcW w:w="67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74CC952" w14:textId="77777777" w:rsidR="00B87C41" w:rsidRPr="00CA01AC" w:rsidRDefault="00000000">
            <w:pPr>
              <w:widowControl/>
              <w:spacing w:line="360" w:lineRule="exact"/>
              <w:jc w:val="center"/>
              <w:rPr>
                <w:rFonts w:ascii="宋体" w:eastAsia="宋体" w:hAnsi="宋体" w:cs="宋体"/>
                <w:kern w:val="0"/>
                <w:szCs w:val="21"/>
              </w:rPr>
            </w:pPr>
            <w:r w:rsidRPr="00CA01AC">
              <w:rPr>
                <w:rFonts w:ascii="宋体" w:eastAsia="宋体" w:hAnsi="宋体" w:cs="宋体" w:hint="eastAsia"/>
                <w:kern w:val="0"/>
                <w:szCs w:val="21"/>
              </w:rPr>
              <w:t>6</w:t>
            </w:r>
          </w:p>
        </w:tc>
        <w:tc>
          <w:tcPr>
            <w:tcW w:w="2287" w:type="dxa"/>
            <w:tcBorders>
              <w:top w:val="nil"/>
              <w:left w:val="nil"/>
              <w:bottom w:val="single" w:sz="4" w:space="0" w:color="auto"/>
              <w:right w:val="single" w:sz="8" w:space="0" w:color="auto"/>
            </w:tcBorders>
            <w:tcMar>
              <w:top w:w="0" w:type="dxa"/>
              <w:left w:w="108" w:type="dxa"/>
              <w:bottom w:w="0" w:type="dxa"/>
              <w:right w:w="108" w:type="dxa"/>
            </w:tcMar>
            <w:vAlign w:val="center"/>
          </w:tcPr>
          <w:p w14:paraId="47D4111A" w14:textId="77777777" w:rsidR="00B87C41" w:rsidRPr="00CA01AC" w:rsidRDefault="00000000">
            <w:pPr>
              <w:widowControl/>
              <w:spacing w:line="360" w:lineRule="exact"/>
              <w:jc w:val="left"/>
              <w:rPr>
                <w:rFonts w:ascii="宋体" w:eastAsia="宋体" w:hAnsi="宋体" w:cs="宋体"/>
                <w:kern w:val="0"/>
                <w:szCs w:val="21"/>
              </w:rPr>
            </w:pPr>
            <w:r w:rsidRPr="00CA01AC">
              <w:rPr>
                <w:rFonts w:ascii="宋体" w:eastAsia="宋体" w:hAnsi="宋体" w:cs="宋体" w:hint="eastAsia"/>
                <w:kern w:val="0"/>
                <w:szCs w:val="21"/>
              </w:rPr>
              <w:t>检查人员要求</w:t>
            </w:r>
          </w:p>
        </w:tc>
        <w:tc>
          <w:tcPr>
            <w:tcW w:w="3681" w:type="dxa"/>
            <w:tcBorders>
              <w:top w:val="nil"/>
              <w:left w:val="nil"/>
              <w:bottom w:val="single" w:sz="4" w:space="0" w:color="auto"/>
              <w:right w:val="single" w:sz="8" w:space="0" w:color="auto"/>
            </w:tcBorders>
            <w:tcMar>
              <w:top w:w="0" w:type="dxa"/>
              <w:left w:w="108" w:type="dxa"/>
              <w:bottom w:w="0" w:type="dxa"/>
              <w:right w:w="108" w:type="dxa"/>
            </w:tcMar>
            <w:vAlign w:val="center"/>
          </w:tcPr>
          <w:p w14:paraId="2DA0E2C5" w14:textId="77777777" w:rsidR="00B87C41" w:rsidRPr="00CA01AC" w:rsidRDefault="00000000">
            <w:pPr>
              <w:widowControl/>
              <w:spacing w:line="360" w:lineRule="exact"/>
              <w:rPr>
                <w:rFonts w:ascii="宋体" w:eastAsia="宋体" w:hAnsi="宋体" w:cs="宋体"/>
                <w:kern w:val="0"/>
                <w:szCs w:val="21"/>
              </w:rPr>
            </w:pPr>
            <w:r w:rsidRPr="00CA01AC">
              <w:rPr>
                <w:rFonts w:ascii="宋体" w:eastAsia="宋体" w:hAnsi="宋体" w:cs="宋体" w:hint="eastAsia"/>
                <w:kern w:val="0"/>
                <w:szCs w:val="21"/>
              </w:rPr>
              <w:t>初验阶段不得少于20人；跟踪销项服务阶段不得少于</w:t>
            </w:r>
            <w:r w:rsidRPr="00CA01AC">
              <w:rPr>
                <w:rFonts w:ascii="宋体" w:eastAsia="宋体" w:hAnsi="宋体" w:cs="宋体"/>
                <w:kern w:val="0"/>
                <w:szCs w:val="21"/>
              </w:rPr>
              <w:t>8</w:t>
            </w:r>
            <w:r w:rsidRPr="00CA01AC">
              <w:rPr>
                <w:rFonts w:ascii="宋体" w:eastAsia="宋体" w:hAnsi="宋体" w:cs="宋体" w:hint="eastAsia"/>
                <w:kern w:val="0"/>
                <w:szCs w:val="21"/>
              </w:rPr>
              <w:t>人；复验阶段不得少于</w:t>
            </w:r>
            <w:r w:rsidRPr="00CA01AC">
              <w:rPr>
                <w:rFonts w:ascii="宋体" w:eastAsia="宋体" w:hAnsi="宋体" w:cs="宋体"/>
                <w:kern w:val="0"/>
                <w:szCs w:val="21"/>
              </w:rPr>
              <w:t>5</w:t>
            </w:r>
            <w:r w:rsidRPr="00CA01AC">
              <w:rPr>
                <w:rFonts w:ascii="宋体" w:eastAsia="宋体" w:hAnsi="宋体" w:cs="宋体" w:hint="eastAsia"/>
                <w:kern w:val="0"/>
                <w:szCs w:val="21"/>
              </w:rPr>
              <w:t>人，所有检查人员从事工程建设相关工作的年限不得低于</w:t>
            </w:r>
            <w:r w:rsidRPr="00CA01AC">
              <w:rPr>
                <w:rFonts w:ascii="宋体" w:eastAsia="宋体" w:hAnsi="宋体" w:cs="宋体"/>
                <w:kern w:val="0"/>
                <w:szCs w:val="21"/>
              </w:rPr>
              <w:t>3</w:t>
            </w:r>
            <w:r w:rsidRPr="00CA01AC">
              <w:rPr>
                <w:rFonts w:ascii="宋体" w:eastAsia="宋体" w:hAnsi="宋体" w:cs="宋体" w:hint="eastAsia"/>
                <w:kern w:val="0"/>
                <w:szCs w:val="21"/>
              </w:rPr>
              <w:t>年，年龄不得高于5</w:t>
            </w:r>
            <w:r w:rsidRPr="00CA01AC">
              <w:rPr>
                <w:rFonts w:ascii="宋体" w:eastAsia="宋体" w:hAnsi="宋体" w:cs="宋体"/>
                <w:kern w:val="0"/>
                <w:szCs w:val="21"/>
              </w:rPr>
              <w:t>0</w:t>
            </w:r>
            <w:r w:rsidRPr="00CA01AC">
              <w:rPr>
                <w:rFonts w:ascii="宋体" w:eastAsia="宋体" w:hAnsi="宋体" w:cs="宋体" w:hint="eastAsia"/>
                <w:kern w:val="0"/>
                <w:szCs w:val="21"/>
              </w:rPr>
              <w:t>岁。中标后进场前必须提供有效劳动合同、社保缴费证明等其它资料。</w:t>
            </w:r>
          </w:p>
        </w:tc>
        <w:tc>
          <w:tcPr>
            <w:tcW w:w="3411" w:type="dxa"/>
            <w:tcBorders>
              <w:top w:val="nil"/>
              <w:left w:val="nil"/>
              <w:bottom w:val="single" w:sz="4" w:space="0" w:color="auto"/>
              <w:right w:val="single" w:sz="8" w:space="0" w:color="auto"/>
            </w:tcBorders>
            <w:tcMar>
              <w:top w:w="0" w:type="dxa"/>
              <w:left w:w="108" w:type="dxa"/>
              <w:bottom w:w="0" w:type="dxa"/>
              <w:right w:w="108" w:type="dxa"/>
            </w:tcMar>
            <w:vAlign w:val="center"/>
          </w:tcPr>
          <w:p w14:paraId="10286E9E" w14:textId="77777777" w:rsidR="00B87C41" w:rsidRPr="00CA01AC" w:rsidRDefault="00000000">
            <w:pPr>
              <w:widowControl/>
              <w:spacing w:line="360" w:lineRule="exact"/>
              <w:jc w:val="left"/>
              <w:rPr>
                <w:rFonts w:ascii="宋体" w:eastAsia="宋体" w:hAnsi="宋体" w:cs="宋体"/>
                <w:kern w:val="0"/>
                <w:szCs w:val="21"/>
              </w:rPr>
            </w:pPr>
            <w:r w:rsidRPr="00CA01AC">
              <w:rPr>
                <w:rFonts w:ascii="宋体" w:eastAsia="宋体" w:hAnsi="宋体" w:cs="宋体" w:hint="eastAsia"/>
                <w:kern w:val="0"/>
                <w:szCs w:val="21"/>
              </w:rPr>
              <w:t>项目部组成人员一览表（格式见第五章）</w:t>
            </w:r>
          </w:p>
        </w:tc>
      </w:tr>
      <w:tr w:rsidR="00CA01AC" w:rsidRPr="00CA01AC" w14:paraId="4B5A0741" w14:textId="77777777">
        <w:trPr>
          <w:trHeight w:val="20"/>
        </w:trPr>
        <w:tc>
          <w:tcPr>
            <w:tcW w:w="67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C3A1745" w14:textId="77777777" w:rsidR="00B87C41" w:rsidRPr="00CA01AC" w:rsidRDefault="00000000">
            <w:pPr>
              <w:widowControl/>
              <w:spacing w:line="360" w:lineRule="exact"/>
              <w:jc w:val="center"/>
              <w:rPr>
                <w:rFonts w:ascii="宋体" w:eastAsia="宋体" w:hAnsi="宋体" w:cs="宋体"/>
                <w:kern w:val="0"/>
                <w:szCs w:val="21"/>
              </w:rPr>
            </w:pPr>
            <w:r w:rsidRPr="00CA01AC">
              <w:rPr>
                <w:rFonts w:ascii="宋体" w:eastAsia="宋体" w:hAnsi="宋体" w:cs="宋体" w:hint="eastAsia"/>
                <w:kern w:val="0"/>
                <w:szCs w:val="21"/>
              </w:rPr>
              <w:t>7</w:t>
            </w:r>
          </w:p>
        </w:tc>
        <w:tc>
          <w:tcPr>
            <w:tcW w:w="2287" w:type="dxa"/>
            <w:tcBorders>
              <w:top w:val="nil"/>
              <w:left w:val="nil"/>
              <w:bottom w:val="single" w:sz="4" w:space="0" w:color="auto"/>
              <w:right w:val="single" w:sz="8" w:space="0" w:color="auto"/>
            </w:tcBorders>
            <w:tcMar>
              <w:top w:w="0" w:type="dxa"/>
              <w:left w:w="108" w:type="dxa"/>
              <w:bottom w:w="0" w:type="dxa"/>
              <w:right w:w="108" w:type="dxa"/>
            </w:tcMar>
            <w:vAlign w:val="center"/>
          </w:tcPr>
          <w:p w14:paraId="5B9BBD82" w14:textId="77777777" w:rsidR="00B87C41" w:rsidRPr="00CA01AC" w:rsidRDefault="00000000">
            <w:pPr>
              <w:widowControl/>
              <w:spacing w:line="360" w:lineRule="exact"/>
              <w:jc w:val="left"/>
              <w:rPr>
                <w:rFonts w:ascii="宋体" w:eastAsia="宋体" w:hAnsi="宋体" w:cs="宋体"/>
                <w:kern w:val="0"/>
                <w:szCs w:val="21"/>
              </w:rPr>
            </w:pPr>
            <w:r w:rsidRPr="00CA01AC">
              <w:rPr>
                <w:rFonts w:ascii="宋体" w:eastAsia="宋体" w:hAnsi="宋体" w:cs="宋体" w:hint="eastAsia"/>
                <w:kern w:val="0"/>
                <w:szCs w:val="21"/>
              </w:rPr>
              <w:t>企业履约情况</w:t>
            </w:r>
          </w:p>
        </w:tc>
        <w:tc>
          <w:tcPr>
            <w:tcW w:w="3681" w:type="dxa"/>
            <w:tcBorders>
              <w:top w:val="nil"/>
              <w:left w:val="nil"/>
              <w:bottom w:val="single" w:sz="4" w:space="0" w:color="auto"/>
              <w:right w:val="single" w:sz="8" w:space="0" w:color="auto"/>
            </w:tcBorders>
            <w:tcMar>
              <w:top w:w="0" w:type="dxa"/>
              <w:left w:w="108" w:type="dxa"/>
              <w:bottom w:w="0" w:type="dxa"/>
              <w:right w:w="108" w:type="dxa"/>
            </w:tcMar>
            <w:vAlign w:val="center"/>
          </w:tcPr>
          <w:p w14:paraId="00C1FF6B" w14:textId="77777777" w:rsidR="00B87C41" w:rsidRPr="00CA01AC" w:rsidRDefault="00000000">
            <w:pPr>
              <w:widowControl/>
              <w:spacing w:line="360" w:lineRule="exact"/>
              <w:rPr>
                <w:rFonts w:ascii="宋体" w:eastAsia="宋体" w:hAnsi="宋体" w:cs="宋体"/>
                <w:kern w:val="0"/>
                <w:szCs w:val="21"/>
              </w:rPr>
            </w:pPr>
            <w:r w:rsidRPr="00CA01AC">
              <w:rPr>
                <w:rFonts w:ascii="宋体" w:eastAsia="宋体" w:hAnsi="宋体" w:cs="宋体" w:hint="eastAsia"/>
                <w:kern w:val="0"/>
                <w:szCs w:val="21"/>
              </w:rPr>
              <w:t>投标人具有良好的银行资信和商业信誉，没有处于被责令停业，投标资格被取消，财产被接管、冻结、破产状态。没有因骗取中标或者严重违约以及发生重大工程质量、安全生产事故等问题，被有关部门暂停投标资格并在暂停期内的。</w:t>
            </w:r>
          </w:p>
        </w:tc>
        <w:tc>
          <w:tcPr>
            <w:tcW w:w="3411" w:type="dxa"/>
            <w:tcBorders>
              <w:top w:val="nil"/>
              <w:left w:val="nil"/>
              <w:bottom w:val="single" w:sz="4" w:space="0" w:color="auto"/>
              <w:right w:val="single" w:sz="8" w:space="0" w:color="auto"/>
            </w:tcBorders>
            <w:tcMar>
              <w:top w:w="0" w:type="dxa"/>
              <w:left w:w="108" w:type="dxa"/>
              <w:bottom w:w="0" w:type="dxa"/>
              <w:right w:w="108" w:type="dxa"/>
            </w:tcMar>
            <w:vAlign w:val="center"/>
          </w:tcPr>
          <w:p w14:paraId="2D706185" w14:textId="77777777" w:rsidR="00B87C41" w:rsidRPr="00CA01AC" w:rsidRDefault="00000000">
            <w:pPr>
              <w:widowControl/>
              <w:spacing w:line="360" w:lineRule="exact"/>
              <w:jc w:val="left"/>
              <w:rPr>
                <w:rFonts w:ascii="宋体" w:eastAsia="宋体" w:hAnsi="宋体" w:cs="宋体"/>
                <w:kern w:val="0"/>
                <w:szCs w:val="21"/>
              </w:rPr>
            </w:pPr>
            <w:r w:rsidRPr="00CA01AC">
              <w:rPr>
                <w:rFonts w:ascii="宋体" w:eastAsia="宋体" w:hAnsi="宋体" w:cs="宋体" w:hint="eastAsia"/>
                <w:szCs w:val="21"/>
              </w:rPr>
              <w:t>诚信承诺书（格式见第五章）</w:t>
            </w:r>
          </w:p>
        </w:tc>
      </w:tr>
    </w:tbl>
    <w:p w14:paraId="57D52915" w14:textId="77777777" w:rsidR="00B87C41" w:rsidRPr="00CA01AC" w:rsidRDefault="00000000">
      <w:pPr>
        <w:spacing w:line="360" w:lineRule="auto"/>
        <w:ind w:firstLineChars="200" w:firstLine="482"/>
        <w:jc w:val="left"/>
        <w:rPr>
          <w:rFonts w:ascii="宋体" w:eastAsia="宋体" w:hAnsi="宋体" w:cs="宋体"/>
          <w:b/>
          <w:bCs/>
          <w:sz w:val="24"/>
          <w:szCs w:val="24"/>
        </w:rPr>
      </w:pPr>
      <w:r w:rsidRPr="00CA01AC">
        <w:rPr>
          <w:rFonts w:ascii="宋体" w:eastAsia="宋体" w:hAnsi="宋体" w:cs="宋体" w:hint="eastAsia"/>
          <w:b/>
          <w:bCs/>
          <w:sz w:val="24"/>
          <w:szCs w:val="24"/>
        </w:rPr>
        <w:t>三、商务标评审</w:t>
      </w:r>
    </w:p>
    <w:p w14:paraId="2795F255" w14:textId="77777777" w:rsidR="00B87C41" w:rsidRPr="00CA01AC" w:rsidRDefault="00000000">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CA01AC">
        <w:rPr>
          <w:rFonts w:ascii="宋体" w:eastAsia="宋体" w:hAnsi="宋体" w:cs="宋体" w:hint="eastAsia"/>
          <w:kern w:val="0"/>
          <w:sz w:val="24"/>
          <w:szCs w:val="24"/>
        </w:rPr>
        <w:t>1、设定招标控制价：本工程招标控制价为</w:t>
      </w:r>
      <w:r w:rsidRPr="00CA01AC">
        <w:rPr>
          <w:rFonts w:ascii="宋体" w:eastAsia="宋体" w:hAnsi="宋体" w:cs="宋体"/>
          <w:kern w:val="0"/>
          <w:sz w:val="24"/>
          <w:szCs w:val="24"/>
        </w:rPr>
        <w:t>4.6</w:t>
      </w:r>
      <w:r w:rsidRPr="00CA01AC">
        <w:rPr>
          <w:rFonts w:ascii="宋体" w:eastAsia="宋体" w:hAnsi="宋体" w:cs="宋体" w:hint="eastAsia"/>
          <w:kern w:val="0"/>
          <w:sz w:val="24"/>
          <w:szCs w:val="24"/>
        </w:rPr>
        <w:t>元/平方米（按计容面积计算）。</w:t>
      </w:r>
    </w:p>
    <w:p w14:paraId="3E7E6957" w14:textId="77777777" w:rsidR="00B87C41" w:rsidRPr="00CA01AC" w:rsidRDefault="00000000">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CA01AC">
        <w:rPr>
          <w:rFonts w:ascii="宋体" w:eastAsia="宋体" w:hAnsi="宋体" w:cs="宋体" w:hint="eastAsia"/>
          <w:kern w:val="0"/>
          <w:sz w:val="24"/>
          <w:szCs w:val="24"/>
        </w:rPr>
        <w:t>2、确定有效报价：投标报价低于招标控制价的投标报价为有效报价。高于或等于招标控制价的作无效报价处理。</w:t>
      </w:r>
    </w:p>
    <w:p w14:paraId="129C0CDE" w14:textId="77777777" w:rsidR="00B87C41" w:rsidRPr="00CA01AC" w:rsidRDefault="00000000">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CA01AC">
        <w:rPr>
          <w:rFonts w:ascii="宋体" w:eastAsia="宋体" w:hAnsi="宋体" w:cs="宋体" w:hint="eastAsia"/>
          <w:kern w:val="0"/>
          <w:sz w:val="24"/>
          <w:szCs w:val="24"/>
        </w:rPr>
        <w:t>3、无效报价、作废标处理的不参与评标基准价计算。</w:t>
      </w:r>
    </w:p>
    <w:p w14:paraId="07A66776" w14:textId="77777777" w:rsidR="00B87C41" w:rsidRPr="00CA01AC" w:rsidRDefault="00000000">
      <w:pPr>
        <w:widowControl/>
        <w:shd w:val="clear" w:color="auto" w:fill="FFFFFF"/>
        <w:adjustRightInd w:val="0"/>
        <w:snapToGrid w:val="0"/>
        <w:spacing w:line="360" w:lineRule="auto"/>
        <w:ind w:firstLineChars="200" w:firstLine="480"/>
        <w:rPr>
          <w:rFonts w:ascii="宋体" w:eastAsia="宋体" w:hAnsi="宋体" w:cs="宋体"/>
          <w:b/>
          <w:bCs/>
          <w:kern w:val="0"/>
          <w:sz w:val="24"/>
          <w:szCs w:val="24"/>
        </w:rPr>
      </w:pPr>
      <w:r w:rsidRPr="00CA01AC">
        <w:rPr>
          <w:rFonts w:ascii="宋体" w:eastAsia="宋体" w:hAnsi="宋体" w:cs="宋体" w:hint="eastAsia"/>
          <w:kern w:val="0"/>
          <w:sz w:val="24"/>
          <w:szCs w:val="24"/>
        </w:rPr>
        <w:t>4、确定评标基准价</w:t>
      </w:r>
      <w:r w:rsidRPr="00CA01AC">
        <w:rPr>
          <w:rFonts w:ascii="宋体" w:eastAsia="宋体" w:hAnsi="宋体" w:cs="宋体" w:hint="eastAsia"/>
          <w:b/>
          <w:bCs/>
          <w:kern w:val="0"/>
          <w:sz w:val="24"/>
          <w:szCs w:val="24"/>
        </w:rPr>
        <w:t>：以有效投标文件（有效投标文件是指初步评审合格的投标文件，下同）的评标价（评标价是指经澄清、补正和修正算术计算错误的投标报价，下同）算术平均值。</w:t>
      </w:r>
    </w:p>
    <w:p w14:paraId="15DBBFEF" w14:textId="77777777" w:rsidR="00B87C41" w:rsidRPr="00CA01AC" w:rsidRDefault="00000000">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CA01AC">
        <w:rPr>
          <w:rFonts w:ascii="宋体" w:eastAsia="宋体" w:hAnsi="宋体" w:cs="宋体" w:hint="eastAsia"/>
          <w:kern w:val="0"/>
          <w:sz w:val="24"/>
          <w:szCs w:val="24"/>
        </w:rPr>
        <w:t>5、</w:t>
      </w:r>
      <w:r w:rsidRPr="00CA01AC">
        <w:rPr>
          <w:rFonts w:ascii="宋体" w:eastAsia="宋体" w:hAnsi="宋体" w:cs="宋体" w:hint="eastAsia"/>
          <w:sz w:val="24"/>
          <w:szCs w:val="24"/>
        </w:rPr>
        <w:t>计算商务标得分：</w:t>
      </w:r>
      <w:r w:rsidRPr="00CA01AC">
        <w:rPr>
          <w:rFonts w:ascii="宋体" w:eastAsia="宋体" w:hAnsi="宋体" w:cs="宋体" w:hint="eastAsia"/>
          <w:kern w:val="0"/>
          <w:sz w:val="24"/>
          <w:szCs w:val="24"/>
        </w:rPr>
        <w:t>投标人的投标报价与评标基准价相等的得100分，与评标基准价相比较，每上浮1%扣0.3分，每下浮1%扣0.2分。(不足1%的，采用插入法，得分保留两位小数)。</w:t>
      </w:r>
    </w:p>
    <w:p w14:paraId="2A5EF1CB" w14:textId="77777777" w:rsidR="00B87C41" w:rsidRPr="00CA01AC" w:rsidRDefault="00000000">
      <w:pPr>
        <w:widowControl/>
        <w:shd w:val="clear" w:color="auto" w:fill="FFFFFF"/>
        <w:adjustRightInd w:val="0"/>
        <w:snapToGrid w:val="0"/>
        <w:spacing w:line="360" w:lineRule="auto"/>
        <w:ind w:firstLineChars="200" w:firstLine="482"/>
        <w:rPr>
          <w:rFonts w:ascii="宋体" w:eastAsia="宋体" w:hAnsi="宋体" w:cs="宋体"/>
          <w:b/>
          <w:bCs/>
          <w:kern w:val="0"/>
          <w:sz w:val="24"/>
          <w:szCs w:val="24"/>
        </w:rPr>
      </w:pPr>
      <w:r w:rsidRPr="00CA01AC">
        <w:rPr>
          <w:rFonts w:ascii="宋体" w:eastAsia="宋体" w:hAnsi="宋体" w:cs="宋体" w:hint="eastAsia"/>
          <w:b/>
          <w:bCs/>
          <w:kern w:val="0"/>
          <w:sz w:val="24"/>
          <w:szCs w:val="24"/>
        </w:rPr>
        <w:t>说明：评标委员会在评标报告上签字后，上述方法的评标基准价不因招投标当事人质疑、投诉、复议以及其它任何情形而改变(评标过程中的计算错误可作调整)。</w:t>
      </w:r>
    </w:p>
    <w:p w14:paraId="176EB48B" w14:textId="77777777" w:rsidR="00B87C41" w:rsidRPr="00CA01AC" w:rsidRDefault="00000000">
      <w:pPr>
        <w:widowControl/>
        <w:numPr>
          <w:ilvl w:val="0"/>
          <w:numId w:val="3"/>
        </w:numPr>
        <w:shd w:val="clear" w:color="auto" w:fill="FFFFFF"/>
        <w:adjustRightInd w:val="0"/>
        <w:snapToGrid w:val="0"/>
        <w:spacing w:line="360" w:lineRule="auto"/>
        <w:ind w:firstLineChars="200" w:firstLine="482"/>
        <w:rPr>
          <w:rFonts w:ascii="宋体" w:eastAsia="宋体" w:hAnsi="宋体" w:cs="宋体"/>
          <w:b/>
          <w:bCs/>
          <w:kern w:val="0"/>
          <w:sz w:val="24"/>
          <w:szCs w:val="24"/>
        </w:rPr>
      </w:pPr>
      <w:r w:rsidRPr="00CA01AC">
        <w:rPr>
          <w:rFonts w:ascii="宋体" w:eastAsia="宋体" w:hAnsi="宋体" w:cs="宋体" w:hint="eastAsia"/>
          <w:b/>
          <w:bCs/>
          <w:kern w:val="0"/>
          <w:sz w:val="24"/>
          <w:szCs w:val="24"/>
        </w:rPr>
        <w:t>确定中标候选人及中标价</w:t>
      </w:r>
    </w:p>
    <w:p w14:paraId="0D10EA07" w14:textId="77777777" w:rsidR="00B87C41" w:rsidRPr="00CA01AC" w:rsidRDefault="00000000">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CA01AC">
        <w:rPr>
          <w:rFonts w:ascii="宋体" w:eastAsia="宋体" w:hAnsi="宋体" w:cs="宋体" w:hint="eastAsia"/>
          <w:kern w:val="0"/>
          <w:sz w:val="24"/>
          <w:szCs w:val="24"/>
        </w:rPr>
        <w:t>评标委员会按照各投标人的得分，得分最高者为中标候选人；中标价为其投标报价。若投标最高得分有相同时，则按下列办法确定：</w:t>
      </w:r>
    </w:p>
    <w:p w14:paraId="5CEEC47D" w14:textId="77777777" w:rsidR="00B87C41" w:rsidRPr="00CA01AC" w:rsidRDefault="00000000">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CA01AC">
        <w:rPr>
          <w:rFonts w:ascii="宋体" w:eastAsia="宋体" w:hAnsi="宋体" w:cs="宋体" w:hint="eastAsia"/>
          <w:kern w:val="0"/>
          <w:sz w:val="24"/>
          <w:szCs w:val="24"/>
        </w:rPr>
        <w:t>（1）若投标报价不同，则投标报价低者优先中标；</w:t>
      </w:r>
    </w:p>
    <w:p w14:paraId="4EF4E738" w14:textId="77777777" w:rsidR="00B87C41" w:rsidRPr="00CA01AC" w:rsidRDefault="00000000">
      <w:pPr>
        <w:widowControl/>
        <w:shd w:val="clear" w:color="auto" w:fill="FFFFFF"/>
        <w:adjustRightInd w:val="0"/>
        <w:snapToGrid w:val="0"/>
        <w:spacing w:line="360" w:lineRule="auto"/>
        <w:ind w:firstLineChars="200" w:firstLine="480"/>
        <w:rPr>
          <w:rFonts w:ascii="宋体" w:eastAsia="宋体" w:hAnsi="宋体" w:cs="宋体"/>
          <w:kern w:val="0"/>
          <w:sz w:val="24"/>
          <w:szCs w:val="24"/>
        </w:rPr>
      </w:pPr>
      <w:r w:rsidRPr="00CA01AC">
        <w:rPr>
          <w:rFonts w:ascii="宋体" w:eastAsia="宋体" w:hAnsi="宋体" w:cs="宋体" w:hint="eastAsia"/>
          <w:kern w:val="0"/>
          <w:sz w:val="24"/>
          <w:szCs w:val="24"/>
        </w:rPr>
        <w:lastRenderedPageBreak/>
        <w:t>（2）若投标报价也相同，则采取招标人代表现场抽签的方式确定。</w:t>
      </w:r>
    </w:p>
    <w:p w14:paraId="24573A32" w14:textId="77777777" w:rsidR="00B87C41" w:rsidRPr="00CA01AC" w:rsidRDefault="00000000">
      <w:pPr>
        <w:widowControl/>
        <w:shd w:val="clear" w:color="auto" w:fill="FFFFFF"/>
        <w:adjustRightInd w:val="0"/>
        <w:snapToGrid w:val="0"/>
        <w:spacing w:line="360" w:lineRule="auto"/>
        <w:ind w:firstLineChars="200" w:firstLine="482"/>
        <w:rPr>
          <w:rFonts w:ascii="宋体" w:eastAsia="宋体" w:hAnsi="宋体" w:cs="宋体"/>
          <w:b/>
          <w:sz w:val="24"/>
          <w:szCs w:val="24"/>
        </w:rPr>
      </w:pPr>
      <w:r w:rsidRPr="00CA01AC">
        <w:rPr>
          <w:rFonts w:ascii="宋体" w:eastAsia="宋体" w:hAnsi="宋体" w:cs="宋体" w:hint="eastAsia"/>
          <w:b/>
          <w:sz w:val="24"/>
          <w:szCs w:val="24"/>
        </w:rPr>
        <w:t>招标人有权对中标候选人进行考察，如发现有弄虚作假、项目负责人不能常驻现场、项目负责人能力不足、项目负责人业绩质量（进度、安全文明等）较差、企业不重视、企业履约情况差、企业实力较差、中标人在招标人其他项目中出现履约情况较差等情况，招标人将保留取消其中标资格的权利。</w:t>
      </w:r>
    </w:p>
    <w:p w14:paraId="41604464" w14:textId="77777777" w:rsidR="00B87C41" w:rsidRPr="00CA01AC" w:rsidRDefault="00000000">
      <w:pPr>
        <w:adjustRightInd w:val="0"/>
        <w:snapToGrid w:val="0"/>
        <w:spacing w:line="360" w:lineRule="auto"/>
        <w:ind w:firstLineChars="200" w:firstLine="480"/>
        <w:rPr>
          <w:rFonts w:ascii="宋体" w:eastAsia="宋体" w:hAnsi="宋体" w:cs="宋体"/>
          <w:bCs/>
          <w:sz w:val="24"/>
          <w:szCs w:val="24"/>
        </w:rPr>
      </w:pPr>
      <w:r w:rsidRPr="00CA01AC">
        <w:rPr>
          <w:rFonts w:ascii="宋体" w:eastAsia="宋体" w:hAnsi="宋体" w:cs="宋体" w:hint="eastAsia"/>
          <w:bCs/>
          <w:sz w:val="24"/>
          <w:szCs w:val="24"/>
        </w:rPr>
        <w:t>当排名第一的中标候选人出现下列情形之一的，招标人可以按照评标委员会提出的中标候选人名单排序依次确定其他中标候选人为中标人，也可以重新招标。</w:t>
      </w:r>
    </w:p>
    <w:p w14:paraId="252C7AF5" w14:textId="77777777" w:rsidR="00B87C41" w:rsidRPr="00CA01AC" w:rsidRDefault="00000000">
      <w:pPr>
        <w:adjustRightInd w:val="0"/>
        <w:snapToGrid w:val="0"/>
        <w:spacing w:line="360" w:lineRule="auto"/>
        <w:ind w:firstLineChars="200" w:firstLine="480"/>
        <w:rPr>
          <w:rFonts w:ascii="宋体" w:eastAsia="宋体" w:hAnsi="宋体" w:cs="宋体"/>
          <w:bCs/>
          <w:sz w:val="24"/>
          <w:szCs w:val="24"/>
        </w:rPr>
      </w:pPr>
      <w:r w:rsidRPr="00CA01AC">
        <w:rPr>
          <w:rFonts w:ascii="宋体" w:eastAsia="宋体" w:hAnsi="宋体" w:cs="宋体" w:hint="eastAsia"/>
          <w:bCs/>
          <w:sz w:val="24"/>
          <w:szCs w:val="24"/>
        </w:rPr>
        <w:t>（a）放弃中标资格或者拒不签订合同的；</w:t>
      </w:r>
    </w:p>
    <w:p w14:paraId="3675DF8C" w14:textId="77777777" w:rsidR="00B87C41" w:rsidRPr="00CA01AC" w:rsidRDefault="00000000">
      <w:pPr>
        <w:adjustRightInd w:val="0"/>
        <w:snapToGrid w:val="0"/>
        <w:spacing w:line="360" w:lineRule="auto"/>
        <w:ind w:firstLineChars="200" w:firstLine="480"/>
        <w:rPr>
          <w:rFonts w:ascii="宋体" w:eastAsia="宋体" w:hAnsi="宋体" w:cs="宋体"/>
          <w:bCs/>
          <w:sz w:val="24"/>
          <w:szCs w:val="24"/>
        </w:rPr>
      </w:pPr>
      <w:r w:rsidRPr="00CA01AC">
        <w:rPr>
          <w:rFonts w:ascii="宋体" w:eastAsia="宋体" w:hAnsi="宋体" w:cs="宋体" w:hint="eastAsia"/>
          <w:bCs/>
          <w:sz w:val="24"/>
          <w:szCs w:val="24"/>
        </w:rPr>
        <w:t>（b）不按照招标文件要求提交履约保证金的；</w:t>
      </w:r>
    </w:p>
    <w:p w14:paraId="630DCFD4" w14:textId="77777777" w:rsidR="00B87C41" w:rsidRPr="00CA01AC" w:rsidRDefault="00000000">
      <w:pPr>
        <w:adjustRightInd w:val="0"/>
        <w:snapToGrid w:val="0"/>
        <w:spacing w:line="360" w:lineRule="auto"/>
        <w:ind w:firstLineChars="200" w:firstLine="480"/>
        <w:rPr>
          <w:rFonts w:ascii="宋体" w:eastAsia="宋体" w:hAnsi="宋体" w:cs="宋体"/>
          <w:bCs/>
          <w:sz w:val="24"/>
          <w:szCs w:val="24"/>
        </w:rPr>
      </w:pPr>
      <w:r w:rsidRPr="00CA01AC">
        <w:rPr>
          <w:rFonts w:ascii="宋体" w:eastAsia="宋体" w:hAnsi="宋体" w:cs="宋体" w:hint="eastAsia"/>
          <w:bCs/>
          <w:sz w:val="24"/>
          <w:szCs w:val="24"/>
        </w:rPr>
        <w:t>（c）被查实存在影响中标结果的违法行为的；</w:t>
      </w:r>
    </w:p>
    <w:p w14:paraId="23EAED48" w14:textId="77777777" w:rsidR="00B87C41" w:rsidRPr="00CA01AC" w:rsidRDefault="00000000">
      <w:pPr>
        <w:adjustRightInd w:val="0"/>
        <w:snapToGrid w:val="0"/>
        <w:spacing w:line="360" w:lineRule="auto"/>
        <w:ind w:firstLineChars="200" w:firstLine="480"/>
        <w:rPr>
          <w:rFonts w:ascii="宋体" w:eastAsia="宋体" w:hAnsi="宋体" w:cs="宋体"/>
          <w:szCs w:val="21"/>
        </w:rPr>
      </w:pPr>
      <w:r w:rsidRPr="00CA01AC">
        <w:rPr>
          <w:rFonts w:ascii="宋体" w:eastAsia="宋体" w:hAnsi="宋体" w:cs="宋体" w:hint="eastAsia"/>
          <w:bCs/>
          <w:sz w:val="24"/>
          <w:szCs w:val="24"/>
        </w:rPr>
        <w:t>（d）经考察不符合要求。</w:t>
      </w:r>
    </w:p>
    <w:p w14:paraId="069DA0E7" w14:textId="77777777" w:rsidR="00B87C41" w:rsidRPr="00CA01AC" w:rsidRDefault="00000000">
      <w:pPr>
        <w:pStyle w:val="1"/>
        <w:jc w:val="center"/>
        <w:rPr>
          <w:rFonts w:ascii="宋体" w:hAnsi="宋体" w:cs="宋体"/>
        </w:rPr>
      </w:pPr>
      <w:r w:rsidRPr="00CA01AC">
        <w:rPr>
          <w:rFonts w:ascii="宋体" w:hAnsi="宋体" w:cs="宋体" w:hint="eastAsia"/>
        </w:rPr>
        <w:br w:type="page"/>
      </w:r>
      <w:bookmarkStart w:id="375" w:name="_Toc5892510"/>
      <w:bookmarkStart w:id="376" w:name="_Toc152045609"/>
      <w:bookmarkStart w:id="377" w:name="_Toc300835030"/>
      <w:bookmarkStart w:id="378" w:name="_Toc152042387"/>
      <w:bookmarkStart w:id="379" w:name="_Toc247514033"/>
      <w:bookmarkStart w:id="380" w:name="_Toc247527634"/>
      <w:bookmarkStart w:id="381" w:name="_Toc144974577"/>
      <w:r w:rsidRPr="00CA01AC">
        <w:rPr>
          <w:rFonts w:ascii="宋体" w:hAnsi="宋体" w:cs="宋体" w:hint="eastAsia"/>
        </w:rPr>
        <w:lastRenderedPageBreak/>
        <w:t>第四章 合同条款及格式</w:t>
      </w:r>
      <w:bookmarkStart w:id="382" w:name="_Toc152045610"/>
      <w:bookmarkStart w:id="383" w:name="_Toc247514034"/>
      <w:bookmarkStart w:id="384" w:name="_Toc152042388"/>
      <w:bookmarkStart w:id="385" w:name="_Toc247527635"/>
      <w:bookmarkStart w:id="386" w:name="_Toc184635097"/>
      <w:bookmarkStart w:id="387" w:name="_Toc144974578"/>
      <w:bookmarkEnd w:id="375"/>
      <w:bookmarkEnd w:id="376"/>
      <w:bookmarkEnd w:id="377"/>
      <w:bookmarkEnd w:id="378"/>
      <w:bookmarkEnd w:id="379"/>
      <w:bookmarkEnd w:id="380"/>
      <w:bookmarkEnd w:id="381"/>
    </w:p>
    <w:p w14:paraId="683264CE" w14:textId="77777777" w:rsidR="00B87C41" w:rsidRPr="00CA01AC" w:rsidRDefault="00B87C41">
      <w:pPr>
        <w:rPr>
          <w:rFonts w:ascii="宋体" w:eastAsia="宋体" w:hAnsi="宋体" w:cs="宋体"/>
          <w:sz w:val="36"/>
          <w:szCs w:val="36"/>
          <w:lang w:val="zh-CN"/>
        </w:rPr>
      </w:pPr>
      <w:bookmarkStart w:id="388" w:name="__RefHeading__42_1907070640"/>
      <w:bookmarkStart w:id="389" w:name="__RefHeading__5_823320375"/>
      <w:bookmarkStart w:id="390" w:name="_Toc251573246"/>
      <w:bookmarkEnd w:id="388"/>
      <w:bookmarkEnd w:id="389"/>
    </w:p>
    <w:p w14:paraId="70521716" w14:textId="77777777" w:rsidR="00B87C41" w:rsidRPr="00CA01AC" w:rsidRDefault="00B87C41">
      <w:pPr>
        <w:autoSpaceDE w:val="0"/>
        <w:autoSpaceDN w:val="0"/>
        <w:adjustRightInd w:val="0"/>
        <w:snapToGrid w:val="0"/>
        <w:spacing w:line="360" w:lineRule="auto"/>
        <w:jc w:val="center"/>
        <w:rPr>
          <w:rFonts w:ascii="黑体" w:eastAsia="黑体" w:hAnsi="黑体" w:cs="黑体"/>
          <w:sz w:val="48"/>
          <w:szCs w:val="48"/>
          <w:lang w:val="zh-CN"/>
        </w:rPr>
        <w:sectPr w:rsidR="00B87C41" w:rsidRPr="00CA01AC">
          <w:pgSz w:w="11906" w:h="16838"/>
          <w:pgMar w:top="1418" w:right="1361" w:bottom="1418" w:left="1361" w:header="851" w:footer="992" w:gutter="0"/>
          <w:cols w:space="720"/>
          <w:docGrid w:linePitch="312"/>
        </w:sectPr>
      </w:pPr>
    </w:p>
    <w:p w14:paraId="184CA88C" w14:textId="77777777" w:rsidR="00B87C41" w:rsidRPr="00CA01AC" w:rsidRDefault="00B87C41">
      <w:pPr>
        <w:autoSpaceDE w:val="0"/>
        <w:autoSpaceDN w:val="0"/>
        <w:adjustRightInd w:val="0"/>
        <w:snapToGrid w:val="0"/>
        <w:spacing w:line="360" w:lineRule="auto"/>
        <w:jc w:val="center"/>
        <w:rPr>
          <w:rFonts w:ascii="黑体" w:eastAsia="黑体" w:hAnsi="黑体" w:cs="黑体"/>
          <w:sz w:val="48"/>
          <w:szCs w:val="48"/>
          <w:lang w:val="zh-CN"/>
        </w:rPr>
      </w:pPr>
    </w:p>
    <w:p w14:paraId="4FEAB895" w14:textId="77777777" w:rsidR="00B87C41" w:rsidRPr="00CA01AC" w:rsidRDefault="00000000">
      <w:pPr>
        <w:autoSpaceDE w:val="0"/>
        <w:autoSpaceDN w:val="0"/>
        <w:adjustRightInd w:val="0"/>
        <w:snapToGrid w:val="0"/>
        <w:spacing w:line="360" w:lineRule="auto"/>
        <w:jc w:val="center"/>
        <w:rPr>
          <w:rFonts w:ascii="黑体" w:eastAsia="黑体" w:hAnsi="黑体" w:cs="黑体"/>
          <w:sz w:val="48"/>
          <w:szCs w:val="48"/>
          <w:lang w:val="zh-CN"/>
        </w:rPr>
      </w:pPr>
      <w:r w:rsidRPr="00CA01AC">
        <w:rPr>
          <w:rFonts w:ascii="黑体" w:eastAsia="黑体" w:hAnsi="黑体" w:cs="黑体" w:hint="eastAsia"/>
          <w:sz w:val="48"/>
          <w:szCs w:val="48"/>
          <w:lang w:val="zh-CN"/>
        </w:rPr>
        <w:t>紫琅天成项目第三方房屋质量检查</w:t>
      </w:r>
    </w:p>
    <w:p w14:paraId="7AB80F08" w14:textId="77777777" w:rsidR="00B87C41" w:rsidRPr="00CA01AC" w:rsidRDefault="00000000">
      <w:pPr>
        <w:autoSpaceDE w:val="0"/>
        <w:autoSpaceDN w:val="0"/>
        <w:adjustRightInd w:val="0"/>
        <w:snapToGrid w:val="0"/>
        <w:spacing w:line="360" w:lineRule="auto"/>
        <w:jc w:val="center"/>
        <w:rPr>
          <w:rFonts w:ascii="黑体" w:eastAsia="黑体" w:hAnsi="黑体" w:cs="黑体"/>
          <w:sz w:val="48"/>
          <w:szCs w:val="48"/>
          <w:lang w:val="zh-CN"/>
        </w:rPr>
      </w:pPr>
      <w:r w:rsidRPr="00CA01AC">
        <w:rPr>
          <w:rFonts w:ascii="黑体" w:eastAsia="黑体" w:hAnsi="黑体" w:cs="黑体" w:hint="eastAsia"/>
          <w:sz w:val="48"/>
          <w:szCs w:val="48"/>
          <w:lang w:val="zh-CN"/>
        </w:rPr>
        <w:t>验收服务合同</w:t>
      </w:r>
    </w:p>
    <w:p w14:paraId="02259D1F" w14:textId="77777777" w:rsidR="00B87C41" w:rsidRPr="00CA01AC" w:rsidRDefault="00B87C41">
      <w:pPr>
        <w:autoSpaceDE w:val="0"/>
        <w:autoSpaceDN w:val="0"/>
        <w:adjustRightInd w:val="0"/>
        <w:snapToGrid w:val="0"/>
        <w:spacing w:line="360" w:lineRule="auto"/>
        <w:rPr>
          <w:rFonts w:ascii="宋体" w:eastAsia="宋体" w:hAnsi="宋体" w:cs="宋体"/>
          <w:sz w:val="32"/>
          <w:szCs w:val="32"/>
          <w:lang w:val="zh-CN"/>
        </w:rPr>
      </w:pPr>
    </w:p>
    <w:p w14:paraId="7809616F" w14:textId="77777777" w:rsidR="00B87C41" w:rsidRPr="00CA01AC" w:rsidRDefault="00B87C41">
      <w:pPr>
        <w:autoSpaceDE w:val="0"/>
        <w:autoSpaceDN w:val="0"/>
        <w:adjustRightInd w:val="0"/>
        <w:snapToGrid w:val="0"/>
        <w:spacing w:line="360" w:lineRule="auto"/>
        <w:rPr>
          <w:rFonts w:ascii="宋体" w:eastAsia="宋体" w:hAnsi="宋体" w:cs="宋体"/>
          <w:sz w:val="32"/>
          <w:szCs w:val="32"/>
        </w:rPr>
      </w:pPr>
    </w:p>
    <w:p w14:paraId="1AEBE1DB" w14:textId="77777777" w:rsidR="00B87C41" w:rsidRPr="00CA01AC" w:rsidRDefault="00B87C41">
      <w:pPr>
        <w:autoSpaceDE w:val="0"/>
        <w:autoSpaceDN w:val="0"/>
        <w:adjustRightInd w:val="0"/>
        <w:snapToGrid w:val="0"/>
        <w:spacing w:line="360" w:lineRule="auto"/>
        <w:rPr>
          <w:rFonts w:ascii="宋体" w:eastAsia="宋体" w:hAnsi="宋体" w:cs="宋体"/>
          <w:sz w:val="32"/>
          <w:szCs w:val="32"/>
        </w:rPr>
      </w:pPr>
    </w:p>
    <w:p w14:paraId="664442C8" w14:textId="77777777" w:rsidR="00B87C41" w:rsidRPr="00CA01AC" w:rsidRDefault="00B87C41">
      <w:pPr>
        <w:pStyle w:val="a7"/>
        <w:adjustRightInd w:val="0"/>
        <w:spacing w:line="360" w:lineRule="auto"/>
        <w:rPr>
          <w:rFonts w:ascii="宋体" w:hAnsi="宋体" w:cs="宋体"/>
          <w:sz w:val="32"/>
          <w:szCs w:val="32"/>
        </w:rPr>
      </w:pPr>
    </w:p>
    <w:p w14:paraId="63C2E3A5" w14:textId="77777777" w:rsidR="00B87C41" w:rsidRPr="00CA01AC" w:rsidRDefault="00B87C41">
      <w:pPr>
        <w:pStyle w:val="a7"/>
        <w:adjustRightInd w:val="0"/>
        <w:spacing w:line="360" w:lineRule="auto"/>
        <w:rPr>
          <w:rFonts w:ascii="宋体" w:hAnsi="宋体" w:cs="宋体"/>
          <w:sz w:val="32"/>
          <w:szCs w:val="32"/>
        </w:rPr>
      </w:pPr>
    </w:p>
    <w:p w14:paraId="46A42DD9" w14:textId="77777777" w:rsidR="00B87C41" w:rsidRPr="00CA01AC" w:rsidRDefault="00B87C41">
      <w:pPr>
        <w:pStyle w:val="a7"/>
        <w:adjustRightInd w:val="0"/>
        <w:spacing w:line="360" w:lineRule="auto"/>
        <w:rPr>
          <w:rFonts w:ascii="宋体" w:hAnsi="宋体" w:cs="宋体"/>
          <w:sz w:val="32"/>
          <w:szCs w:val="32"/>
        </w:rPr>
      </w:pPr>
    </w:p>
    <w:p w14:paraId="237FAFCE" w14:textId="77777777" w:rsidR="00B87C41" w:rsidRPr="00CA01AC" w:rsidRDefault="00B87C41">
      <w:pPr>
        <w:autoSpaceDE w:val="0"/>
        <w:autoSpaceDN w:val="0"/>
        <w:adjustRightInd w:val="0"/>
        <w:snapToGrid w:val="0"/>
        <w:spacing w:line="360" w:lineRule="auto"/>
        <w:rPr>
          <w:rFonts w:ascii="宋体" w:eastAsia="宋体" w:hAnsi="宋体" w:cs="宋体"/>
          <w:sz w:val="32"/>
          <w:szCs w:val="32"/>
        </w:rPr>
      </w:pPr>
    </w:p>
    <w:p w14:paraId="748840BC" w14:textId="77777777" w:rsidR="00B87C41" w:rsidRPr="00CA01AC" w:rsidRDefault="00B87C41">
      <w:pPr>
        <w:autoSpaceDE w:val="0"/>
        <w:autoSpaceDN w:val="0"/>
        <w:adjustRightInd w:val="0"/>
        <w:snapToGrid w:val="0"/>
        <w:spacing w:line="360" w:lineRule="auto"/>
        <w:rPr>
          <w:rFonts w:ascii="宋体" w:eastAsia="宋体" w:hAnsi="宋体" w:cs="宋体"/>
          <w:sz w:val="32"/>
          <w:szCs w:val="32"/>
        </w:rPr>
      </w:pPr>
    </w:p>
    <w:p w14:paraId="2A285067" w14:textId="77777777" w:rsidR="00B87C41" w:rsidRPr="00CA01AC" w:rsidRDefault="00B87C41">
      <w:pPr>
        <w:autoSpaceDE w:val="0"/>
        <w:autoSpaceDN w:val="0"/>
        <w:adjustRightInd w:val="0"/>
        <w:snapToGrid w:val="0"/>
        <w:spacing w:line="360" w:lineRule="auto"/>
        <w:rPr>
          <w:rFonts w:ascii="宋体" w:eastAsia="宋体" w:hAnsi="宋体" w:cs="宋体"/>
          <w:sz w:val="32"/>
          <w:szCs w:val="32"/>
        </w:rPr>
      </w:pPr>
    </w:p>
    <w:p w14:paraId="67A14CAB" w14:textId="77777777" w:rsidR="00B87C41" w:rsidRPr="00CA01AC" w:rsidRDefault="00B87C41">
      <w:pPr>
        <w:autoSpaceDE w:val="0"/>
        <w:autoSpaceDN w:val="0"/>
        <w:adjustRightInd w:val="0"/>
        <w:snapToGrid w:val="0"/>
        <w:spacing w:line="360" w:lineRule="auto"/>
        <w:rPr>
          <w:rFonts w:ascii="宋体" w:eastAsia="宋体" w:hAnsi="宋体" w:cs="宋体"/>
          <w:sz w:val="32"/>
          <w:szCs w:val="32"/>
        </w:rPr>
      </w:pPr>
    </w:p>
    <w:p w14:paraId="32072060" w14:textId="77777777" w:rsidR="00B87C41" w:rsidRPr="00CA01AC" w:rsidRDefault="00B87C41">
      <w:pPr>
        <w:autoSpaceDE w:val="0"/>
        <w:autoSpaceDN w:val="0"/>
        <w:adjustRightInd w:val="0"/>
        <w:snapToGrid w:val="0"/>
        <w:spacing w:line="360" w:lineRule="auto"/>
        <w:rPr>
          <w:rFonts w:ascii="宋体" w:eastAsia="宋体" w:hAnsi="宋体" w:cs="宋体"/>
          <w:sz w:val="32"/>
          <w:szCs w:val="32"/>
        </w:rPr>
      </w:pPr>
    </w:p>
    <w:p w14:paraId="5671DE10" w14:textId="77777777" w:rsidR="00B87C41" w:rsidRPr="00CA01AC" w:rsidRDefault="00B87C41">
      <w:pPr>
        <w:adjustRightInd w:val="0"/>
        <w:snapToGrid w:val="0"/>
        <w:spacing w:line="360" w:lineRule="auto"/>
      </w:pPr>
    </w:p>
    <w:p w14:paraId="6960E7D2" w14:textId="77777777" w:rsidR="00B87C41" w:rsidRPr="00CA01AC" w:rsidRDefault="00B87C41">
      <w:pPr>
        <w:autoSpaceDE w:val="0"/>
        <w:autoSpaceDN w:val="0"/>
        <w:adjustRightInd w:val="0"/>
        <w:snapToGrid w:val="0"/>
        <w:spacing w:line="360" w:lineRule="auto"/>
        <w:jc w:val="left"/>
        <w:rPr>
          <w:rFonts w:ascii="黑体" w:eastAsia="黑体" w:hAnsi="黑体" w:cs="黑体"/>
          <w:sz w:val="32"/>
          <w:szCs w:val="32"/>
          <w:u w:val="single"/>
        </w:rPr>
      </w:pPr>
    </w:p>
    <w:p w14:paraId="45AA6597" w14:textId="77777777" w:rsidR="00B87C41" w:rsidRPr="00CA01AC" w:rsidRDefault="00000000">
      <w:pPr>
        <w:autoSpaceDE w:val="0"/>
        <w:autoSpaceDN w:val="0"/>
        <w:adjustRightInd w:val="0"/>
        <w:snapToGrid w:val="0"/>
        <w:spacing w:line="360" w:lineRule="auto"/>
        <w:ind w:firstLineChars="300" w:firstLine="960"/>
        <w:jc w:val="left"/>
        <w:rPr>
          <w:rFonts w:ascii="黑体" w:eastAsia="黑体" w:hAnsi="黑体" w:cs="黑体"/>
          <w:sz w:val="32"/>
          <w:szCs w:val="32"/>
          <w:u w:val="single"/>
        </w:rPr>
      </w:pPr>
      <w:r w:rsidRPr="00CA01AC">
        <w:rPr>
          <w:rFonts w:ascii="黑体" w:eastAsia="黑体" w:hAnsi="黑体" w:cs="黑体" w:hint="eastAsia"/>
          <w:sz w:val="32"/>
          <w:szCs w:val="32"/>
        </w:rPr>
        <w:t>委 托 方</w:t>
      </w:r>
      <w:r w:rsidRPr="00CA01AC">
        <w:rPr>
          <w:rFonts w:ascii="黑体" w:eastAsia="黑体" w:hAnsi="黑体" w:cs="黑体" w:hint="eastAsia"/>
          <w:sz w:val="32"/>
          <w:szCs w:val="32"/>
          <w:lang w:val="zh-CN"/>
        </w:rPr>
        <w:t>：</w:t>
      </w:r>
      <w:r w:rsidRPr="00CA01AC">
        <w:rPr>
          <w:rFonts w:ascii="黑体" w:eastAsia="黑体" w:hAnsi="黑体" w:cs="黑体" w:hint="eastAsia"/>
          <w:sz w:val="32"/>
          <w:szCs w:val="32"/>
          <w:u w:val="single"/>
        </w:rPr>
        <w:t xml:space="preserve">                              </w:t>
      </w:r>
    </w:p>
    <w:p w14:paraId="350826D3" w14:textId="77777777" w:rsidR="00B87C41" w:rsidRPr="00CA01AC" w:rsidRDefault="00000000">
      <w:pPr>
        <w:autoSpaceDE w:val="0"/>
        <w:autoSpaceDN w:val="0"/>
        <w:adjustRightInd w:val="0"/>
        <w:snapToGrid w:val="0"/>
        <w:spacing w:line="360" w:lineRule="auto"/>
        <w:ind w:firstLineChars="300" w:firstLine="960"/>
        <w:jc w:val="left"/>
        <w:rPr>
          <w:rFonts w:ascii="黑体" w:eastAsia="黑体" w:hAnsi="黑体" w:cs="黑体"/>
          <w:sz w:val="32"/>
          <w:szCs w:val="32"/>
          <w:lang w:val="zh-CN"/>
        </w:rPr>
      </w:pPr>
      <w:r w:rsidRPr="00CA01AC">
        <w:rPr>
          <w:rFonts w:ascii="黑体" w:eastAsia="黑体" w:hAnsi="黑体" w:cs="黑体" w:hint="eastAsia"/>
          <w:sz w:val="32"/>
          <w:szCs w:val="32"/>
        </w:rPr>
        <w:t>受 托 方</w:t>
      </w:r>
      <w:r w:rsidRPr="00CA01AC">
        <w:rPr>
          <w:rFonts w:ascii="黑体" w:eastAsia="黑体" w:hAnsi="黑体" w:cs="黑体" w:hint="eastAsia"/>
          <w:sz w:val="32"/>
          <w:szCs w:val="32"/>
          <w:lang w:val="zh-CN"/>
        </w:rPr>
        <w:t>：</w:t>
      </w:r>
      <w:r w:rsidRPr="00CA01AC">
        <w:rPr>
          <w:rFonts w:ascii="黑体" w:eastAsia="黑体" w:hAnsi="黑体" w:cs="黑体" w:hint="eastAsia"/>
          <w:sz w:val="32"/>
          <w:szCs w:val="32"/>
          <w:u w:val="single"/>
        </w:rPr>
        <w:t xml:space="preserve">                              </w:t>
      </w:r>
      <w:r w:rsidRPr="00CA01AC">
        <w:rPr>
          <w:rFonts w:ascii="黑体" w:eastAsia="黑体" w:hAnsi="黑体" w:cs="黑体" w:hint="eastAsia"/>
          <w:sz w:val="32"/>
          <w:szCs w:val="32"/>
        </w:rPr>
        <w:t xml:space="preserve"> </w:t>
      </w:r>
    </w:p>
    <w:p w14:paraId="14C645BF" w14:textId="55287386" w:rsidR="00B87C41" w:rsidRPr="00CA01AC" w:rsidRDefault="00000000">
      <w:pPr>
        <w:autoSpaceDE w:val="0"/>
        <w:autoSpaceDN w:val="0"/>
        <w:adjustRightInd w:val="0"/>
        <w:snapToGrid w:val="0"/>
        <w:spacing w:line="360" w:lineRule="auto"/>
        <w:ind w:firstLineChars="300" w:firstLine="960"/>
        <w:jc w:val="left"/>
        <w:rPr>
          <w:rFonts w:ascii="黑体" w:eastAsia="黑体" w:hAnsi="黑体" w:cs="黑体"/>
          <w:sz w:val="32"/>
          <w:szCs w:val="32"/>
          <w:u w:val="single"/>
        </w:rPr>
      </w:pPr>
      <w:r w:rsidRPr="00CA01AC">
        <w:rPr>
          <w:rFonts w:ascii="黑体" w:eastAsia="黑体" w:hAnsi="黑体" w:cs="黑体" w:hint="eastAsia"/>
          <w:sz w:val="32"/>
          <w:szCs w:val="32"/>
          <w:lang w:val="zh-CN"/>
        </w:rPr>
        <w:t>签订日期：</w:t>
      </w:r>
      <w:r w:rsidRPr="00CA01AC">
        <w:rPr>
          <w:rFonts w:ascii="黑体" w:eastAsia="黑体" w:hAnsi="黑体" w:cs="黑体" w:hint="eastAsia"/>
          <w:sz w:val="32"/>
          <w:szCs w:val="32"/>
          <w:u w:val="single"/>
        </w:rPr>
        <w:t xml:space="preserve">    二〇二</w:t>
      </w:r>
      <w:r w:rsidR="009D72EB">
        <w:rPr>
          <w:rFonts w:ascii="黑体" w:eastAsia="黑体" w:hAnsi="黑体" w:cs="黑体" w:hint="eastAsia"/>
          <w:sz w:val="32"/>
          <w:szCs w:val="32"/>
          <w:u w:val="single"/>
        </w:rPr>
        <w:t>三</w:t>
      </w:r>
      <w:r w:rsidRPr="00CA01AC">
        <w:rPr>
          <w:rFonts w:ascii="黑体" w:eastAsia="黑体" w:hAnsi="黑体" w:cs="黑体" w:hint="eastAsia"/>
          <w:sz w:val="32"/>
          <w:szCs w:val="32"/>
          <w:u w:val="single"/>
        </w:rPr>
        <w:t xml:space="preserve">年  月  日        </w:t>
      </w:r>
    </w:p>
    <w:p w14:paraId="156E62BE" w14:textId="77777777" w:rsidR="00B87C41" w:rsidRPr="00CA01AC" w:rsidRDefault="00B87C41">
      <w:pPr>
        <w:autoSpaceDE w:val="0"/>
        <w:autoSpaceDN w:val="0"/>
        <w:adjustRightInd w:val="0"/>
        <w:snapToGrid w:val="0"/>
        <w:spacing w:line="360" w:lineRule="auto"/>
        <w:ind w:firstLineChars="300" w:firstLine="960"/>
        <w:jc w:val="left"/>
        <w:rPr>
          <w:rFonts w:ascii="黑体" w:eastAsia="黑体" w:hAnsi="黑体" w:cs="黑体"/>
          <w:sz w:val="32"/>
          <w:szCs w:val="32"/>
          <w:u w:val="single"/>
        </w:rPr>
        <w:sectPr w:rsidR="00B87C41" w:rsidRPr="00CA01AC">
          <w:pgSz w:w="11906" w:h="16838"/>
          <w:pgMar w:top="1418" w:right="1361" w:bottom="1418" w:left="1361" w:header="851" w:footer="992" w:gutter="0"/>
          <w:cols w:space="720"/>
          <w:docGrid w:linePitch="312"/>
        </w:sectPr>
      </w:pPr>
    </w:p>
    <w:p w14:paraId="46CEC8E6" w14:textId="77777777" w:rsidR="00B87C41" w:rsidRPr="00CA01AC" w:rsidRDefault="00000000">
      <w:pPr>
        <w:widowControl/>
        <w:spacing w:before="100" w:beforeAutospacing="1" w:line="360" w:lineRule="auto"/>
        <w:jc w:val="center"/>
        <w:rPr>
          <w:rFonts w:ascii="宋体" w:eastAsia="宋体" w:hAnsi="宋体" w:cs="宋体"/>
          <w:b/>
          <w:sz w:val="36"/>
          <w:szCs w:val="36"/>
        </w:rPr>
      </w:pPr>
      <w:r w:rsidRPr="00CA01AC">
        <w:rPr>
          <w:rFonts w:ascii="宋体" w:eastAsia="宋体" w:hAnsi="宋体" w:cs="宋体" w:hint="eastAsia"/>
          <w:b/>
          <w:sz w:val="28"/>
          <w:szCs w:val="28"/>
        </w:rPr>
        <w:lastRenderedPageBreak/>
        <w:t>合同协议书</w:t>
      </w:r>
    </w:p>
    <w:p w14:paraId="05FDEA0A" w14:textId="77777777" w:rsidR="00B87C41" w:rsidRPr="00CA01AC" w:rsidRDefault="00000000">
      <w:p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 xml:space="preserve">委托方： </w:t>
      </w:r>
      <w:r w:rsidRPr="00CA01AC">
        <w:rPr>
          <w:rFonts w:ascii="宋体" w:eastAsia="宋体" w:hAnsi="宋体" w:cs="宋体" w:hint="eastAsia"/>
          <w:sz w:val="24"/>
          <w:szCs w:val="24"/>
          <w:u w:val="single"/>
        </w:rPr>
        <w:t xml:space="preserve">                          </w:t>
      </w:r>
      <w:r w:rsidRPr="00CA01AC">
        <w:rPr>
          <w:rFonts w:ascii="宋体" w:eastAsia="宋体" w:hAnsi="宋体" w:cs="宋体" w:hint="eastAsia"/>
          <w:sz w:val="24"/>
          <w:szCs w:val="24"/>
        </w:rPr>
        <w:t xml:space="preserve">     （以下简称甲方） </w:t>
      </w:r>
    </w:p>
    <w:p w14:paraId="790823DF" w14:textId="77777777" w:rsidR="00B87C41" w:rsidRPr="00CA01AC" w:rsidRDefault="00000000">
      <w:p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受托方：</w:t>
      </w:r>
      <w:r w:rsidRPr="00CA01AC">
        <w:rPr>
          <w:rFonts w:ascii="宋体" w:eastAsia="宋体" w:hAnsi="宋体" w:cs="宋体" w:hint="eastAsia"/>
          <w:sz w:val="24"/>
          <w:szCs w:val="24"/>
          <w:u w:val="single"/>
        </w:rPr>
        <w:t xml:space="preserve">                           </w:t>
      </w:r>
      <w:r w:rsidRPr="00CA01AC">
        <w:rPr>
          <w:rFonts w:ascii="宋体" w:eastAsia="宋体" w:hAnsi="宋体" w:cs="宋体" w:hint="eastAsia"/>
          <w:sz w:val="24"/>
          <w:szCs w:val="24"/>
        </w:rPr>
        <w:t xml:space="preserve">     （以下简称乙方） </w:t>
      </w:r>
    </w:p>
    <w:p w14:paraId="48552297" w14:textId="77777777" w:rsidR="00B87C41" w:rsidRPr="00CA01AC" w:rsidRDefault="00000000">
      <w:p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为保证紫琅天成项目顺利交付，减少在交付过程中的投诉，提高小区业主的满意度， 甲方将紫琅天成项目第三方房屋质量检查验收服务工作委托给乙方。为进一步明确双方的权利义务关系，经双方协商一致，订立本合同。</w:t>
      </w:r>
    </w:p>
    <w:p w14:paraId="051CC902" w14:textId="77777777" w:rsidR="00B87C41" w:rsidRPr="00CA01AC" w:rsidRDefault="00000000">
      <w:pPr>
        <w:numPr>
          <w:ilvl w:val="0"/>
          <w:numId w:val="4"/>
        </w:numPr>
        <w:adjustRightInd w:val="0"/>
        <w:snapToGrid w:val="0"/>
        <w:spacing w:line="360" w:lineRule="auto"/>
        <w:ind w:firstLineChars="200" w:firstLine="482"/>
        <w:outlineLvl w:val="0"/>
        <w:rPr>
          <w:rFonts w:ascii="宋体" w:eastAsia="宋体" w:hAnsi="宋体" w:cs="宋体"/>
          <w:b/>
          <w:bCs/>
          <w:sz w:val="24"/>
          <w:szCs w:val="24"/>
        </w:rPr>
      </w:pPr>
      <w:r w:rsidRPr="00CA01AC">
        <w:rPr>
          <w:rFonts w:ascii="宋体" w:eastAsia="宋体" w:hAnsi="宋体" w:cs="宋体" w:hint="eastAsia"/>
          <w:b/>
          <w:bCs/>
          <w:sz w:val="24"/>
          <w:szCs w:val="24"/>
        </w:rPr>
        <w:t xml:space="preserve">工程概况 </w:t>
      </w:r>
    </w:p>
    <w:p w14:paraId="3C581683" w14:textId="77777777" w:rsidR="00B87C41" w:rsidRPr="00CA01AC" w:rsidRDefault="00000000">
      <w:pPr>
        <w:numPr>
          <w:ilvl w:val="0"/>
          <w:numId w:val="5"/>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项目名称：</w:t>
      </w:r>
    </w:p>
    <w:p w14:paraId="1A646FB1" w14:textId="77777777" w:rsidR="00B87C41" w:rsidRPr="00CA01AC" w:rsidRDefault="00000000">
      <w:pPr>
        <w:numPr>
          <w:ilvl w:val="0"/>
          <w:numId w:val="5"/>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工程地点：</w:t>
      </w:r>
    </w:p>
    <w:p w14:paraId="1A1D9373" w14:textId="77777777" w:rsidR="00B87C41" w:rsidRPr="00CA01AC" w:rsidRDefault="00000000">
      <w:pPr>
        <w:numPr>
          <w:ilvl w:val="0"/>
          <w:numId w:val="5"/>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建设规模：</w:t>
      </w:r>
    </w:p>
    <w:p w14:paraId="7BAE5474" w14:textId="77777777" w:rsidR="00B87C41" w:rsidRPr="00CA01AC" w:rsidRDefault="00000000">
      <w:pPr>
        <w:numPr>
          <w:ilvl w:val="0"/>
          <w:numId w:val="4"/>
        </w:numPr>
        <w:adjustRightInd w:val="0"/>
        <w:snapToGrid w:val="0"/>
        <w:spacing w:line="360" w:lineRule="auto"/>
        <w:ind w:firstLineChars="200" w:firstLine="482"/>
        <w:rPr>
          <w:rFonts w:ascii="宋体" w:eastAsia="宋体" w:hAnsi="宋体" w:cs="宋体"/>
          <w:sz w:val="24"/>
          <w:szCs w:val="24"/>
        </w:rPr>
      </w:pPr>
      <w:r w:rsidRPr="00CA01AC">
        <w:rPr>
          <w:rFonts w:ascii="宋体" w:eastAsia="宋体" w:hAnsi="宋体" w:cs="宋体" w:hint="eastAsia"/>
          <w:b/>
          <w:bCs/>
          <w:sz w:val="24"/>
          <w:szCs w:val="24"/>
        </w:rPr>
        <w:t>工作范围：</w:t>
      </w:r>
      <w:r w:rsidRPr="00CA01AC">
        <w:rPr>
          <w:rFonts w:ascii="宋体" w:eastAsia="宋体" w:hAnsi="宋体" w:cs="宋体" w:hint="eastAsia"/>
          <w:sz w:val="24"/>
          <w:szCs w:val="24"/>
        </w:rPr>
        <w:t>紫琅天成项目红线范围内的所有房屋建筑工程，包括但不限于住宅户内、商业用房、社区用房等公建配套设施、公共部位</w:t>
      </w:r>
      <w:r w:rsidRPr="00CA01AC">
        <w:rPr>
          <w:rFonts w:ascii="宋体" w:eastAsia="宋体" w:hAnsi="宋体" w:cs="宋体" w:hint="eastAsia"/>
          <w:kern w:val="0"/>
          <w:sz w:val="24"/>
          <w:szCs w:val="24"/>
        </w:rPr>
        <w:t>、屋面、地下车库、室外配套、建筑外立面</w:t>
      </w:r>
      <w:r w:rsidRPr="00CA01AC">
        <w:rPr>
          <w:rFonts w:ascii="宋体" w:eastAsia="宋体" w:hAnsi="宋体" w:cs="宋体" w:hint="eastAsia"/>
          <w:sz w:val="24"/>
          <w:szCs w:val="24"/>
        </w:rPr>
        <w:t>等进行交付前第三方质量检查验收。具体检查验收内容按照《成品住房装修技术标准》（DB32/T 3691-2019）等质量验收规范及甲方要求执行。</w:t>
      </w:r>
    </w:p>
    <w:p w14:paraId="69EAD063" w14:textId="77777777" w:rsidR="00B87C41" w:rsidRPr="00CA01AC" w:rsidRDefault="00000000">
      <w:pPr>
        <w:numPr>
          <w:ilvl w:val="0"/>
          <w:numId w:val="4"/>
        </w:numPr>
        <w:adjustRightInd w:val="0"/>
        <w:snapToGrid w:val="0"/>
        <w:spacing w:line="360" w:lineRule="auto"/>
        <w:ind w:firstLineChars="200" w:firstLine="482"/>
        <w:outlineLvl w:val="0"/>
        <w:rPr>
          <w:rFonts w:ascii="宋体" w:eastAsia="宋体" w:hAnsi="宋体" w:cs="宋体"/>
          <w:b/>
          <w:bCs/>
          <w:sz w:val="24"/>
          <w:szCs w:val="24"/>
        </w:rPr>
      </w:pPr>
      <w:r w:rsidRPr="00CA01AC">
        <w:rPr>
          <w:rFonts w:ascii="宋体" w:eastAsia="宋体" w:hAnsi="宋体" w:cs="宋体" w:hint="eastAsia"/>
          <w:b/>
          <w:bCs/>
          <w:sz w:val="24"/>
          <w:szCs w:val="24"/>
        </w:rPr>
        <w:t>服务要求</w:t>
      </w:r>
    </w:p>
    <w:p w14:paraId="704955AE" w14:textId="77777777" w:rsidR="00B87C41" w:rsidRPr="00CA01AC" w:rsidRDefault="00000000">
      <w:pPr>
        <w:numPr>
          <w:ilvl w:val="255"/>
          <w:numId w:val="0"/>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1、乙方必须在本合同签订之日起5个日历天内完成初验（具体查验工作面以甲方指令为准），并形成分户验收报告、风险报告、总结报告一周内提交甲方，其中每天查验情况须在次日上午10点前提供简要日报和问题清单；初验结束后，根据甲方要求完成1个月跟踪销项服务；待施工单位全部整改完毕后，再次进行复验，并提交风险评估报告</w:t>
      </w:r>
      <w:r w:rsidRPr="00CA01AC">
        <w:rPr>
          <w:rFonts w:ascii="宋体" w:eastAsia="宋体" w:hAnsi="宋体" w:cs="宋体" w:hint="eastAsia"/>
          <w:kern w:val="0"/>
          <w:sz w:val="24"/>
          <w:szCs w:val="24"/>
        </w:rPr>
        <w:t>（含现场问题分类统计、问题占比、各类问题分析、同行优势体现、后续整改建议等）</w:t>
      </w:r>
      <w:r w:rsidRPr="00CA01AC">
        <w:rPr>
          <w:rFonts w:ascii="宋体" w:eastAsia="宋体" w:hAnsi="宋体" w:cs="宋体" w:hint="eastAsia"/>
          <w:sz w:val="24"/>
          <w:szCs w:val="24"/>
        </w:rPr>
        <w:t>。</w:t>
      </w:r>
    </w:p>
    <w:tbl>
      <w:tblPr>
        <w:tblStyle w:val="a9"/>
        <w:tblW w:w="0" w:type="auto"/>
        <w:jc w:val="center"/>
        <w:tblLook w:val="04A0" w:firstRow="1" w:lastRow="0" w:firstColumn="1" w:lastColumn="0" w:noHBand="0" w:noVBand="1"/>
      </w:tblPr>
      <w:tblGrid>
        <w:gridCol w:w="886"/>
        <w:gridCol w:w="1349"/>
        <w:gridCol w:w="3530"/>
        <w:gridCol w:w="3635"/>
      </w:tblGrid>
      <w:tr w:rsidR="00CA01AC" w:rsidRPr="00CA01AC" w14:paraId="634DFF8B" w14:textId="77777777" w:rsidTr="008D5522">
        <w:trPr>
          <w:trHeight w:val="505"/>
          <w:jc w:val="center"/>
        </w:trPr>
        <w:tc>
          <w:tcPr>
            <w:tcW w:w="886" w:type="dxa"/>
            <w:vAlign w:val="center"/>
          </w:tcPr>
          <w:p w14:paraId="4868EDBF" w14:textId="77777777" w:rsidR="00B87C41" w:rsidRPr="00CA01AC" w:rsidRDefault="00000000" w:rsidP="008D5522">
            <w:pPr>
              <w:pStyle w:val="a7"/>
              <w:jc w:val="center"/>
              <w:rPr>
                <w:rFonts w:ascii="宋体" w:hAnsi="宋体" w:cs="宋体"/>
                <w:sz w:val="24"/>
                <w:szCs w:val="24"/>
              </w:rPr>
            </w:pPr>
            <w:r w:rsidRPr="00CA01AC">
              <w:rPr>
                <w:rFonts w:ascii="宋体" w:hAnsi="宋体" w:cs="宋体" w:hint="eastAsia"/>
                <w:sz w:val="24"/>
                <w:szCs w:val="24"/>
              </w:rPr>
              <w:t>序号</w:t>
            </w:r>
          </w:p>
        </w:tc>
        <w:tc>
          <w:tcPr>
            <w:tcW w:w="1349" w:type="dxa"/>
            <w:vAlign w:val="center"/>
          </w:tcPr>
          <w:p w14:paraId="7C7583D6" w14:textId="77777777" w:rsidR="00B87C41" w:rsidRPr="00CA01AC" w:rsidRDefault="00000000" w:rsidP="008D5522">
            <w:pPr>
              <w:pStyle w:val="a7"/>
              <w:jc w:val="center"/>
              <w:rPr>
                <w:rFonts w:ascii="宋体" w:hAnsi="宋体" w:cs="宋体"/>
                <w:sz w:val="24"/>
                <w:szCs w:val="24"/>
              </w:rPr>
            </w:pPr>
            <w:r w:rsidRPr="00CA01AC">
              <w:rPr>
                <w:rFonts w:ascii="宋体" w:hAnsi="宋体" w:cs="宋体" w:hint="eastAsia"/>
                <w:sz w:val="24"/>
                <w:szCs w:val="24"/>
              </w:rPr>
              <w:t>工作内容</w:t>
            </w:r>
          </w:p>
        </w:tc>
        <w:tc>
          <w:tcPr>
            <w:tcW w:w="3530" w:type="dxa"/>
            <w:vAlign w:val="center"/>
          </w:tcPr>
          <w:p w14:paraId="434FA593" w14:textId="77777777" w:rsidR="00B87C41" w:rsidRPr="00CA01AC" w:rsidRDefault="00000000" w:rsidP="008D5522">
            <w:pPr>
              <w:pStyle w:val="a7"/>
              <w:jc w:val="center"/>
              <w:rPr>
                <w:rFonts w:ascii="宋体" w:hAnsi="宋体" w:cs="宋体"/>
                <w:sz w:val="24"/>
                <w:szCs w:val="24"/>
              </w:rPr>
            </w:pPr>
            <w:r w:rsidRPr="00CA01AC">
              <w:rPr>
                <w:rFonts w:ascii="宋体" w:hAnsi="宋体" w:cs="宋体" w:hint="eastAsia"/>
                <w:sz w:val="24"/>
                <w:szCs w:val="24"/>
              </w:rPr>
              <w:t>时间</w:t>
            </w:r>
          </w:p>
        </w:tc>
        <w:tc>
          <w:tcPr>
            <w:tcW w:w="3635" w:type="dxa"/>
            <w:vAlign w:val="center"/>
          </w:tcPr>
          <w:p w14:paraId="618FC38E" w14:textId="77777777" w:rsidR="00B87C41" w:rsidRPr="00CA01AC" w:rsidRDefault="00000000" w:rsidP="008D5522">
            <w:pPr>
              <w:pStyle w:val="a7"/>
              <w:jc w:val="center"/>
              <w:rPr>
                <w:rFonts w:ascii="宋体" w:hAnsi="宋体" w:cs="宋体"/>
                <w:sz w:val="24"/>
                <w:szCs w:val="24"/>
              </w:rPr>
            </w:pPr>
            <w:r w:rsidRPr="00CA01AC">
              <w:rPr>
                <w:rFonts w:ascii="宋体" w:hAnsi="宋体" w:cs="宋体" w:hint="eastAsia"/>
                <w:sz w:val="24"/>
                <w:szCs w:val="24"/>
              </w:rPr>
              <w:t>要求</w:t>
            </w:r>
          </w:p>
        </w:tc>
      </w:tr>
      <w:tr w:rsidR="00CA01AC" w:rsidRPr="00CA01AC" w14:paraId="7403D206" w14:textId="77777777" w:rsidTr="008D5522">
        <w:trPr>
          <w:jc w:val="center"/>
        </w:trPr>
        <w:tc>
          <w:tcPr>
            <w:tcW w:w="886" w:type="dxa"/>
            <w:vAlign w:val="center"/>
          </w:tcPr>
          <w:p w14:paraId="425152FC" w14:textId="77777777" w:rsidR="00B87C41" w:rsidRPr="00CA01AC" w:rsidRDefault="00000000" w:rsidP="008D5522">
            <w:pPr>
              <w:pStyle w:val="a7"/>
              <w:jc w:val="center"/>
              <w:rPr>
                <w:rFonts w:ascii="宋体" w:hAnsi="宋体" w:cs="宋体"/>
                <w:sz w:val="24"/>
                <w:szCs w:val="24"/>
              </w:rPr>
            </w:pPr>
            <w:r w:rsidRPr="00CA01AC">
              <w:rPr>
                <w:rFonts w:ascii="宋体" w:hAnsi="宋体" w:cs="宋体" w:hint="eastAsia"/>
                <w:sz w:val="24"/>
                <w:szCs w:val="24"/>
              </w:rPr>
              <w:t>1</w:t>
            </w:r>
          </w:p>
        </w:tc>
        <w:tc>
          <w:tcPr>
            <w:tcW w:w="1349" w:type="dxa"/>
            <w:vAlign w:val="center"/>
          </w:tcPr>
          <w:p w14:paraId="44E95F12" w14:textId="77777777" w:rsidR="00B87C41" w:rsidRPr="00CA01AC" w:rsidRDefault="00000000" w:rsidP="008D5522">
            <w:pPr>
              <w:pStyle w:val="a7"/>
              <w:jc w:val="center"/>
              <w:rPr>
                <w:rFonts w:ascii="宋体" w:hAnsi="宋体" w:cs="宋体"/>
                <w:sz w:val="24"/>
                <w:szCs w:val="24"/>
              </w:rPr>
            </w:pPr>
            <w:r w:rsidRPr="00CA01AC">
              <w:rPr>
                <w:rFonts w:ascii="宋体" w:hAnsi="宋体" w:cs="宋体" w:hint="eastAsia"/>
                <w:sz w:val="24"/>
                <w:szCs w:val="24"/>
              </w:rPr>
              <w:t>初验</w:t>
            </w:r>
          </w:p>
        </w:tc>
        <w:tc>
          <w:tcPr>
            <w:tcW w:w="3530" w:type="dxa"/>
            <w:vAlign w:val="center"/>
          </w:tcPr>
          <w:p w14:paraId="47F100FE" w14:textId="77777777" w:rsidR="00B87C41" w:rsidRPr="00CA01AC" w:rsidRDefault="00000000" w:rsidP="008D5522">
            <w:pPr>
              <w:pStyle w:val="a7"/>
              <w:jc w:val="center"/>
              <w:rPr>
                <w:rFonts w:ascii="宋体" w:hAnsi="宋体" w:cs="宋体"/>
                <w:sz w:val="24"/>
                <w:szCs w:val="24"/>
              </w:rPr>
            </w:pPr>
            <w:r w:rsidRPr="00CA01AC">
              <w:rPr>
                <w:rFonts w:ascii="宋体" w:hAnsi="宋体" w:cs="宋体" w:hint="eastAsia"/>
                <w:sz w:val="24"/>
                <w:szCs w:val="24"/>
              </w:rPr>
              <w:t>5天内</w:t>
            </w:r>
          </w:p>
        </w:tc>
        <w:tc>
          <w:tcPr>
            <w:tcW w:w="3635" w:type="dxa"/>
            <w:vAlign w:val="center"/>
          </w:tcPr>
          <w:p w14:paraId="03BFE6BF" w14:textId="77777777" w:rsidR="00B87C41" w:rsidRPr="00CA01AC" w:rsidRDefault="00000000" w:rsidP="008D5522">
            <w:pPr>
              <w:pStyle w:val="a7"/>
              <w:jc w:val="left"/>
              <w:rPr>
                <w:rFonts w:ascii="宋体" w:hAnsi="宋体" w:cs="宋体"/>
                <w:sz w:val="24"/>
                <w:szCs w:val="24"/>
              </w:rPr>
            </w:pPr>
            <w:r w:rsidRPr="00CA01AC">
              <w:rPr>
                <w:rFonts w:ascii="宋体" w:hAnsi="宋体" w:cs="宋体" w:hint="eastAsia"/>
                <w:sz w:val="24"/>
                <w:szCs w:val="24"/>
              </w:rPr>
              <w:t>初验完成，并形成分户验收报告、风险报告、总结报告一周内提交招标人</w:t>
            </w:r>
          </w:p>
        </w:tc>
      </w:tr>
      <w:tr w:rsidR="00CA01AC" w:rsidRPr="00CA01AC" w14:paraId="1233AE21" w14:textId="77777777" w:rsidTr="008D5522">
        <w:trPr>
          <w:jc w:val="center"/>
        </w:trPr>
        <w:tc>
          <w:tcPr>
            <w:tcW w:w="886" w:type="dxa"/>
            <w:vAlign w:val="center"/>
          </w:tcPr>
          <w:p w14:paraId="519D2990" w14:textId="77777777" w:rsidR="00B87C41" w:rsidRPr="00CA01AC" w:rsidRDefault="00000000" w:rsidP="008D5522">
            <w:pPr>
              <w:pStyle w:val="a7"/>
              <w:jc w:val="center"/>
              <w:rPr>
                <w:rFonts w:ascii="宋体" w:hAnsi="宋体" w:cs="宋体"/>
                <w:sz w:val="24"/>
                <w:szCs w:val="24"/>
              </w:rPr>
            </w:pPr>
            <w:r w:rsidRPr="00CA01AC">
              <w:rPr>
                <w:rFonts w:ascii="宋体" w:hAnsi="宋体" w:cs="宋体" w:hint="eastAsia"/>
                <w:sz w:val="24"/>
                <w:szCs w:val="24"/>
              </w:rPr>
              <w:t>2</w:t>
            </w:r>
          </w:p>
        </w:tc>
        <w:tc>
          <w:tcPr>
            <w:tcW w:w="1349" w:type="dxa"/>
            <w:vAlign w:val="center"/>
          </w:tcPr>
          <w:p w14:paraId="15505D0C" w14:textId="77777777" w:rsidR="00B87C41" w:rsidRPr="00CA01AC" w:rsidRDefault="00000000" w:rsidP="008D5522">
            <w:pPr>
              <w:pStyle w:val="a7"/>
              <w:jc w:val="center"/>
              <w:rPr>
                <w:rFonts w:ascii="宋体" w:hAnsi="宋体" w:cs="宋体"/>
                <w:sz w:val="24"/>
                <w:szCs w:val="24"/>
              </w:rPr>
            </w:pPr>
            <w:r w:rsidRPr="00CA01AC">
              <w:rPr>
                <w:rFonts w:ascii="宋体" w:hAnsi="宋体" w:cs="宋体" w:hint="eastAsia"/>
                <w:sz w:val="24"/>
                <w:szCs w:val="24"/>
              </w:rPr>
              <w:t>跟踪</w:t>
            </w:r>
            <w:r w:rsidRPr="00CA01AC">
              <w:rPr>
                <w:rFonts w:ascii="宋体" w:hAnsi="宋体" w:cs="宋体"/>
                <w:sz w:val="24"/>
                <w:szCs w:val="24"/>
              </w:rPr>
              <w:t>销项</w:t>
            </w:r>
          </w:p>
        </w:tc>
        <w:tc>
          <w:tcPr>
            <w:tcW w:w="3530" w:type="dxa"/>
            <w:vAlign w:val="center"/>
          </w:tcPr>
          <w:p w14:paraId="470E3FC5" w14:textId="77777777" w:rsidR="00B87C41" w:rsidRPr="00CA01AC" w:rsidRDefault="00000000" w:rsidP="008D5522">
            <w:pPr>
              <w:pStyle w:val="a7"/>
              <w:jc w:val="center"/>
              <w:rPr>
                <w:rFonts w:ascii="宋体" w:hAnsi="宋体" w:cs="宋体"/>
                <w:sz w:val="24"/>
                <w:szCs w:val="24"/>
              </w:rPr>
            </w:pPr>
            <w:r w:rsidRPr="00CA01AC">
              <w:rPr>
                <w:rFonts w:ascii="宋体" w:hAnsi="宋体" w:cs="宋体" w:hint="eastAsia"/>
                <w:sz w:val="24"/>
                <w:szCs w:val="24"/>
              </w:rPr>
              <w:t>不少于1个月（具体以现场实际整改情况确定）</w:t>
            </w:r>
          </w:p>
        </w:tc>
        <w:tc>
          <w:tcPr>
            <w:tcW w:w="3635" w:type="dxa"/>
            <w:vAlign w:val="center"/>
          </w:tcPr>
          <w:p w14:paraId="08B13B11" w14:textId="77777777" w:rsidR="00B87C41" w:rsidRPr="00CA01AC" w:rsidRDefault="00000000" w:rsidP="008D5522">
            <w:pPr>
              <w:pStyle w:val="a7"/>
              <w:jc w:val="left"/>
              <w:rPr>
                <w:rFonts w:ascii="宋体" w:hAnsi="宋体" w:cs="宋体"/>
                <w:sz w:val="24"/>
                <w:szCs w:val="24"/>
              </w:rPr>
            </w:pPr>
            <w:r w:rsidRPr="00CA01AC">
              <w:rPr>
                <w:rFonts w:ascii="宋体" w:hAnsi="宋体" w:cs="宋体" w:hint="eastAsia"/>
                <w:sz w:val="24"/>
                <w:szCs w:val="24"/>
              </w:rPr>
              <w:t>完成跟踪销项服务</w:t>
            </w:r>
          </w:p>
        </w:tc>
      </w:tr>
      <w:tr w:rsidR="00B87C41" w:rsidRPr="00CA01AC" w14:paraId="4D2D7544" w14:textId="77777777" w:rsidTr="008D5522">
        <w:trPr>
          <w:jc w:val="center"/>
        </w:trPr>
        <w:tc>
          <w:tcPr>
            <w:tcW w:w="886" w:type="dxa"/>
            <w:vAlign w:val="center"/>
          </w:tcPr>
          <w:p w14:paraId="63ABEF3E" w14:textId="77777777" w:rsidR="00B87C41" w:rsidRPr="00CA01AC" w:rsidRDefault="00000000" w:rsidP="008D5522">
            <w:pPr>
              <w:pStyle w:val="a7"/>
              <w:jc w:val="center"/>
              <w:rPr>
                <w:rFonts w:ascii="宋体" w:hAnsi="宋体" w:cs="宋体"/>
                <w:sz w:val="24"/>
                <w:szCs w:val="24"/>
              </w:rPr>
            </w:pPr>
            <w:r w:rsidRPr="00CA01AC">
              <w:rPr>
                <w:rFonts w:ascii="宋体" w:hAnsi="宋体" w:cs="宋体" w:hint="eastAsia"/>
                <w:sz w:val="24"/>
                <w:szCs w:val="24"/>
              </w:rPr>
              <w:t>3</w:t>
            </w:r>
          </w:p>
        </w:tc>
        <w:tc>
          <w:tcPr>
            <w:tcW w:w="1349" w:type="dxa"/>
            <w:vAlign w:val="center"/>
          </w:tcPr>
          <w:p w14:paraId="560613C2" w14:textId="77777777" w:rsidR="00B87C41" w:rsidRPr="00CA01AC" w:rsidRDefault="00000000" w:rsidP="008D5522">
            <w:pPr>
              <w:pStyle w:val="a7"/>
              <w:jc w:val="center"/>
              <w:rPr>
                <w:rFonts w:ascii="宋体" w:hAnsi="宋体" w:cs="宋体"/>
                <w:sz w:val="24"/>
                <w:szCs w:val="24"/>
              </w:rPr>
            </w:pPr>
            <w:r w:rsidRPr="00CA01AC">
              <w:rPr>
                <w:rFonts w:ascii="宋体" w:hAnsi="宋体" w:cs="宋体" w:hint="eastAsia"/>
                <w:sz w:val="24"/>
                <w:szCs w:val="24"/>
              </w:rPr>
              <w:t>复验</w:t>
            </w:r>
          </w:p>
        </w:tc>
        <w:tc>
          <w:tcPr>
            <w:tcW w:w="3530" w:type="dxa"/>
            <w:vAlign w:val="center"/>
          </w:tcPr>
          <w:p w14:paraId="4230EB71" w14:textId="77777777" w:rsidR="00B87C41" w:rsidRPr="00CA01AC" w:rsidRDefault="00000000" w:rsidP="008D5522">
            <w:pPr>
              <w:pStyle w:val="a7"/>
              <w:jc w:val="center"/>
              <w:rPr>
                <w:rFonts w:ascii="宋体" w:hAnsi="宋体" w:cs="宋体"/>
                <w:sz w:val="24"/>
                <w:szCs w:val="24"/>
              </w:rPr>
            </w:pPr>
            <w:r w:rsidRPr="00CA01AC">
              <w:rPr>
                <w:rFonts w:ascii="宋体" w:hAnsi="宋体" w:cs="宋体" w:hint="eastAsia"/>
                <w:sz w:val="24"/>
                <w:szCs w:val="24"/>
              </w:rPr>
              <w:t>初验整改结束后3天内</w:t>
            </w:r>
          </w:p>
        </w:tc>
        <w:tc>
          <w:tcPr>
            <w:tcW w:w="3635" w:type="dxa"/>
            <w:vAlign w:val="center"/>
          </w:tcPr>
          <w:p w14:paraId="69C53274" w14:textId="77777777" w:rsidR="00B87C41" w:rsidRPr="00CA01AC" w:rsidRDefault="00000000" w:rsidP="008D5522">
            <w:pPr>
              <w:pStyle w:val="a7"/>
              <w:jc w:val="left"/>
              <w:rPr>
                <w:rFonts w:ascii="宋体" w:hAnsi="宋体" w:cs="宋体"/>
                <w:sz w:val="24"/>
                <w:szCs w:val="24"/>
              </w:rPr>
            </w:pPr>
            <w:r w:rsidRPr="00CA01AC">
              <w:rPr>
                <w:rFonts w:ascii="宋体" w:hAnsi="宋体" w:cs="宋体" w:hint="eastAsia"/>
                <w:sz w:val="24"/>
                <w:szCs w:val="24"/>
              </w:rPr>
              <w:t>复验结束后3天内，</w:t>
            </w:r>
            <w:r w:rsidRPr="00CA01AC">
              <w:rPr>
                <w:rFonts w:ascii="宋体" w:hAnsi="宋体" w:cs="宋体"/>
                <w:sz w:val="24"/>
                <w:szCs w:val="24"/>
              </w:rPr>
              <w:t>提交风险评估报告</w:t>
            </w:r>
          </w:p>
        </w:tc>
      </w:tr>
    </w:tbl>
    <w:p w14:paraId="63F88579" w14:textId="77777777" w:rsidR="00B87C41" w:rsidRPr="00CA01AC" w:rsidRDefault="00B87C41">
      <w:pPr>
        <w:pStyle w:val="a7"/>
      </w:pPr>
    </w:p>
    <w:p w14:paraId="50254FA5" w14:textId="77777777" w:rsidR="00B87C41" w:rsidRPr="00CA01AC" w:rsidRDefault="00000000">
      <w:pPr>
        <w:numPr>
          <w:ilvl w:val="255"/>
          <w:numId w:val="0"/>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 xml:space="preserve">2、乙方未能在规定期限内完成本项目的质量检查验收工作并提交书面成果报告书的，每延迟一天扣2000元人民币。 </w:t>
      </w:r>
    </w:p>
    <w:p w14:paraId="426D3ADE" w14:textId="77777777" w:rsidR="00B87C41" w:rsidRPr="00CA01AC" w:rsidRDefault="00000000">
      <w:pPr>
        <w:numPr>
          <w:ilvl w:val="0"/>
          <w:numId w:val="4"/>
        </w:numPr>
        <w:adjustRightInd w:val="0"/>
        <w:snapToGrid w:val="0"/>
        <w:spacing w:line="360" w:lineRule="auto"/>
        <w:ind w:firstLineChars="200" w:firstLine="482"/>
        <w:outlineLvl w:val="0"/>
        <w:rPr>
          <w:rFonts w:ascii="宋体" w:eastAsia="宋体" w:hAnsi="宋体" w:cs="宋体"/>
          <w:b/>
          <w:bCs/>
          <w:sz w:val="24"/>
          <w:szCs w:val="24"/>
        </w:rPr>
      </w:pPr>
      <w:r w:rsidRPr="00CA01AC">
        <w:rPr>
          <w:rFonts w:ascii="宋体" w:eastAsia="宋体" w:hAnsi="宋体" w:cs="宋体" w:hint="eastAsia"/>
          <w:b/>
          <w:bCs/>
          <w:sz w:val="24"/>
          <w:szCs w:val="24"/>
        </w:rPr>
        <w:t>合同价款</w:t>
      </w:r>
    </w:p>
    <w:p w14:paraId="73782CE3" w14:textId="77777777" w:rsidR="00B87C41" w:rsidRPr="00CA01AC" w:rsidRDefault="00000000">
      <w:pPr>
        <w:numPr>
          <w:ilvl w:val="0"/>
          <w:numId w:val="6"/>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lastRenderedPageBreak/>
        <w:t>本合同总价为人民币</w:t>
      </w:r>
      <w:r w:rsidRPr="00CA01AC">
        <w:rPr>
          <w:rFonts w:ascii="宋体" w:eastAsia="宋体" w:hAnsi="宋体" w:cs="宋体" w:hint="eastAsia"/>
          <w:sz w:val="24"/>
          <w:szCs w:val="24"/>
          <w:u w:val="single"/>
        </w:rPr>
        <w:t xml:space="preserve">     </w:t>
      </w:r>
      <w:r w:rsidRPr="00CA01AC">
        <w:rPr>
          <w:rFonts w:ascii="宋体" w:eastAsia="宋体" w:hAnsi="宋体" w:cs="宋体" w:hint="eastAsia"/>
          <w:sz w:val="24"/>
          <w:szCs w:val="24"/>
        </w:rPr>
        <w:t>元（￥</w:t>
      </w:r>
      <w:r w:rsidRPr="00CA01AC">
        <w:rPr>
          <w:rFonts w:ascii="宋体" w:eastAsia="宋体" w:hAnsi="宋体" w:cs="宋体" w:hint="eastAsia"/>
          <w:sz w:val="24"/>
          <w:szCs w:val="24"/>
          <w:u w:val="single"/>
        </w:rPr>
        <w:t xml:space="preserve">     </w:t>
      </w:r>
      <w:r w:rsidRPr="00CA01AC">
        <w:rPr>
          <w:rFonts w:ascii="宋体" w:eastAsia="宋体" w:hAnsi="宋体" w:cs="宋体" w:hint="eastAsia"/>
          <w:sz w:val="24"/>
          <w:szCs w:val="24"/>
        </w:rPr>
        <w:t>元），该费用为固定总价包干，已包括但不限于人工工资、检测仪器、试验、报告书制作、人员作业所使用的工具费用、各类耗材费、管理费（包括人员培训费、其他管理费等）、利润、保险、税金及其他与本工程有关的所有费用。</w:t>
      </w:r>
    </w:p>
    <w:p w14:paraId="645F034A" w14:textId="77777777" w:rsidR="00B87C41" w:rsidRPr="00CA01AC" w:rsidRDefault="00000000">
      <w:pPr>
        <w:numPr>
          <w:ilvl w:val="0"/>
          <w:numId w:val="6"/>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 xml:space="preserve">乙方已经自行考虑质量检查验收服务工作实施期间国家政策性风险，不得以任何理由提出调整价格。临时水、电、办公房、宿舍、通讯设施、交通费、餐费等由乙方自行考虑，费用均包含在合同总价中，甲方不再另行支付。 </w:t>
      </w:r>
    </w:p>
    <w:p w14:paraId="2C0E0D6B" w14:textId="77777777" w:rsidR="00B87C41" w:rsidRPr="00CA01AC" w:rsidRDefault="00000000">
      <w:pPr>
        <w:adjustRightInd w:val="0"/>
        <w:snapToGrid w:val="0"/>
        <w:spacing w:line="360" w:lineRule="auto"/>
        <w:ind w:firstLineChars="200" w:firstLine="482"/>
        <w:outlineLvl w:val="0"/>
        <w:rPr>
          <w:rFonts w:ascii="宋体" w:eastAsia="宋体" w:hAnsi="宋体" w:cs="宋体"/>
          <w:b/>
          <w:bCs/>
          <w:sz w:val="24"/>
          <w:szCs w:val="24"/>
        </w:rPr>
      </w:pPr>
      <w:r w:rsidRPr="00CA01AC">
        <w:rPr>
          <w:rFonts w:ascii="宋体" w:eastAsia="宋体" w:hAnsi="宋体" w:cs="宋体" w:hint="eastAsia"/>
          <w:b/>
          <w:bCs/>
          <w:sz w:val="24"/>
          <w:szCs w:val="24"/>
        </w:rPr>
        <w:t>五、付款方式</w:t>
      </w:r>
    </w:p>
    <w:p w14:paraId="32258C0D" w14:textId="77777777" w:rsidR="00B87C41" w:rsidRPr="00CA01AC" w:rsidRDefault="00000000">
      <w:pPr>
        <w:numPr>
          <w:ilvl w:val="255"/>
          <w:numId w:val="0"/>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1、乙方按照合同约定完成全部初验工作、提交相关成果报告，并经甲方确认后，付至合同总价的50%；完成复验且提交风险评估报告、并经甲方确认，在集中交付一个月后，累计付至合同总价的90%；余款10%待工程竣工验收合格满一年后一次性付清（以上付款均不计息）。</w:t>
      </w:r>
    </w:p>
    <w:p w14:paraId="657AA1D1" w14:textId="77777777" w:rsidR="00B87C41" w:rsidRPr="00CA01AC" w:rsidRDefault="00000000">
      <w:pPr>
        <w:numPr>
          <w:ilvl w:val="255"/>
          <w:numId w:val="0"/>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2、每次付款前，乙方必须提供等额有效的增值税专用发票。</w:t>
      </w:r>
    </w:p>
    <w:p w14:paraId="2C9EB9A0" w14:textId="77777777" w:rsidR="00B87C41" w:rsidRPr="00CA01AC" w:rsidRDefault="00000000">
      <w:pPr>
        <w:numPr>
          <w:ilvl w:val="255"/>
          <w:numId w:val="0"/>
        </w:numPr>
        <w:adjustRightInd w:val="0"/>
        <w:snapToGrid w:val="0"/>
        <w:spacing w:line="360" w:lineRule="auto"/>
        <w:ind w:firstLineChars="200" w:firstLine="482"/>
        <w:outlineLvl w:val="0"/>
        <w:rPr>
          <w:rFonts w:ascii="宋体" w:eastAsia="宋体" w:hAnsi="宋体" w:cs="宋体"/>
          <w:sz w:val="24"/>
          <w:szCs w:val="24"/>
        </w:rPr>
      </w:pPr>
      <w:r w:rsidRPr="00CA01AC">
        <w:rPr>
          <w:rFonts w:ascii="宋体" w:eastAsia="宋体" w:hAnsi="宋体" w:cs="宋体" w:hint="eastAsia"/>
          <w:b/>
          <w:bCs/>
          <w:sz w:val="24"/>
          <w:szCs w:val="24"/>
        </w:rPr>
        <w:t>六、双方的权利与义务</w:t>
      </w:r>
      <w:r w:rsidRPr="00CA01AC">
        <w:rPr>
          <w:rFonts w:ascii="宋体" w:eastAsia="宋体" w:hAnsi="宋体" w:cs="宋体" w:hint="eastAsia"/>
          <w:sz w:val="24"/>
          <w:szCs w:val="24"/>
        </w:rPr>
        <w:t xml:space="preserve"> </w:t>
      </w:r>
    </w:p>
    <w:p w14:paraId="6043FBC6" w14:textId="77777777" w:rsidR="00B87C41" w:rsidRPr="00CA01AC" w:rsidRDefault="00000000">
      <w:pPr>
        <w:numPr>
          <w:ilvl w:val="0"/>
          <w:numId w:val="7"/>
        </w:numPr>
        <w:adjustRightInd w:val="0"/>
        <w:snapToGrid w:val="0"/>
        <w:spacing w:line="360" w:lineRule="auto"/>
        <w:ind w:firstLineChars="200" w:firstLine="482"/>
        <w:outlineLvl w:val="0"/>
        <w:rPr>
          <w:rFonts w:ascii="宋体" w:eastAsia="宋体" w:hAnsi="宋体" w:cs="宋体"/>
          <w:b/>
          <w:bCs/>
          <w:sz w:val="24"/>
          <w:szCs w:val="24"/>
        </w:rPr>
      </w:pPr>
      <w:r w:rsidRPr="00CA01AC">
        <w:rPr>
          <w:rFonts w:ascii="宋体" w:eastAsia="宋体" w:hAnsi="宋体" w:cs="宋体" w:hint="eastAsia"/>
          <w:b/>
          <w:bCs/>
          <w:sz w:val="24"/>
          <w:szCs w:val="24"/>
        </w:rPr>
        <w:t>甲方</w:t>
      </w:r>
    </w:p>
    <w:p w14:paraId="2B1ED42A" w14:textId="77777777" w:rsidR="00B87C41" w:rsidRPr="00CA01AC" w:rsidRDefault="00000000">
      <w:pPr>
        <w:numPr>
          <w:ilvl w:val="0"/>
          <w:numId w:val="8"/>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甲方委派</w:t>
      </w:r>
      <w:r w:rsidRPr="00CA01AC">
        <w:rPr>
          <w:rFonts w:ascii="宋体" w:eastAsia="宋体" w:hAnsi="宋体" w:cs="宋体" w:hint="eastAsia"/>
          <w:sz w:val="24"/>
          <w:szCs w:val="24"/>
          <w:u w:val="single"/>
        </w:rPr>
        <w:t xml:space="preserve">     </w:t>
      </w:r>
      <w:r w:rsidRPr="00CA01AC">
        <w:rPr>
          <w:rFonts w:ascii="宋体" w:eastAsia="宋体" w:hAnsi="宋体" w:cs="宋体" w:hint="eastAsia"/>
          <w:sz w:val="24"/>
          <w:szCs w:val="24"/>
        </w:rPr>
        <w:t xml:space="preserve">为代表执行本委托协议，对本项目房屋质量检查验收过程中的服务质量、进度等进行全过程管理，有权要求乙方提交各层次检查工作的详细书面报告及建议，并有权要求乙方对该书面报告及建议进行深化、修改。 </w:t>
      </w:r>
    </w:p>
    <w:p w14:paraId="58BE250D" w14:textId="77777777" w:rsidR="00B87C41" w:rsidRPr="00CA01AC" w:rsidRDefault="00000000">
      <w:pPr>
        <w:numPr>
          <w:ilvl w:val="0"/>
          <w:numId w:val="8"/>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 xml:space="preserve">甲方应组织监理单位、施工单位、物业公司等单位积极配合乙方开展质量检查验收服务。 </w:t>
      </w:r>
    </w:p>
    <w:p w14:paraId="11A03CBE" w14:textId="77777777" w:rsidR="00B87C41" w:rsidRPr="00CA01AC" w:rsidRDefault="00000000">
      <w:pPr>
        <w:numPr>
          <w:ilvl w:val="0"/>
          <w:numId w:val="8"/>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如乙方不能按照合同约定时间、检查内容及标准进行质量检查验收服务、跟踪销项及提交成果报告，甲方有权要求乙方立即调整，如乙方拒绝调整或经过调整仍不能符合甲方要求，甲方有权单方解除合同。</w:t>
      </w:r>
    </w:p>
    <w:p w14:paraId="4B46F068" w14:textId="77777777" w:rsidR="00B87C41" w:rsidRPr="00CA01AC" w:rsidRDefault="00000000">
      <w:pPr>
        <w:numPr>
          <w:ilvl w:val="0"/>
          <w:numId w:val="8"/>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甲方有权根据现场施工进度调整节点检查时间、增加或合并、删除部分质量检查验收细项内容；调整项目双方提前一天书面或者电子邮件确认。</w:t>
      </w:r>
    </w:p>
    <w:p w14:paraId="7B81A623" w14:textId="77777777" w:rsidR="00B87C41" w:rsidRPr="00CA01AC" w:rsidRDefault="00000000">
      <w:pPr>
        <w:numPr>
          <w:ilvl w:val="0"/>
          <w:numId w:val="8"/>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甲方有权对乙方派往工地的检查人员进行事先或事后的资格、经验、能力审查，对于不合格人员，有权予以拒绝或清退，每发现一次罚款1000元。</w:t>
      </w:r>
    </w:p>
    <w:p w14:paraId="37CF7D2F" w14:textId="77777777" w:rsidR="00B87C41" w:rsidRPr="00CA01AC" w:rsidRDefault="00000000">
      <w:pPr>
        <w:numPr>
          <w:ilvl w:val="0"/>
          <w:numId w:val="8"/>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对于甲方认可后的验收人员（特别是项目负责人），乙方不得随意抽调；如确需抽调，则乙方应提前7天书面向甲方书面提出，并经甲方同意；对于派往甲方的验收人员，如因其个人原因不能履行职务，乙方应提交书面详实说明其不能履职的原因，如</w:t>
      </w:r>
      <w:r w:rsidRPr="00CA01AC">
        <w:rPr>
          <w:rFonts w:ascii="宋体" w:eastAsia="宋体" w:hAnsi="宋体" w:cs="宋体" w:hint="eastAsia"/>
          <w:sz w:val="24"/>
          <w:szCs w:val="24"/>
        </w:rPr>
        <w:lastRenderedPageBreak/>
        <w:t>甲方要求还应提供相应的证明资料。</w:t>
      </w:r>
    </w:p>
    <w:p w14:paraId="2E024047" w14:textId="77777777" w:rsidR="00B87C41" w:rsidRPr="00CA01AC" w:rsidRDefault="00000000">
      <w:pPr>
        <w:numPr>
          <w:ilvl w:val="0"/>
          <w:numId w:val="8"/>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甲方需向乙方项目驻点工程师提供细检所需资料，如具体楼号，平面布置图、节点检查时间、施工图纸和设计文件等（甲方认为涉及机密且不需提供的资料除外）。</w:t>
      </w:r>
    </w:p>
    <w:p w14:paraId="2768B338" w14:textId="77777777" w:rsidR="00B87C41" w:rsidRPr="00CA01AC" w:rsidRDefault="00000000">
      <w:pPr>
        <w:numPr>
          <w:ilvl w:val="0"/>
          <w:numId w:val="8"/>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 xml:space="preserve">对于质量检查服务不到位的，甲方有权要求乙方改正或重验，乙方须无条件接受。 </w:t>
      </w:r>
    </w:p>
    <w:p w14:paraId="76B0337F" w14:textId="77777777" w:rsidR="00B87C41" w:rsidRPr="00CA01AC" w:rsidRDefault="00000000">
      <w:pPr>
        <w:numPr>
          <w:ilvl w:val="0"/>
          <w:numId w:val="7"/>
        </w:numPr>
        <w:adjustRightInd w:val="0"/>
        <w:snapToGrid w:val="0"/>
        <w:spacing w:line="360" w:lineRule="auto"/>
        <w:ind w:firstLineChars="200" w:firstLine="482"/>
        <w:outlineLvl w:val="0"/>
        <w:rPr>
          <w:rFonts w:ascii="宋体" w:eastAsia="宋体" w:hAnsi="宋体" w:cs="宋体"/>
          <w:b/>
          <w:bCs/>
          <w:sz w:val="24"/>
          <w:szCs w:val="24"/>
        </w:rPr>
      </w:pPr>
      <w:r w:rsidRPr="00CA01AC">
        <w:rPr>
          <w:rFonts w:ascii="宋体" w:eastAsia="宋体" w:hAnsi="宋体" w:cs="宋体" w:hint="eastAsia"/>
          <w:b/>
          <w:bCs/>
          <w:sz w:val="24"/>
          <w:szCs w:val="24"/>
        </w:rPr>
        <w:t>乙方</w:t>
      </w:r>
    </w:p>
    <w:p w14:paraId="60B48C44" w14:textId="77777777" w:rsidR="00B87C41" w:rsidRPr="00CA01AC" w:rsidRDefault="00000000">
      <w:pPr>
        <w:numPr>
          <w:ilvl w:val="0"/>
          <w:numId w:val="9"/>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乙方委派</w:t>
      </w:r>
      <w:r w:rsidRPr="00CA01AC">
        <w:rPr>
          <w:rFonts w:ascii="宋体" w:eastAsia="宋体" w:hAnsi="宋体" w:cs="宋体" w:hint="eastAsia"/>
          <w:sz w:val="24"/>
          <w:szCs w:val="24"/>
          <w:u w:val="single"/>
        </w:rPr>
        <w:t xml:space="preserve">     </w:t>
      </w:r>
      <w:r w:rsidRPr="00CA01AC">
        <w:rPr>
          <w:rFonts w:ascii="宋体" w:eastAsia="宋体" w:hAnsi="宋体" w:cs="宋体" w:hint="eastAsia"/>
          <w:sz w:val="24"/>
          <w:szCs w:val="24"/>
        </w:rPr>
        <w:t>为代表执行本委托协议。</w:t>
      </w:r>
    </w:p>
    <w:p w14:paraId="0975F3BC" w14:textId="77777777" w:rsidR="00B87C41" w:rsidRPr="00CA01AC" w:rsidRDefault="00000000">
      <w:pPr>
        <w:numPr>
          <w:ilvl w:val="0"/>
          <w:numId w:val="9"/>
        </w:numPr>
        <w:adjustRightInd w:val="0"/>
        <w:snapToGrid w:val="0"/>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初验阶段不得少于20人；跟踪销项服务阶段不得少于</w:t>
      </w:r>
      <w:r w:rsidRPr="00CA01AC">
        <w:rPr>
          <w:rFonts w:ascii="宋体" w:eastAsia="宋体" w:hAnsi="宋体" w:cs="宋体"/>
          <w:sz w:val="24"/>
          <w:szCs w:val="24"/>
        </w:rPr>
        <w:t>8</w:t>
      </w:r>
      <w:r w:rsidRPr="00CA01AC">
        <w:rPr>
          <w:rFonts w:ascii="宋体" w:eastAsia="宋体" w:hAnsi="宋体" w:cs="宋体" w:hint="eastAsia"/>
          <w:sz w:val="24"/>
          <w:szCs w:val="24"/>
        </w:rPr>
        <w:t>人；复验阶段不得少于</w:t>
      </w:r>
      <w:r w:rsidRPr="00CA01AC">
        <w:rPr>
          <w:rFonts w:ascii="宋体" w:eastAsia="宋体" w:hAnsi="宋体" w:cs="宋体"/>
          <w:sz w:val="24"/>
          <w:szCs w:val="24"/>
        </w:rPr>
        <w:t>5</w:t>
      </w:r>
      <w:r w:rsidRPr="00CA01AC">
        <w:rPr>
          <w:rFonts w:ascii="宋体" w:eastAsia="宋体" w:hAnsi="宋体" w:cs="宋体" w:hint="eastAsia"/>
          <w:sz w:val="24"/>
          <w:szCs w:val="24"/>
        </w:rPr>
        <w:t>人，项目负责人从事工程建设相关工作的年限不得低于5年，所有检查人员从事工程建设相关工作的年限不得低于3年，年龄不得高于50岁。乙方须接受甲方的考勤管理，</w:t>
      </w:r>
      <w:r w:rsidRPr="00CA01AC">
        <w:rPr>
          <w:rFonts w:ascii="宋体" w:eastAsia="宋体" w:hAnsi="宋体" w:cs="宋体" w:hint="eastAsia"/>
          <w:sz w:val="24"/>
          <w:szCs w:val="24"/>
          <w:lang w:bidi="ar"/>
        </w:rPr>
        <w:t>工作时间为</w:t>
      </w:r>
      <w:r w:rsidRPr="00CA01AC">
        <w:rPr>
          <w:rFonts w:ascii="宋体" w:eastAsia="宋体" w:hAnsi="宋体" w:cs="宋体"/>
          <w:sz w:val="24"/>
          <w:szCs w:val="24"/>
          <w:lang w:bidi="ar"/>
        </w:rPr>
        <w:t>9:00</w:t>
      </w:r>
      <w:r w:rsidRPr="00CA01AC">
        <w:rPr>
          <w:rFonts w:ascii="宋体" w:eastAsia="宋体" w:hAnsi="宋体" w:cs="宋体" w:hint="eastAsia"/>
          <w:sz w:val="24"/>
          <w:szCs w:val="24"/>
          <w:lang w:bidi="ar"/>
        </w:rPr>
        <w:t>至</w:t>
      </w:r>
      <w:r w:rsidRPr="00CA01AC">
        <w:rPr>
          <w:rFonts w:ascii="宋体" w:eastAsia="宋体" w:hAnsi="宋体" w:cs="宋体"/>
          <w:sz w:val="24"/>
          <w:szCs w:val="24"/>
          <w:lang w:bidi="ar"/>
        </w:rPr>
        <w:t>18:00，各工作人员驻场工作时间以</w:t>
      </w:r>
      <w:r w:rsidRPr="00CA01AC">
        <w:rPr>
          <w:rFonts w:ascii="宋体" w:eastAsia="宋体" w:hAnsi="宋体" w:cs="宋体" w:hint="eastAsia"/>
          <w:sz w:val="24"/>
          <w:szCs w:val="24"/>
          <w:lang w:bidi="ar"/>
        </w:rPr>
        <w:t>甲方要求</w:t>
      </w:r>
      <w:r w:rsidRPr="00CA01AC">
        <w:rPr>
          <w:rFonts w:ascii="宋体" w:eastAsia="宋体" w:hAnsi="宋体" w:cs="宋体"/>
          <w:sz w:val="24"/>
          <w:szCs w:val="24"/>
          <w:lang w:bidi="ar"/>
        </w:rPr>
        <w:t>为准。</w:t>
      </w:r>
    </w:p>
    <w:p w14:paraId="0D141D69" w14:textId="77777777" w:rsidR="00B87C41" w:rsidRPr="00CA01AC" w:rsidRDefault="00000000">
      <w:pPr>
        <w:numPr>
          <w:ilvl w:val="0"/>
          <w:numId w:val="9"/>
        </w:numPr>
        <w:adjustRightInd w:val="0"/>
        <w:snapToGrid w:val="0"/>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乙方在质量检查验收前需编制详细的质量验收方案书面提交给甲方，待甲方确认后方可进场组织质量检测验收工作。乙方应配置具有经验的作业人员实施本项目的房屋质量检查验收（进场人员需经过甲方认可），对合同约定的所有部位和内容进行全面的检查，对发现的问题须作详细的书面记录并进行留档。</w:t>
      </w:r>
    </w:p>
    <w:p w14:paraId="57B8FBC4" w14:textId="77777777" w:rsidR="00B87C41" w:rsidRPr="00CA01AC" w:rsidRDefault="00000000">
      <w:pPr>
        <w:numPr>
          <w:ilvl w:val="0"/>
          <w:numId w:val="9"/>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 xml:space="preserve">乙方须按照有关规范要求，及时组织专业技术人员开展本项目的第三方房屋质量检查验收工作，按照双方约定的时间完成质量检查验收工作。 </w:t>
      </w:r>
    </w:p>
    <w:p w14:paraId="6E9F7800" w14:textId="77777777" w:rsidR="00B87C41" w:rsidRPr="00CA01AC" w:rsidRDefault="00000000">
      <w:pPr>
        <w:numPr>
          <w:ilvl w:val="0"/>
          <w:numId w:val="9"/>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未经甲方同意，乙方不得向任何第三方单位和人员透露本项目房屋质量检查工作中发现的问题和信息；否则乙方应当承担本合同总价50%的违约金，并弥补因此而给甲方造成的一切直接损失，如构成犯罪的，乙方在承担刑事责任的同时，不影响其应向甲方承担的民事责任。</w:t>
      </w:r>
    </w:p>
    <w:p w14:paraId="76CB841E" w14:textId="77777777" w:rsidR="00B87C41" w:rsidRPr="00CA01AC" w:rsidRDefault="00000000">
      <w:pPr>
        <w:numPr>
          <w:ilvl w:val="0"/>
          <w:numId w:val="9"/>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对于每天检查过程中发现的质量问题，乙方须在次日上午10点前将简要日报和问题清单反馈给甲方，由甲方督促相关施工单位予以立即维修整改。</w:t>
      </w:r>
    </w:p>
    <w:p w14:paraId="7898774B" w14:textId="77777777" w:rsidR="00B87C41" w:rsidRPr="00CA01AC" w:rsidRDefault="00000000">
      <w:pPr>
        <w:numPr>
          <w:ilvl w:val="0"/>
          <w:numId w:val="9"/>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 xml:space="preserve">检查问题应用醒目标记（如贴纸等）进行标注，房屋质量检查验收的结果应客观真实地反映房屋产品存在的问题，针对结构裂缝和渗漏现象应有详细的表述。 </w:t>
      </w:r>
    </w:p>
    <w:p w14:paraId="0C2576F4" w14:textId="77777777" w:rsidR="00B87C41" w:rsidRPr="00CA01AC" w:rsidRDefault="00000000">
      <w:pPr>
        <w:numPr>
          <w:ilvl w:val="0"/>
          <w:numId w:val="9"/>
        </w:numPr>
        <w:adjustRightInd w:val="0"/>
        <w:snapToGrid w:val="0"/>
        <w:spacing w:line="360" w:lineRule="auto"/>
        <w:ind w:firstLineChars="200" w:firstLine="480"/>
        <w:outlineLvl w:val="0"/>
      </w:pPr>
      <w:r w:rsidRPr="00CA01AC">
        <w:rPr>
          <w:rFonts w:ascii="宋体" w:eastAsia="宋体" w:hAnsi="宋体" w:cs="宋体" w:hint="eastAsia"/>
          <w:sz w:val="24"/>
          <w:szCs w:val="24"/>
        </w:rPr>
        <w:t>乙方必须做好对所有作业人员的安全教育，对所有作业人员的安全负总责。在合同履行阶段，乙方作业人员如发生安全事故，由此造成的一切责任和损失由乙方自行承担。</w:t>
      </w:r>
    </w:p>
    <w:p w14:paraId="1451281D" w14:textId="77777777" w:rsidR="00B87C41" w:rsidRPr="00CA01AC" w:rsidRDefault="00000000">
      <w:pPr>
        <w:numPr>
          <w:ilvl w:val="0"/>
          <w:numId w:val="9"/>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乙方应对房屋质量检查验收的工作质量负责；如交付过程中客户发现的质量问题而乙方提供的验收报告中未体现的，每出现一处，处罚500元人民币；如交付过程中</w:t>
      </w:r>
      <w:r w:rsidRPr="00CA01AC">
        <w:rPr>
          <w:rFonts w:ascii="宋体" w:eastAsia="宋体" w:hAnsi="宋体" w:cs="宋体" w:hint="eastAsia"/>
          <w:sz w:val="24"/>
          <w:szCs w:val="24"/>
        </w:rPr>
        <w:lastRenderedPageBreak/>
        <w:t xml:space="preserve">客户因本项目未发现的质量问题进行投诉的户数超过5%的(风险问题包括结构性裂缝、净高不足等可能涉及到赔偿的质量问题，一般问题如墙面空鼓、进户门细微划痕、门窗轻微变形等可整改修补的质量瑕疵不在此列，问题分类清单详见附件)，视投诉严重性，甲方有权要求乙方进行赔偿，赔偿金额为本合同金额的30%。 </w:t>
      </w:r>
    </w:p>
    <w:p w14:paraId="087CA03A" w14:textId="77777777" w:rsidR="00B87C41" w:rsidRPr="00CA01AC" w:rsidRDefault="00000000">
      <w:pPr>
        <w:numPr>
          <w:ilvl w:val="0"/>
          <w:numId w:val="9"/>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如出现重大质量责任事故投诉，乙方提供的验收报告中未体现的，甲方将要求乙方进行赔偿，赔偿金额为本合同金额的50%。</w:t>
      </w:r>
    </w:p>
    <w:p w14:paraId="301B93AF" w14:textId="77777777" w:rsidR="00B87C41" w:rsidRPr="00CA01AC" w:rsidRDefault="00000000">
      <w:pPr>
        <w:numPr>
          <w:ilvl w:val="0"/>
          <w:numId w:val="9"/>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 xml:space="preserve">质量检查验收工作结束后，乙方应向甲方提交书面报告六套。 </w:t>
      </w:r>
    </w:p>
    <w:p w14:paraId="2CFD6669" w14:textId="77777777" w:rsidR="00B87C41" w:rsidRPr="00CA01AC" w:rsidRDefault="00000000">
      <w:pPr>
        <w:numPr>
          <w:ilvl w:val="0"/>
          <w:numId w:val="9"/>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乙方在作业期间，因服务质量原因收到甲方书面通知的，每次处罚2000元人民币；累计收到书面警告三次（含三次）以上的，甲方有权解除合同。</w:t>
      </w:r>
    </w:p>
    <w:p w14:paraId="104E88B7" w14:textId="77777777" w:rsidR="00B87C41" w:rsidRPr="00CA01AC" w:rsidRDefault="00000000">
      <w:pPr>
        <w:numPr>
          <w:ilvl w:val="0"/>
          <w:numId w:val="9"/>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 xml:space="preserve">对检查过程中发现的问题，在施工单位整改后由乙方按照甲方规定时间及时进行复验，直至整改合格为止。 </w:t>
      </w:r>
    </w:p>
    <w:p w14:paraId="2FDF7B4B" w14:textId="77777777" w:rsidR="00B87C41" w:rsidRPr="00CA01AC" w:rsidRDefault="00000000">
      <w:pPr>
        <w:numPr>
          <w:ilvl w:val="0"/>
          <w:numId w:val="9"/>
        </w:num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在小区集中交付期间，乙方应派3名专业技术人员到交付现场配合做好对于有关质量问题的解释工作。</w:t>
      </w:r>
    </w:p>
    <w:p w14:paraId="2B89C989" w14:textId="77777777" w:rsidR="00B87C41" w:rsidRPr="00CA01AC" w:rsidRDefault="00000000">
      <w:pPr>
        <w:adjustRightInd w:val="0"/>
        <w:snapToGrid w:val="0"/>
        <w:spacing w:line="360" w:lineRule="auto"/>
        <w:ind w:firstLineChars="200" w:firstLine="482"/>
        <w:outlineLvl w:val="0"/>
        <w:rPr>
          <w:rFonts w:ascii="宋体" w:eastAsia="宋体" w:hAnsi="宋体" w:cs="宋体"/>
          <w:b/>
          <w:bCs/>
          <w:sz w:val="24"/>
          <w:szCs w:val="24"/>
        </w:rPr>
      </w:pPr>
      <w:r w:rsidRPr="00CA01AC">
        <w:rPr>
          <w:rFonts w:ascii="宋体" w:eastAsia="宋体" w:hAnsi="宋体" w:cs="宋体" w:hint="eastAsia"/>
          <w:b/>
          <w:bCs/>
          <w:sz w:val="24"/>
          <w:szCs w:val="24"/>
        </w:rPr>
        <w:t>七、争议解决方式</w:t>
      </w:r>
    </w:p>
    <w:p w14:paraId="600545B7" w14:textId="77777777" w:rsidR="00B87C41" w:rsidRPr="00CA01AC" w:rsidRDefault="00000000">
      <w:p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hint="eastAsia"/>
          <w:sz w:val="24"/>
          <w:szCs w:val="24"/>
        </w:rPr>
        <w:t>本合同在履行过程中，如发生争议，双方应通过友好协商解决；协商不成时，任何一方均有权向工程所在地人民法院提起诉讼。</w:t>
      </w:r>
    </w:p>
    <w:p w14:paraId="4550591E" w14:textId="77777777" w:rsidR="00B87C41" w:rsidRPr="00CA01AC" w:rsidRDefault="00000000">
      <w:pPr>
        <w:adjustRightInd w:val="0"/>
        <w:snapToGrid w:val="0"/>
        <w:spacing w:line="360" w:lineRule="auto"/>
        <w:ind w:firstLineChars="200" w:firstLine="482"/>
        <w:outlineLvl w:val="0"/>
        <w:rPr>
          <w:rFonts w:ascii="宋体" w:eastAsia="宋体" w:hAnsi="宋体" w:cs="宋体"/>
          <w:b/>
          <w:bCs/>
          <w:sz w:val="24"/>
          <w:szCs w:val="24"/>
        </w:rPr>
      </w:pPr>
      <w:r w:rsidRPr="00CA01AC">
        <w:rPr>
          <w:rFonts w:ascii="宋体" w:eastAsia="宋体" w:hAnsi="宋体" w:cs="宋体" w:hint="eastAsia"/>
          <w:b/>
          <w:bCs/>
          <w:sz w:val="24"/>
          <w:szCs w:val="24"/>
        </w:rPr>
        <w:t xml:space="preserve">八、其它 </w:t>
      </w:r>
    </w:p>
    <w:p w14:paraId="3677B35C" w14:textId="77777777" w:rsidR="00B87C41" w:rsidRPr="00CA01AC" w:rsidRDefault="00000000">
      <w:p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sz w:val="24"/>
          <w:szCs w:val="24"/>
        </w:rPr>
        <w:t>1、</w:t>
      </w:r>
      <w:r w:rsidRPr="00CA01AC">
        <w:rPr>
          <w:rFonts w:ascii="宋体" w:eastAsia="宋体" w:hAnsi="宋体" w:cs="宋体" w:hint="eastAsia"/>
          <w:sz w:val="24"/>
          <w:szCs w:val="24"/>
        </w:rPr>
        <w:t xml:space="preserve">本合同范围的服务，应由乙方直接提供，不得转包或分包，否则甲方有权终止合同。 </w:t>
      </w:r>
    </w:p>
    <w:p w14:paraId="292893A2" w14:textId="77777777" w:rsidR="00B87C41" w:rsidRPr="00CA01AC" w:rsidRDefault="00000000">
      <w:p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sz w:val="24"/>
          <w:szCs w:val="24"/>
        </w:rPr>
        <w:t>2、</w:t>
      </w:r>
      <w:r w:rsidRPr="00CA01AC">
        <w:rPr>
          <w:rFonts w:ascii="宋体" w:eastAsia="宋体" w:hAnsi="宋体" w:cs="宋体" w:hint="eastAsia"/>
          <w:sz w:val="24"/>
          <w:szCs w:val="24"/>
        </w:rPr>
        <w:t xml:space="preserve">本合同未尽事宜，各方遵照《中华人民共和国合同法》有关条文、补充协议、投标承诺、投标文件、招标文件及补充执行。 </w:t>
      </w:r>
    </w:p>
    <w:p w14:paraId="14B48512" w14:textId="77777777" w:rsidR="00B87C41" w:rsidRPr="00CA01AC" w:rsidRDefault="00000000">
      <w:pPr>
        <w:adjustRightInd w:val="0"/>
        <w:snapToGrid w:val="0"/>
        <w:spacing w:line="360" w:lineRule="auto"/>
        <w:ind w:firstLineChars="200" w:firstLine="480"/>
        <w:outlineLvl w:val="0"/>
        <w:rPr>
          <w:rFonts w:ascii="宋体" w:eastAsia="宋体" w:hAnsi="宋体" w:cs="宋体"/>
          <w:sz w:val="24"/>
          <w:szCs w:val="24"/>
        </w:rPr>
      </w:pPr>
      <w:r w:rsidRPr="00CA01AC">
        <w:rPr>
          <w:rFonts w:ascii="宋体" w:eastAsia="宋体" w:hAnsi="宋体" w:cs="宋体"/>
          <w:sz w:val="24"/>
          <w:szCs w:val="24"/>
        </w:rPr>
        <w:t>3、</w:t>
      </w:r>
      <w:r w:rsidRPr="00CA01AC">
        <w:rPr>
          <w:rFonts w:ascii="宋体" w:eastAsia="宋体" w:hAnsi="宋体" w:cs="宋体" w:hint="eastAsia"/>
          <w:sz w:val="24"/>
          <w:szCs w:val="24"/>
        </w:rPr>
        <w:t>本合同壹式肆份，具有同等法律效力，甲、乙双方各持贰份，自双方签字盖章之日起生效。</w:t>
      </w:r>
    </w:p>
    <w:p w14:paraId="6C61C77F" w14:textId="77777777" w:rsidR="00B87C41" w:rsidRPr="00CA01AC" w:rsidRDefault="00B87C41">
      <w:pPr>
        <w:adjustRightInd w:val="0"/>
        <w:snapToGrid w:val="0"/>
        <w:spacing w:line="360" w:lineRule="auto"/>
        <w:ind w:firstLineChars="200" w:firstLine="480"/>
        <w:rPr>
          <w:rFonts w:ascii="宋体" w:eastAsia="宋体" w:hAnsi="宋体" w:cs="宋体"/>
          <w:sz w:val="24"/>
          <w:szCs w:val="24"/>
        </w:rPr>
      </w:pPr>
    </w:p>
    <w:p w14:paraId="7E2F49AB" w14:textId="77777777" w:rsidR="00B87C41" w:rsidRPr="00CA01AC" w:rsidRDefault="00000000">
      <w:pPr>
        <w:adjustRightInd w:val="0"/>
        <w:snapToGrid w:val="0"/>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 xml:space="preserve">委托方（盖章）：                   受托方（盖章）：  </w:t>
      </w:r>
    </w:p>
    <w:p w14:paraId="772A331B" w14:textId="77777777" w:rsidR="00B87C41" w:rsidRPr="00CA01AC" w:rsidRDefault="00000000">
      <w:pPr>
        <w:tabs>
          <w:tab w:val="center" w:pos="4125"/>
        </w:tabs>
        <w:adjustRightInd w:val="0"/>
        <w:snapToGrid w:val="0"/>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法定代表人：</w:t>
      </w:r>
      <w:r w:rsidRPr="00CA01AC">
        <w:rPr>
          <w:rFonts w:ascii="宋体" w:eastAsia="宋体" w:hAnsi="宋体" w:cs="宋体" w:hint="eastAsia"/>
          <w:sz w:val="24"/>
          <w:szCs w:val="24"/>
        </w:rPr>
        <w:tab/>
        <w:t xml:space="preserve">                     法定代表人：</w:t>
      </w:r>
    </w:p>
    <w:p w14:paraId="28F79B1B" w14:textId="77777777" w:rsidR="00B87C41" w:rsidRPr="00CA01AC" w:rsidRDefault="00000000">
      <w:pPr>
        <w:adjustRightInd w:val="0"/>
        <w:snapToGrid w:val="0"/>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 xml:space="preserve">委托代理人：                       委托代理人：          </w:t>
      </w:r>
    </w:p>
    <w:p w14:paraId="3E061DDF" w14:textId="77777777" w:rsidR="00B87C41" w:rsidRPr="00CA01AC" w:rsidRDefault="00000000">
      <w:pPr>
        <w:adjustRightInd w:val="0"/>
        <w:snapToGrid w:val="0"/>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联系电话：                         联系电话：</w:t>
      </w:r>
    </w:p>
    <w:p w14:paraId="0BB4BD4C" w14:textId="77777777" w:rsidR="00B87C41" w:rsidRPr="00CA01AC" w:rsidRDefault="00000000">
      <w:pPr>
        <w:adjustRightInd w:val="0"/>
        <w:snapToGrid w:val="0"/>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开户银行：                         开户银行：</w:t>
      </w:r>
    </w:p>
    <w:p w14:paraId="2FCEB273" w14:textId="77777777" w:rsidR="00B87C41" w:rsidRPr="00CA01AC" w:rsidRDefault="00000000">
      <w:pPr>
        <w:widowControl/>
        <w:adjustRightInd w:val="0"/>
        <w:snapToGrid w:val="0"/>
        <w:spacing w:line="360" w:lineRule="auto"/>
        <w:ind w:firstLineChars="200" w:firstLine="480"/>
        <w:jc w:val="left"/>
        <w:rPr>
          <w:rFonts w:ascii="宋体" w:eastAsia="宋体" w:hAnsi="宋体" w:cs="宋体"/>
          <w:sz w:val="24"/>
          <w:szCs w:val="24"/>
          <w:lang w:bidi="ar"/>
        </w:rPr>
      </w:pPr>
      <w:r w:rsidRPr="00CA01AC">
        <w:rPr>
          <w:rFonts w:ascii="宋体" w:eastAsia="宋体" w:hAnsi="宋体" w:cs="宋体" w:hint="eastAsia"/>
          <w:sz w:val="24"/>
          <w:szCs w:val="24"/>
        </w:rPr>
        <w:t xml:space="preserve">帐号：                             帐号： </w:t>
      </w:r>
    </w:p>
    <w:p w14:paraId="27A0B534" w14:textId="77777777" w:rsidR="00B87C41" w:rsidRPr="00CA01AC" w:rsidRDefault="00000000">
      <w:pPr>
        <w:adjustRightInd w:val="0"/>
        <w:snapToGrid w:val="0"/>
        <w:spacing w:line="360" w:lineRule="auto"/>
        <w:outlineLvl w:val="0"/>
        <w:rPr>
          <w:rFonts w:ascii="宋体" w:eastAsia="宋体" w:hAnsi="宋体" w:cs="宋体"/>
          <w:sz w:val="24"/>
          <w:szCs w:val="24"/>
        </w:rPr>
      </w:pPr>
      <w:r w:rsidRPr="00CA01AC">
        <w:rPr>
          <w:rFonts w:ascii="宋体" w:eastAsia="宋体" w:hAnsi="宋体" w:cs="宋体" w:hint="eastAsia"/>
          <w:sz w:val="24"/>
          <w:szCs w:val="24"/>
        </w:rPr>
        <w:lastRenderedPageBreak/>
        <w:t>附件一：保密协议</w:t>
      </w:r>
    </w:p>
    <w:p w14:paraId="5B54540C" w14:textId="77777777" w:rsidR="00B87C41" w:rsidRPr="00CA01AC" w:rsidRDefault="00000000">
      <w:pPr>
        <w:spacing w:line="420" w:lineRule="exact"/>
        <w:jc w:val="center"/>
        <w:rPr>
          <w:rFonts w:ascii="宋体" w:eastAsia="宋体" w:hAnsi="宋体" w:cs="宋体"/>
          <w:b/>
          <w:bCs/>
          <w:sz w:val="24"/>
          <w:szCs w:val="24"/>
        </w:rPr>
      </w:pPr>
      <w:r w:rsidRPr="00CA01AC">
        <w:rPr>
          <w:rFonts w:ascii="宋体" w:eastAsia="宋体" w:hAnsi="宋体" w:cs="宋体" w:hint="eastAsia"/>
          <w:b/>
          <w:bCs/>
          <w:sz w:val="24"/>
          <w:szCs w:val="24"/>
        </w:rPr>
        <w:t>保 密 协 议</w:t>
      </w:r>
    </w:p>
    <w:p w14:paraId="4D292720"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项目名称 ：</w:t>
      </w:r>
      <w:r w:rsidRPr="00CA01AC">
        <w:rPr>
          <w:rFonts w:ascii="宋体" w:eastAsia="宋体" w:hAnsi="宋体" w:cs="宋体" w:hint="eastAsia"/>
          <w:sz w:val="24"/>
          <w:szCs w:val="24"/>
          <w:u w:val="single"/>
        </w:rPr>
        <w:tab/>
      </w:r>
    </w:p>
    <w:p w14:paraId="3ECEDD80"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甲    方 ：（盖章）</w:t>
      </w:r>
      <w:r w:rsidRPr="00CA01AC">
        <w:rPr>
          <w:rFonts w:ascii="宋体" w:eastAsia="宋体" w:hAnsi="宋体" w:cs="宋体" w:hint="eastAsia"/>
          <w:sz w:val="24"/>
          <w:szCs w:val="24"/>
        </w:rPr>
        <w:tab/>
      </w:r>
    </w:p>
    <w:p w14:paraId="21146067"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乙    方 ：（盖章）</w:t>
      </w:r>
    </w:p>
    <w:p w14:paraId="25C30E49"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签订日期：年 月 日</w:t>
      </w:r>
    </w:p>
    <w:p w14:paraId="4707C935"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w:t>
      </w:r>
    </w:p>
    <w:p w14:paraId="10BEC30F" w14:textId="77777777" w:rsidR="00B87C41" w:rsidRPr="00CA01AC" w:rsidRDefault="00000000">
      <w:pPr>
        <w:spacing w:line="420" w:lineRule="exact"/>
        <w:ind w:firstLineChars="200" w:firstLine="480"/>
        <w:rPr>
          <w:rFonts w:ascii="宋体" w:eastAsia="宋体" w:hAnsi="宋体" w:cs="宋体"/>
          <w:sz w:val="24"/>
          <w:szCs w:val="24"/>
        </w:rPr>
      </w:pPr>
      <w:r w:rsidRPr="00CA01AC">
        <w:rPr>
          <w:rFonts w:ascii="宋体" w:eastAsia="宋体" w:hAnsi="宋体" w:cs="宋体" w:hint="eastAsia"/>
          <w:sz w:val="24"/>
          <w:szCs w:val="24"/>
        </w:rPr>
        <w:t>基于甲乙双方在 项目（以下简称“项目”）上的合作，为保护甲、乙双方的商业秘密及有关知识产权等其它利益，甲乙双方在友好协商的基础上达成如下条款：</w:t>
      </w:r>
    </w:p>
    <w:p w14:paraId="014DD0E6"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w:t>
      </w:r>
      <w:r w:rsidRPr="00CA01AC">
        <w:rPr>
          <w:rFonts w:ascii="宋体" w:eastAsia="宋体" w:hAnsi="宋体" w:cs="宋体" w:hint="eastAsia"/>
          <w:b/>
          <w:sz w:val="24"/>
          <w:szCs w:val="24"/>
        </w:rPr>
        <w:t>第一条</w:t>
      </w:r>
      <w:r w:rsidRPr="00CA01AC">
        <w:rPr>
          <w:rFonts w:ascii="宋体" w:eastAsia="宋体" w:hAnsi="宋体" w:cs="宋体" w:hint="eastAsia"/>
          <w:sz w:val="24"/>
          <w:szCs w:val="24"/>
        </w:rPr>
        <w:t xml:space="preserve"> 为有效保护甲乙双方在项目合作期间及合作结束后的秘密信息及其它相关利益，甲乙双方签订本保密协议。</w:t>
      </w:r>
    </w:p>
    <w:p w14:paraId="2153AEBF"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w:t>
      </w:r>
      <w:r w:rsidRPr="00CA01AC">
        <w:rPr>
          <w:rFonts w:ascii="宋体" w:eastAsia="宋体" w:hAnsi="宋体" w:cs="宋体" w:hint="eastAsia"/>
          <w:b/>
          <w:sz w:val="24"/>
          <w:szCs w:val="24"/>
        </w:rPr>
        <w:t>第二条</w:t>
      </w:r>
      <w:r w:rsidRPr="00CA01AC">
        <w:rPr>
          <w:rFonts w:ascii="宋体" w:eastAsia="宋体" w:hAnsi="宋体" w:cs="宋体" w:hint="eastAsia"/>
          <w:sz w:val="24"/>
          <w:szCs w:val="24"/>
        </w:rPr>
        <w:t xml:space="preserve"> 本协议所指秘密信息是指项目合作期间甲方或乙方向对方披露的技术信息或经营信息等，并符合下列条件之一的：</w:t>
      </w:r>
    </w:p>
    <w:p w14:paraId="226388CA"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1、 各类技术资料、图纸、</w:t>
      </w:r>
      <w:r w:rsidR="008D5522" w:rsidRPr="00CA01AC">
        <w:rPr>
          <w:rFonts w:ascii="宋体" w:eastAsia="宋体" w:hAnsi="宋体" w:cs="宋体" w:hint="eastAsia"/>
          <w:sz w:val="24"/>
          <w:szCs w:val="24"/>
        </w:rPr>
        <w:t>项目情况、验收情况、工程工艺、施工做法</w:t>
      </w:r>
      <w:r w:rsidRPr="00CA01AC">
        <w:rPr>
          <w:rFonts w:ascii="宋体" w:eastAsia="宋体" w:hAnsi="宋体" w:cs="宋体" w:hint="eastAsia"/>
          <w:sz w:val="24"/>
          <w:szCs w:val="24"/>
        </w:rPr>
        <w:t>等</w:t>
      </w:r>
      <w:r w:rsidR="008D5522" w:rsidRPr="00CA01AC">
        <w:rPr>
          <w:rFonts w:ascii="宋体" w:eastAsia="宋体" w:hAnsi="宋体" w:cs="宋体" w:hint="eastAsia"/>
          <w:sz w:val="24"/>
          <w:szCs w:val="24"/>
        </w:rPr>
        <w:t>与本项目验收交付相关的</w:t>
      </w:r>
      <w:r w:rsidRPr="00CA01AC">
        <w:rPr>
          <w:rFonts w:ascii="宋体" w:eastAsia="宋体" w:hAnsi="宋体" w:cs="宋体" w:hint="eastAsia"/>
          <w:sz w:val="24"/>
          <w:szCs w:val="24"/>
        </w:rPr>
        <w:t>信息；</w:t>
      </w:r>
    </w:p>
    <w:p w14:paraId="5F838396"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2、 如披露方以口头或其它无形的形式将信息披露给接收方，则披露方应在该信息披露后十五天内以书面形式通知接收方并指明该信息为秘密信息，在上述十五天内，该无形的信息应视为秘密信息。</w:t>
      </w:r>
    </w:p>
    <w:p w14:paraId="535BFDA6"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w:t>
      </w:r>
      <w:r w:rsidRPr="00CA01AC">
        <w:rPr>
          <w:rFonts w:ascii="宋体" w:eastAsia="宋体" w:hAnsi="宋体" w:cs="宋体" w:hint="eastAsia"/>
          <w:b/>
          <w:sz w:val="24"/>
          <w:szCs w:val="24"/>
        </w:rPr>
        <w:t>第三条</w:t>
      </w:r>
      <w:r w:rsidRPr="00CA01AC">
        <w:rPr>
          <w:rFonts w:ascii="宋体" w:eastAsia="宋体" w:hAnsi="宋体" w:cs="宋体" w:hint="eastAsia"/>
          <w:sz w:val="24"/>
          <w:szCs w:val="24"/>
        </w:rPr>
        <w:t xml:space="preserve"> 下列信息不属于本协议保密范畴：</w:t>
      </w:r>
    </w:p>
    <w:p w14:paraId="0B1EBDE6"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1、一方向另一方披露之前，另一方已经了解或从与对方无关的第三方处在无任何公开限制的情况下了解到的信息；     </w:t>
      </w:r>
    </w:p>
    <w:p w14:paraId="3567C5F2"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2、一方向另一方披露之前，已经是被公开的信息或已经在公开的印刷刊物或媒体上刊登过的信息；</w:t>
      </w:r>
    </w:p>
    <w:p w14:paraId="6921A0E4"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3、一方向另一方披露后，不是因另一方（含另一方职员）的过失的原因，而被公开刊登在印刷刊物或媒体上的信息；</w:t>
      </w:r>
    </w:p>
    <w:p w14:paraId="4A262BB6"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4、甲、乙双方根据法律、法庭指令，政府或主管该方的其他权力机构的指示、要求、询问而必须披露的信息；</w:t>
      </w:r>
    </w:p>
    <w:p w14:paraId="3567B9A3"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5、与披露信息无关，接收方独自开发的信息；</w:t>
      </w:r>
    </w:p>
    <w:p w14:paraId="674977DB"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6、与保密协议无关，披露方向第三方披露的信息。</w:t>
      </w:r>
    </w:p>
    <w:p w14:paraId="0887FE01"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w:t>
      </w:r>
      <w:r w:rsidRPr="00CA01AC">
        <w:rPr>
          <w:rFonts w:ascii="宋体" w:eastAsia="宋体" w:hAnsi="宋体" w:cs="宋体" w:hint="eastAsia"/>
          <w:b/>
          <w:sz w:val="24"/>
          <w:szCs w:val="24"/>
        </w:rPr>
        <w:t>第四条</w:t>
      </w:r>
      <w:r w:rsidRPr="00CA01AC">
        <w:rPr>
          <w:rFonts w:ascii="宋体" w:eastAsia="宋体" w:hAnsi="宋体" w:cs="宋体" w:hint="eastAsia"/>
          <w:sz w:val="24"/>
          <w:szCs w:val="24"/>
        </w:rPr>
        <w:t xml:space="preserve"> 在第三条第4项规定的情况下，甲方或乙方需披露秘密信息时，所披露内容必须提前五个工作日书面通知对方。</w:t>
      </w:r>
    </w:p>
    <w:p w14:paraId="64281FFD"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w:t>
      </w:r>
      <w:r w:rsidRPr="00CA01AC">
        <w:rPr>
          <w:rFonts w:ascii="宋体" w:eastAsia="宋体" w:hAnsi="宋体" w:cs="宋体" w:hint="eastAsia"/>
          <w:b/>
          <w:sz w:val="24"/>
          <w:szCs w:val="24"/>
        </w:rPr>
        <w:t>第五条</w:t>
      </w:r>
      <w:r w:rsidRPr="00CA01AC">
        <w:rPr>
          <w:rFonts w:ascii="宋体" w:eastAsia="宋体" w:hAnsi="宋体" w:cs="宋体" w:hint="eastAsia"/>
          <w:sz w:val="24"/>
          <w:szCs w:val="24"/>
        </w:rPr>
        <w:t xml:space="preserve"> 对于秘密信息，甲方或乙方可以向与项目有关的本公司的负责人及职员披露，但不能泄露或披露给与项目无关的本公司的职员。披露前需事先得到对方书面认可，按</w:t>
      </w:r>
      <w:r w:rsidRPr="00CA01AC">
        <w:rPr>
          <w:rFonts w:ascii="宋体" w:eastAsia="宋体" w:hAnsi="宋体" w:cs="宋体" w:hint="eastAsia"/>
          <w:sz w:val="24"/>
          <w:szCs w:val="24"/>
        </w:rPr>
        <w:lastRenderedPageBreak/>
        <w:t>法律规定要求披露的除外。</w:t>
      </w:r>
    </w:p>
    <w:p w14:paraId="72600C84"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w:t>
      </w:r>
      <w:r w:rsidRPr="00CA01AC">
        <w:rPr>
          <w:rFonts w:ascii="宋体" w:eastAsia="宋体" w:hAnsi="宋体" w:cs="宋体" w:hint="eastAsia"/>
          <w:b/>
          <w:sz w:val="24"/>
          <w:szCs w:val="24"/>
        </w:rPr>
        <w:t>第六条</w:t>
      </w:r>
      <w:r w:rsidRPr="00CA01AC">
        <w:rPr>
          <w:rFonts w:ascii="宋体" w:eastAsia="宋体" w:hAnsi="宋体" w:cs="宋体" w:hint="eastAsia"/>
          <w:sz w:val="24"/>
          <w:szCs w:val="24"/>
        </w:rPr>
        <w:t xml:space="preserve"> 接收方在项目合作的必要的范围内可对秘密信息进行复制，但必须提前得到对方书面同意，并且该复制品同样属于秘密信息。</w:t>
      </w:r>
    </w:p>
    <w:p w14:paraId="69CD1B76"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w:t>
      </w:r>
      <w:r w:rsidRPr="00CA01AC">
        <w:rPr>
          <w:rFonts w:ascii="宋体" w:eastAsia="宋体" w:hAnsi="宋体" w:cs="宋体" w:hint="eastAsia"/>
          <w:b/>
          <w:sz w:val="24"/>
          <w:szCs w:val="24"/>
        </w:rPr>
        <w:t>第七条</w:t>
      </w:r>
      <w:r w:rsidRPr="00CA01AC">
        <w:rPr>
          <w:rFonts w:ascii="宋体" w:eastAsia="宋体" w:hAnsi="宋体" w:cs="宋体" w:hint="eastAsia"/>
          <w:sz w:val="24"/>
          <w:szCs w:val="24"/>
        </w:rPr>
        <w:t xml:space="preserve"> 披露方应对所披露的秘密信息中涉及的知识产权享有排他的、完整的权利，保证披露的秘密信息不侵犯第三方的知识产权，不存在任何权利瑕疵。涉及使用知识产权的，应遵守双方另行签署的知识产权许可协议。</w:t>
      </w:r>
    </w:p>
    <w:p w14:paraId="7CA37347"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w:t>
      </w:r>
      <w:r w:rsidRPr="00CA01AC">
        <w:rPr>
          <w:rFonts w:ascii="宋体" w:eastAsia="宋体" w:hAnsi="宋体" w:cs="宋体" w:hint="eastAsia"/>
          <w:b/>
          <w:sz w:val="24"/>
          <w:szCs w:val="24"/>
        </w:rPr>
        <w:t>第八条</w:t>
      </w:r>
      <w:r w:rsidRPr="00CA01AC">
        <w:rPr>
          <w:rFonts w:ascii="宋体" w:eastAsia="宋体" w:hAnsi="宋体" w:cs="宋体" w:hint="eastAsia"/>
          <w:sz w:val="24"/>
          <w:szCs w:val="24"/>
        </w:rPr>
        <w:t xml:space="preserve"> 接收方未得到披露方书面同意前不得将秘密信息用于项目合作以外的任何目的。</w:t>
      </w:r>
    </w:p>
    <w:p w14:paraId="258A5CD6"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w:t>
      </w:r>
      <w:r w:rsidRPr="00CA01AC">
        <w:rPr>
          <w:rFonts w:ascii="宋体" w:eastAsia="宋体" w:hAnsi="宋体" w:cs="宋体" w:hint="eastAsia"/>
          <w:b/>
          <w:sz w:val="24"/>
          <w:szCs w:val="24"/>
        </w:rPr>
        <w:t>第九条</w:t>
      </w:r>
      <w:r w:rsidRPr="00CA01AC">
        <w:rPr>
          <w:rFonts w:ascii="宋体" w:eastAsia="宋体" w:hAnsi="宋体" w:cs="宋体" w:hint="eastAsia"/>
          <w:sz w:val="24"/>
          <w:szCs w:val="24"/>
        </w:rPr>
        <w:t xml:space="preserve"> 接收方在项目合作结束后或被要求返还秘密信息时必须按照披露方的指示返还秘密信息及复制品或销毁，并且提交相关秘密信息及复制品销毁的书面证明。</w:t>
      </w:r>
    </w:p>
    <w:p w14:paraId="481842E7"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w:t>
      </w:r>
      <w:r w:rsidRPr="00CA01AC">
        <w:rPr>
          <w:rFonts w:ascii="宋体" w:eastAsia="宋体" w:hAnsi="宋体" w:cs="宋体" w:hint="eastAsia"/>
          <w:b/>
          <w:sz w:val="24"/>
          <w:szCs w:val="24"/>
        </w:rPr>
        <w:t>第十条</w:t>
      </w:r>
      <w:r w:rsidRPr="00CA01AC">
        <w:rPr>
          <w:rFonts w:ascii="宋体" w:eastAsia="宋体" w:hAnsi="宋体" w:cs="宋体" w:hint="eastAsia"/>
          <w:sz w:val="24"/>
          <w:szCs w:val="24"/>
        </w:rPr>
        <w:t xml:space="preserve"> 如并非由于接收方的原因或责任导致秘密信息泄露或披露的，接收方不对披露方承担责任。</w:t>
      </w:r>
    </w:p>
    <w:p w14:paraId="65CB647E"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w:t>
      </w:r>
      <w:r w:rsidRPr="00CA01AC">
        <w:rPr>
          <w:rFonts w:ascii="宋体" w:eastAsia="宋体" w:hAnsi="宋体" w:cs="宋体" w:hint="eastAsia"/>
          <w:b/>
          <w:sz w:val="24"/>
          <w:szCs w:val="24"/>
        </w:rPr>
        <w:t>第十一条</w:t>
      </w:r>
      <w:r w:rsidRPr="00CA01AC">
        <w:rPr>
          <w:rFonts w:ascii="宋体" w:eastAsia="宋体" w:hAnsi="宋体" w:cs="宋体" w:hint="eastAsia"/>
          <w:sz w:val="24"/>
          <w:szCs w:val="24"/>
        </w:rPr>
        <w:t xml:space="preserve"> 本协议自双方签字盖章之日起生效，永久有效。 </w:t>
      </w:r>
    </w:p>
    <w:p w14:paraId="46DB280A"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w:t>
      </w:r>
      <w:r w:rsidRPr="00CA01AC">
        <w:rPr>
          <w:rFonts w:ascii="宋体" w:eastAsia="宋体" w:hAnsi="宋体" w:cs="宋体" w:hint="eastAsia"/>
          <w:b/>
          <w:sz w:val="24"/>
          <w:szCs w:val="24"/>
        </w:rPr>
        <w:t>第十二条</w:t>
      </w:r>
      <w:r w:rsidRPr="00CA01AC">
        <w:rPr>
          <w:rFonts w:ascii="宋体" w:eastAsia="宋体" w:hAnsi="宋体" w:cs="宋体" w:hint="eastAsia"/>
          <w:sz w:val="24"/>
          <w:szCs w:val="24"/>
        </w:rPr>
        <w:t xml:space="preserve"> 如本协议期满或甲、乙双方提前解除本协议，本协议规定的保密义务在本协议期间及终止后永久有效。</w:t>
      </w:r>
    </w:p>
    <w:p w14:paraId="609BE18C"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w:t>
      </w:r>
      <w:r w:rsidRPr="00CA01AC">
        <w:rPr>
          <w:rFonts w:ascii="宋体" w:eastAsia="宋体" w:hAnsi="宋体" w:cs="宋体" w:hint="eastAsia"/>
          <w:b/>
          <w:sz w:val="24"/>
          <w:szCs w:val="24"/>
        </w:rPr>
        <w:t>第十三条</w:t>
      </w:r>
      <w:r w:rsidRPr="00CA01AC">
        <w:rPr>
          <w:rFonts w:ascii="宋体" w:eastAsia="宋体" w:hAnsi="宋体" w:cs="宋体" w:hint="eastAsia"/>
          <w:sz w:val="24"/>
          <w:szCs w:val="24"/>
        </w:rPr>
        <w:t xml:space="preserve"> 本协议的订立、效力、解释、履行及争议的解决应遵守中华人民共和国的法律、法规。</w:t>
      </w:r>
    </w:p>
    <w:p w14:paraId="57289080"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w:t>
      </w:r>
      <w:r w:rsidRPr="00CA01AC">
        <w:rPr>
          <w:rFonts w:ascii="宋体" w:eastAsia="宋体" w:hAnsi="宋体" w:cs="宋体" w:hint="eastAsia"/>
          <w:b/>
          <w:sz w:val="24"/>
          <w:szCs w:val="24"/>
        </w:rPr>
        <w:t>第十四条</w:t>
      </w:r>
      <w:r w:rsidRPr="00CA01AC">
        <w:rPr>
          <w:rFonts w:ascii="宋体" w:eastAsia="宋体" w:hAnsi="宋体" w:cs="宋体" w:hint="eastAsia"/>
          <w:sz w:val="24"/>
          <w:szCs w:val="24"/>
        </w:rPr>
        <w:t xml:space="preserve"> 与本协议有关的任何争议、争论或索赔，双方应尽量友好协商解决。</w:t>
      </w:r>
    </w:p>
    <w:p w14:paraId="4A3C53C5"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如协商无法解决任何一方均应提请南通仲裁委员会按照其仲裁规则进行仲裁。仲裁裁决是终局的,对双方均有约束力。</w:t>
      </w:r>
    </w:p>
    <w:p w14:paraId="07667B2C"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w:t>
      </w:r>
      <w:r w:rsidRPr="00CA01AC">
        <w:rPr>
          <w:rFonts w:ascii="宋体" w:eastAsia="宋体" w:hAnsi="宋体" w:cs="宋体" w:hint="eastAsia"/>
          <w:b/>
          <w:sz w:val="24"/>
          <w:szCs w:val="24"/>
        </w:rPr>
        <w:t>第十五条</w:t>
      </w:r>
      <w:r w:rsidRPr="00CA01AC">
        <w:rPr>
          <w:rFonts w:ascii="宋体" w:eastAsia="宋体" w:hAnsi="宋体" w:cs="宋体" w:hint="eastAsia"/>
          <w:sz w:val="24"/>
          <w:szCs w:val="24"/>
        </w:rPr>
        <w:t xml:space="preserve"> 未经甲、乙双方书面确认，不得对本协议进行任何修改。</w:t>
      </w:r>
    </w:p>
    <w:p w14:paraId="018FE8DB"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w:t>
      </w:r>
      <w:r w:rsidRPr="00CA01AC">
        <w:rPr>
          <w:rFonts w:ascii="宋体" w:eastAsia="宋体" w:hAnsi="宋体" w:cs="宋体" w:hint="eastAsia"/>
          <w:b/>
          <w:sz w:val="24"/>
          <w:szCs w:val="24"/>
        </w:rPr>
        <w:t>第十六条</w:t>
      </w:r>
      <w:r w:rsidRPr="00CA01AC">
        <w:rPr>
          <w:rFonts w:ascii="宋体" w:eastAsia="宋体" w:hAnsi="宋体" w:cs="宋体" w:hint="eastAsia"/>
          <w:sz w:val="24"/>
          <w:szCs w:val="24"/>
        </w:rPr>
        <w:t xml:space="preserve"> 本协议未尽事宜由双方本着诚意协商解决。</w:t>
      </w:r>
    </w:p>
    <w:p w14:paraId="08E4D0EF" w14:textId="77777777" w:rsidR="00B87C41" w:rsidRPr="00CA01AC" w:rsidRDefault="00000000">
      <w:pPr>
        <w:spacing w:line="420" w:lineRule="exact"/>
        <w:rPr>
          <w:rFonts w:ascii="宋体" w:eastAsia="宋体" w:hAnsi="宋体" w:cs="宋体"/>
          <w:sz w:val="24"/>
          <w:szCs w:val="24"/>
        </w:rPr>
      </w:pPr>
      <w:r w:rsidRPr="00CA01AC">
        <w:rPr>
          <w:rFonts w:ascii="宋体" w:eastAsia="宋体" w:hAnsi="宋体" w:cs="宋体" w:hint="eastAsia"/>
          <w:sz w:val="24"/>
          <w:szCs w:val="24"/>
        </w:rPr>
        <w:t xml:space="preserve">　　</w:t>
      </w:r>
      <w:r w:rsidRPr="00CA01AC">
        <w:rPr>
          <w:rFonts w:ascii="宋体" w:eastAsia="宋体" w:hAnsi="宋体" w:cs="宋体" w:hint="eastAsia"/>
          <w:b/>
          <w:sz w:val="24"/>
          <w:szCs w:val="24"/>
        </w:rPr>
        <w:t>第十七条</w:t>
      </w:r>
      <w:r w:rsidRPr="00CA01AC">
        <w:rPr>
          <w:rFonts w:ascii="宋体" w:eastAsia="宋体" w:hAnsi="宋体" w:cs="宋体" w:hint="eastAsia"/>
          <w:sz w:val="24"/>
          <w:szCs w:val="24"/>
        </w:rPr>
        <w:t xml:space="preserve"> 本协议一式肆份，甲方执贰份，乙方执贰份，具有同等法律效力。</w:t>
      </w:r>
    </w:p>
    <w:p w14:paraId="4D301D38" w14:textId="77777777" w:rsidR="00B87C41" w:rsidRPr="00CA01AC" w:rsidRDefault="00000000">
      <w:pPr>
        <w:pStyle w:val="a7"/>
      </w:pPr>
      <w:r w:rsidRPr="00CA01AC">
        <w:br w:type="page"/>
      </w:r>
    </w:p>
    <w:p w14:paraId="49DDBBC2" w14:textId="77777777" w:rsidR="00B87C41" w:rsidRPr="00CA01AC" w:rsidRDefault="00000000">
      <w:pPr>
        <w:widowControl/>
        <w:adjustRightInd w:val="0"/>
        <w:snapToGrid w:val="0"/>
        <w:spacing w:line="360" w:lineRule="auto"/>
        <w:jc w:val="left"/>
        <w:rPr>
          <w:rFonts w:ascii="宋体" w:eastAsia="宋体" w:hAnsi="宋体" w:cs="宋体"/>
          <w:kern w:val="21"/>
          <w:sz w:val="24"/>
          <w:szCs w:val="24"/>
        </w:rPr>
      </w:pPr>
      <w:r w:rsidRPr="00CA01AC">
        <w:rPr>
          <w:rFonts w:ascii="宋体" w:eastAsia="宋体" w:hAnsi="宋体" w:cs="宋体" w:hint="eastAsia"/>
          <w:kern w:val="21"/>
          <w:sz w:val="24"/>
          <w:szCs w:val="24"/>
        </w:rPr>
        <w:lastRenderedPageBreak/>
        <w:t>附件二：廉洁协议</w:t>
      </w:r>
    </w:p>
    <w:p w14:paraId="5A78CB81" w14:textId="77777777" w:rsidR="00B87C41" w:rsidRPr="00CA01AC" w:rsidRDefault="00000000">
      <w:pPr>
        <w:pStyle w:val="1"/>
        <w:keepNext w:val="0"/>
        <w:keepLines w:val="0"/>
        <w:adjustRightInd w:val="0"/>
        <w:snapToGrid w:val="0"/>
        <w:spacing w:before="0" w:after="0" w:line="360" w:lineRule="auto"/>
        <w:jc w:val="center"/>
        <w:textAlignment w:val="baseline"/>
        <w:rPr>
          <w:rFonts w:ascii="宋体" w:hAnsi="宋体" w:cs="宋体"/>
          <w:w w:val="80"/>
          <w:sz w:val="32"/>
          <w:szCs w:val="32"/>
        </w:rPr>
      </w:pPr>
      <w:r w:rsidRPr="00CA01AC">
        <w:rPr>
          <w:rFonts w:ascii="宋体" w:hAnsi="宋体" w:cs="宋体" w:hint="eastAsia"/>
          <w:w w:val="80"/>
          <w:sz w:val="32"/>
          <w:szCs w:val="32"/>
        </w:rPr>
        <w:t>廉  洁  协  议</w:t>
      </w:r>
    </w:p>
    <w:p w14:paraId="6723FF62" w14:textId="77777777" w:rsidR="00B87C41" w:rsidRPr="00CA01AC" w:rsidRDefault="00000000">
      <w:pPr>
        <w:spacing w:line="360" w:lineRule="auto"/>
        <w:rPr>
          <w:rFonts w:ascii="宋体" w:eastAsia="宋体" w:hAnsi="宋体" w:cs="宋体"/>
          <w:sz w:val="24"/>
          <w:szCs w:val="24"/>
        </w:rPr>
      </w:pPr>
      <w:r w:rsidRPr="00CA01AC">
        <w:rPr>
          <w:rFonts w:ascii="宋体" w:eastAsia="宋体" w:hAnsi="宋体" w:cs="宋体" w:hint="eastAsia"/>
          <w:sz w:val="24"/>
          <w:szCs w:val="24"/>
        </w:rPr>
        <w:t>甲方：</w:t>
      </w:r>
      <w:r w:rsidRPr="00CA01AC">
        <w:rPr>
          <w:rFonts w:ascii="宋体" w:eastAsia="宋体" w:hAnsi="宋体" w:cs="宋体" w:hint="eastAsia"/>
          <w:sz w:val="24"/>
          <w:szCs w:val="24"/>
          <w:u w:val="single"/>
        </w:rPr>
        <w:t xml:space="preserve">                 </w:t>
      </w:r>
    </w:p>
    <w:p w14:paraId="6B09458A" w14:textId="77777777" w:rsidR="00B87C41" w:rsidRPr="00CA01AC" w:rsidRDefault="00000000">
      <w:pPr>
        <w:spacing w:line="360" w:lineRule="auto"/>
        <w:rPr>
          <w:rFonts w:ascii="宋体" w:eastAsia="宋体" w:hAnsi="宋体" w:cs="宋体"/>
          <w:sz w:val="24"/>
          <w:szCs w:val="24"/>
        </w:rPr>
      </w:pPr>
      <w:r w:rsidRPr="00CA01AC">
        <w:rPr>
          <w:rFonts w:ascii="宋体" w:eastAsia="宋体" w:hAnsi="宋体" w:cs="宋体" w:hint="eastAsia"/>
          <w:sz w:val="24"/>
          <w:szCs w:val="24"/>
        </w:rPr>
        <w:t>乙方：</w:t>
      </w:r>
      <w:r w:rsidRPr="00CA01AC">
        <w:rPr>
          <w:rFonts w:ascii="宋体" w:eastAsia="宋体" w:hAnsi="宋体" w:cs="宋体" w:hint="eastAsia"/>
          <w:sz w:val="24"/>
          <w:szCs w:val="24"/>
          <w:u w:val="single"/>
        </w:rPr>
        <w:t xml:space="preserve">                 </w:t>
      </w:r>
      <w:r w:rsidRPr="00CA01AC">
        <w:rPr>
          <w:rFonts w:ascii="宋体" w:eastAsia="宋体" w:hAnsi="宋体" w:cs="宋体" w:hint="eastAsia"/>
          <w:sz w:val="24"/>
          <w:szCs w:val="24"/>
        </w:rPr>
        <w:t xml:space="preserve">                                    </w:t>
      </w:r>
    </w:p>
    <w:p w14:paraId="5DBDB166"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14:paraId="514B700B"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一、双方的责任</w:t>
      </w:r>
    </w:p>
    <w:p w14:paraId="5616359B"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1.1应严格遵守国家关于建设工程的有关法律、法规，相关政策，以及廉政建设的各项规定。</w:t>
      </w:r>
    </w:p>
    <w:p w14:paraId="2D134C75"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1.2严格执行建设工程合同文件，自觉按合同办事。</w:t>
      </w:r>
    </w:p>
    <w:p w14:paraId="5868F37A"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1.3各项活动必须坚持公开、公平、公正、诚信、透明的原则（除法律法规另有规定者外），不得为获取不正当的利益，损害国家、集体和对方利益，不得违反建设工程管理的规章制度。</w:t>
      </w:r>
    </w:p>
    <w:p w14:paraId="4D517A64"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1.4发现对方在业务活动中有违规、违纪、违法行为的，应及时提醒对方，情节严重的，应向其上级主管部门或纪检监察、司法等有关机关举报。</w:t>
      </w:r>
    </w:p>
    <w:p w14:paraId="49D13DD2"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二、发包人责任</w:t>
      </w:r>
    </w:p>
    <w:p w14:paraId="7B3D85EA"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发包人的领导和从事该建设工程项目的工作人员，在工程建设的事前、事中、事后应遵守以下规定：</w:t>
      </w:r>
    </w:p>
    <w:p w14:paraId="0247600B"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2.1不得向承包人和相关单位索要或接受回扣、礼金、有价证券、贵重物品和好处费、感谢费等。</w:t>
      </w:r>
    </w:p>
    <w:p w14:paraId="073C2731"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2.2不得在承包人和相关单位报销任何应由发包人或个人支付的费用。</w:t>
      </w:r>
    </w:p>
    <w:p w14:paraId="29B84830"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2.3不得要求、暗示或接受承包人和相关单位为个人装修住房、婚丧嫁娶、配偶子女的工作安排以及出国（境）、旅游等提供方便。</w:t>
      </w:r>
    </w:p>
    <w:p w14:paraId="1DB62B8D"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2.4不得参加有可能影响公正执行公务的承包人和相关单位的宴请、健身、娱乐等活动。</w:t>
      </w:r>
    </w:p>
    <w:p w14:paraId="70B18DCF"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2.5不得向承包人和相关单位介绍或为配偶、子女、亲属参与同发包人工程建设管理合同有关的业务活动；不得以任何理由要求承包人和相关单位使用某种产品、材料和设备。</w:t>
      </w:r>
    </w:p>
    <w:p w14:paraId="669A2EA1"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lastRenderedPageBreak/>
        <w:t>三、承包人责任</w:t>
      </w:r>
    </w:p>
    <w:p w14:paraId="43FBB26D"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应与发包人保持正常的业务交往，按照有关法律法规和程序开展业务工作，严格执行工程建设的有关方针、政策，执行工程建设强制性标准，并遵守以下规定：</w:t>
      </w:r>
    </w:p>
    <w:p w14:paraId="29F8D491"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3.1不得以任何理由向发包人及其工作人员索要、接受或赠送礼金、有价证券、贵重物品及回扣、好处费、感谢费等。</w:t>
      </w:r>
    </w:p>
    <w:p w14:paraId="49FF97C4"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3.2不得以任何理由为发包人和相关单位报销应由对方或个人支付的费用。</w:t>
      </w:r>
    </w:p>
    <w:p w14:paraId="6D6E12EA"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3.3不得接受或暗示为发包人、相关单位或个人装修住房、婚丧嫁娶、配偶子女的工作安排以及出国（境）、旅游等提供方便。</w:t>
      </w:r>
    </w:p>
    <w:p w14:paraId="32D89D9C"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3.4不得以任何理由为发包人、相关单位或个人组织有可能影响公正执行公务的宴请、健身、娱乐等活动。</w:t>
      </w:r>
    </w:p>
    <w:p w14:paraId="3B23343A"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四、违约责任</w:t>
      </w:r>
    </w:p>
    <w:p w14:paraId="509764A5"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4.1发包人工作人员有违反本责任书第一、二条责任行为的，依据有关法律、法规给予处理；涉嫌犯罪的，移交司法机关追究刑事责任；给承包人单位造成经济损失的，应予以赔偿。</w:t>
      </w:r>
    </w:p>
    <w:p w14:paraId="5AFCE408"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4.2承包人工作人员有违反本责任书第一、三条责任行为的，依据有关法律法规处理；涉嫌犯罪的，移交司法机关追究刑事责任；给发包人单位造成经济损失的，应予以赔偿。</w:t>
      </w:r>
    </w:p>
    <w:p w14:paraId="32C4FBCC"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4.3本责任书作为建设工程合同的组成部分，与建设工程合同具有同等法律效力。经双方签署后立即生效。</w:t>
      </w:r>
    </w:p>
    <w:p w14:paraId="49FC825F"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五、责任书有效期</w:t>
      </w:r>
    </w:p>
    <w:p w14:paraId="7722585D"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本责任书的有效期为双方签署之日起至该工程项目竣工验收合格时止。</w:t>
      </w:r>
    </w:p>
    <w:p w14:paraId="7BA4F087"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六、责任书份数</w:t>
      </w:r>
    </w:p>
    <w:p w14:paraId="01AC57EB"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本责任书一式肆份，发包人承包人各执一份，具有同等效力。</w:t>
      </w:r>
    </w:p>
    <w:p w14:paraId="4BB58300" w14:textId="77777777" w:rsidR="00B87C41" w:rsidRPr="00CA01AC" w:rsidRDefault="00B87C41">
      <w:pPr>
        <w:spacing w:line="360" w:lineRule="auto"/>
        <w:ind w:firstLineChars="200" w:firstLine="480"/>
        <w:rPr>
          <w:rFonts w:ascii="宋体" w:eastAsia="宋体" w:hAnsi="宋体" w:cs="宋体"/>
          <w:sz w:val="24"/>
          <w:szCs w:val="24"/>
        </w:rPr>
      </w:pPr>
    </w:p>
    <w:p w14:paraId="0D6F6C6D" w14:textId="77777777" w:rsidR="00B87C41" w:rsidRPr="00CA01AC" w:rsidRDefault="00B87C41">
      <w:pPr>
        <w:spacing w:line="360" w:lineRule="auto"/>
        <w:ind w:firstLineChars="200" w:firstLine="480"/>
        <w:rPr>
          <w:rFonts w:ascii="宋体" w:eastAsia="宋体" w:hAnsi="宋体" w:cs="宋体"/>
          <w:sz w:val="24"/>
          <w:szCs w:val="24"/>
        </w:rPr>
      </w:pPr>
    </w:p>
    <w:p w14:paraId="069F386A"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甲方：（盖章）                       乙方：（盖章）</w:t>
      </w:r>
    </w:p>
    <w:p w14:paraId="2543F16F" w14:textId="77777777" w:rsidR="00B87C41" w:rsidRPr="00CA01AC" w:rsidRDefault="00B87C41">
      <w:pPr>
        <w:spacing w:line="360" w:lineRule="auto"/>
        <w:ind w:firstLineChars="200" w:firstLine="480"/>
        <w:rPr>
          <w:rFonts w:ascii="宋体" w:eastAsia="宋体" w:hAnsi="宋体" w:cs="宋体"/>
          <w:sz w:val="24"/>
          <w:szCs w:val="24"/>
        </w:rPr>
      </w:pPr>
    </w:p>
    <w:p w14:paraId="3A91E845"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法定代表人：                        法定代表人：</w:t>
      </w:r>
    </w:p>
    <w:p w14:paraId="0A887AB5" w14:textId="77777777" w:rsidR="00B87C41" w:rsidRPr="00CA01AC" w:rsidRDefault="00B87C41">
      <w:pPr>
        <w:spacing w:beforeLines="50" w:before="120" w:line="360" w:lineRule="auto"/>
        <w:jc w:val="right"/>
        <w:rPr>
          <w:rFonts w:ascii="宋体" w:eastAsia="宋体" w:hAnsi="宋体" w:cs="宋体"/>
          <w:sz w:val="24"/>
          <w:szCs w:val="24"/>
        </w:rPr>
      </w:pPr>
    </w:p>
    <w:p w14:paraId="30D82ADA" w14:textId="77777777" w:rsidR="00B87C41" w:rsidRPr="00CA01AC" w:rsidRDefault="00000000">
      <w:pPr>
        <w:pStyle w:val="a7"/>
      </w:pPr>
      <w:r w:rsidRPr="00CA01AC">
        <w:br w:type="page"/>
      </w:r>
    </w:p>
    <w:p w14:paraId="6FF0B067" w14:textId="77777777" w:rsidR="00B87C41" w:rsidRPr="00CA01AC" w:rsidRDefault="00000000">
      <w:pPr>
        <w:spacing w:line="360" w:lineRule="auto"/>
        <w:rPr>
          <w:rFonts w:ascii="宋体" w:eastAsia="宋体" w:hAnsi="宋体" w:cs="宋体"/>
          <w:sz w:val="24"/>
          <w:szCs w:val="24"/>
        </w:rPr>
      </w:pPr>
      <w:r w:rsidRPr="00CA01AC">
        <w:rPr>
          <w:rFonts w:ascii="宋体" w:eastAsia="宋体" w:hAnsi="宋体" w:cs="宋体" w:hint="eastAsia"/>
          <w:sz w:val="24"/>
          <w:szCs w:val="24"/>
        </w:rPr>
        <w:lastRenderedPageBreak/>
        <w:t>附件三：重大风险，一般问题</w:t>
      </w:r>
    </w:p>
    <w:p w14:paraId="7FAC5CFF" w14:textId="77777777" w:rsidR="00B87C41" w:rsidRPr="00CA01AC" w:rsidRDefault="00000000">
      <w:pPr>
        <w:rPr>
          <w:rFonts w:ascii="宋体" w:eastAsia="宋体" w:hAnsi="宋体" w:cs="宋体"/>
        </w:rPr>
      </w:pPr>
      <w:bookmarkStart w:id="391" w:name="_Toc5892543"/>
      <w:bookmarkEnd w:id="390"/>
      <w:r w:rsidRPr="00CA01AC">
        <w:rPr>
          <w:rFonts w:ascii="宋体" w:eastAsia="宋体" w:hAnsi="宋体" w:cs="宋体" w:hint="eastAsia"/>
        </w:rPr>
        <w:br w:type="page"/>
      </w:r>
    </w:p>
    <w:p w14:paraId="12788CF7" w14:textId="77777777" w:rsidR="00B87C41" w:rsidRPr="00CA01AC" w:rsidRDefault="00000000">
      <w:pPr>
        <w:pStyle w:val="1"/>
        <w:jc w:val="center"/>
        <w:rPr>
          <w:rFonts w:ascii="宋体" w:hAnsi="宋体" w:cs="宋体"/>
        </w:rPr>
      </w:pPr>
      <w:r w:rsidRPr="00CA01AC">
        <w:rPr>
          <w:rFonts w:ascii="宋体" w:hAnsi="宋体" w:cs="宋体" w:hint="eastAsia"/>
        </w:rPr>
        <w:lastRenderedPageBreak/>
        <w:t>第五章 投标文件格式</w:t>
      </w:r>
      <w:bookmarkEnd w:id="391"/>
    </w:p>
    <w:p w14:paraId="35C4899E" w14:textId="77777777" w:rsidR="00B87C41" w:rsidRPr="00CA01AC" w:rsidRDefault="00000000">
      <w:pPr>
        <w:pStyle w:val="2"/>
        <w:rPr>
          <w:rFonts w:ascii="宋体" w:eastAsia="宋体" w:hAnsi="宋体" w:cs="宋体"/>
          <w:b w:val="0"/>
        </w:rPr>
      </w:pPr>
      <w:bookmarkStart w:id="392" w:name="_Toc480186824"/>
      <w:bookmarkStart w:id="393" w:name="_Toc486248060"/>
      <w:bookmarkStart w:id="394" w:name="_Toc5892544"/>
      <w:bookmarkStart w:id="395" w:name="_Toc479711416"/>
      <w:bookmarkStart w:id="396" w:name="_Toc479765969"/>
      <w:bookmarkStart w:id="397" w:name="_Toc479765820"/>
      <w:bookmarkStart w:id="398" w:name="_Toc397928631"/>
      <w:r w:rsidRPr="00CA01AC">
        <w:rPr>
          <w:rFonts w:ascii="宋体" w:eastAsia="宋体" w:hAnsi="宋体" w:cs="宋体" w:hint="eastAsia"/>
        </w:rPr>
        <w:t>一、资格证明文件格式</w:t>
      </w:r>
      <w:bookmarkEnd w:id="392"/>
      <w:bookmarkEnd w:id="393"/>
      <w:bookmarkEnd w:id="394"/>
      <w:bookmarkEnd w:id="395"/>
      <w:bookmarkEnd w:id="396"/>
      <w:bookmarkEnd w:id="397"/>
    </w:p>
    <w:bookmarkEnd w:id="398"/>
    <w:p w14:paraId="4FE03A7B" w14:textId="77777777" w:rsidR="00B87C41" w:rsidRPr="00CA01AC" w:rsidRDefault="00000000">
      <w:pPr>
        <w:rPr>
          <w:rFonts w:ascii="宋体" w:eastAsia="宋体" w:hAnsi="宋体" w:cs="宋体"/>
          <w:b/>
          <w:sz w:val="32"/>
          <w:szCs w:val="32"/>
        </w:rPr>
      </w:pPr>
      <w:r w:rsidRPr="00CA01AC">
        <w:rPr>
          <w:rFonts w:ascii="宋体" w:eastAsia="宋体" w:hAnsi="宋体" w:cs="宋体" w:hint="eastAsia"/>
          <w:b/>
          <w:sz w:val="32"/>
          <w:szCs w:val="32"/>
        </w:rPr>
        <w:t>封面</w:t>
      </w:r>
    </w:p>
    <w:p w14:paraId="6830507B" w14:textId="77777777" w:rsidR="00B87C41" w:rsidRPr="00CA01AC" w:rsidRDefault="00B87C41">
      <w:pPr>
        <w:rPr>
          <w:rFonts w:ascii="宋体" w:eastAsia="宋体" w:hAnsi="宋体" w:cs="宋体"/>
          <w:b/>
          <w:sz w:val="32"/>
          <w:szCs w:val="32"/>
        </w:rPr>
      </w:pPr>
    </w:p>
    <w:p w14:paraId="208C69AF" w14:textId="77777777" w:rsidR="00B87C41" w:rsidRPr="00CA01AC" w:rsidRDefault="00000000">
      <w:pPr>
        <w:spacing w:line="360" w:lineRule="auto"/>
        <w:jc w:val="right"/>
        <w:rPr>
          <w:rFonts w:ascii="宋体" w:eastAsia="宋体" w:hAnsi="宋体" w:cs="宋体"/>
          <w:b/>
          <w:bCs/>
          <w:sz w:val="32"/>
          <w:szCs w:val="32"/>
        </w:rPr>
      </w:pPr>
      <w:r w:rsidRPr="00CA01AC">
        <w:rPr>
          <w:rFonts w:ascii="宋体" w:eastAsia="宋体" w:hAnsi="宋体" w:cs="宋体" w:hint="eastAsia"/>
          <w:sz w:val="44"/>
          <w:szCs w:val="44"/>
          <w:bdr w:val="single" w:sz="4" w:space="0" w:color="000000"/>
        </w:rPr>
        <w:t>正本/副本</w:t>
      </w:r>
    </w:p>
    <w:p w14:paraId="45BF20BC" w14:textId="77777777" w:rsidR="00B87C41" w:rsidRPr="00CA01AC" w:rsidRDefault="00B87C41">
      <w:pPr>
        <w:spacing w:line="360" w:lineRule="auto"/>
        <w:jc w:val="left"/>
        <w:rPr>
          <w:rFonts w:ascii="宋体" w:eastAsia="宋体" w:hAnsi="宋体" w:cs="宋体"/>
          <w:b/>
          <w:sz w:val="32"/>
          <w:szCs w:val="24"/>
        </w:rPr>
      </w:pPr>
    </w:p>
    <w:p w14:paraId="5057B50C" w14:textId="77777777" w:rsidR="00B87C41" w:rsidRPr="00CA01AC" w:rsidRDefault="00B87C41">
      <w:pPr>
        <w:jc w:val="center"/>
        <w:rPr>
          <w:rFonts w:ascii="宋体" w:eastAsia="宋体" w:hAnsi="宋体" w:cs="宋体"/>
          <w:sz w:val="44"/>
          <w:szCs w:val="44"/>
        </w:rPr>
      </w:pPr>
    </w:p>
    <w:p w14:paraId="4FC964A6" w14:textId="77777777" w:rsidR="00B87C41" w:rsidRPr="00CA01AC" w:rsidRDefault="00000000">
      <w:pPr>
        <w:jc w:val="center"/>
        <w:rPr>
          <w:rFonts w:ascii="宋体" w:eastAsia="宋体" w:hAnsi="宋体" w:cs="宋体"/>
          <w:sz w:val="44"/>
          <w:szCs w:val="44"/>
        </w:rPr>
      </w:pPr>
      <w:r w:rsidRPr="00CA01AC">
        <w:rPr>
          <w:rFonts w:ascii="宋体" w:eastAsia="宋体" w:hAnsi="宋体" w:cs="宋体" w:hint="eastAsia"/>
          <w:sz w:val="44"/>
          <w:szCs w:val="44"/>
          <w:u w:val="single"/>
        </w:rPr>
        <w:t xml:space="preserve"> （项目名称）        </w:t>
      </w:r>
      <w:r w:rsidRPr="00CA01AC">
        <w:rPr>
          <w:rFonts w:ascii="宋体" w:eastAsia="宋体" w:hAnsi="宋体" w:cs="宋体" w:hint="eastAsia"/>
          <w:sz w:val="44"/>
          <w:szCs w:val="44"/>
        </w:rPr>
        <w:t>招标</w:t>
      </w:r>
    </w:p>
    <w:p w14:paraId="7C272598" w14:textId="77777777" w:rsidR="00B87C41" w:rsidRPr="00CA01AC" w:rsidRDefault="00B87C41">
      <w:pPr>
        <w:spacing w:line="360" w:lineRule="auto"/>
        <w:jc w:val="center"/>
        <w:rPr>
          <w:rFonts w:ascii="宋体" w:eastAsia="宋体" w:hAnsi="宋体" w:cs="宋体"/>
          <w:sz w:val="28"/>
          <w:szCs w:val="28"/>
        </w:rPr>
      </w:pPr>
    </w:p>
    <w:p w14:paraId="04DA2AA3" w14:textId="77777777" w:rsidR="00B87C41" w:rsidRPr="00CA01AC" w:rsidRDefault="00000000">
      <w:pPr>
        <w:jc w:val="center"/>
        <w:rPr>
          <w:rFonts w:ascii="宋体" w:eastAsia="宋体" w:hAnsi="宋体" w:cs="宋体"/>
          <w:sz w:val="96"/>
          <w:szCs w:val="96"/>
        </w:rPr>
      </w:pPr>
      <w:r w:rsidRPr="00CA01AC">
        <w:rPr>
          <w:rFonts w:ascii="宋体" w:eastAsia="宋体" w:hAnsi="宋体" w:cs="宋体" w:hint="eastAsia"/>
          <w:sz w:val="96"/>
          <w:szCs w:val="96"/>
        </w:rPr>
        <w:t>投标文件</w:t>
      </w:r>
    </w:p>
    <w:p w14:paraId="40A270C7" w14:textId="77777777" w:rsidR="00B87C41" w:rsidRPr="00CA01AC" w:rsidRDefault="00B87C41">
      <w:pPr>
        <w:spacing w:line="360" w:lineRule="auto"/>
        <w:jc w:val="center"/>
        <w:rPr>
          <w:rFonts w:ascii="宋体" w:eastAsia="宋体" w:hAnsi="宋体" w:cs="宋体"/>
          <w:sz w:val="28"/>
          <w:szCs w:val="28"/>
        </w:rPr>
      </w:pPr>
    </w:p>
    <w:p w14:paraId="32CD59A9" w14:textId="77777777" w:rsidR="00B87C41" w:rsidRPr="00CA01AC" w:rsidRDefault="00000000">
      <w:pPr>
        <w:pStyle w:val="3"/>
        <w:ind w:firstLine="119"/>
        <w:jc w:val="center"/>
        <w:rPr>
          <w:rFonts w:ascii="宋体" w:eastAsia="宋体" w:cs="宋体"/>
          <w:b/>
        </w:rPr>
      </w:pPr>
      <w:bookmarkStart w:id="399" w:name="_Toc486248062"/>
      <w:bookmarkStart w:id="400" w:name="_Toc5892546"/>
      <w:r w:rsidRPr="00CA01AC">
        <w:rPr>
          <w:rFonts w:ascii="宋体" w:eastAsia="宋体" w:cs="宋体" w:hint="eastAsia"/>
          <w:b/>
        </w:rPr>
        <w:t>（资格证明材料审查包）</w:t>
      </w:r>
      <w:bookmarkEnd w:id="399"/>
      <w:bookmarkEnd w:id="400"/>
    </w:p>
    <w:p w14:paraId="0AF57A4B" w14:textId="77777777" w:rsidR="00B87C41" w:rsidRPr="00CA01AC" w:rsidRDefault="00B87C41">
      <w:pPr>
        <w:spacing w:line="360" w:lineRule="auto"/>
        <w:jc w:val="center"/>
        <w:rPr>
          <w:rFonts w:ascii="宋体" w:eastAsia="宋体" w:hAnsi="宋体" w:cs="宋体"/>
          <w:sz w:val="28"/>
          <w:szCs w:val="28"/>
        </w:rPr>
      </w:pPr>
    </w:p>
    <w:p w14:paraId="0661572E" w14:textId="77777777" w:rsidR="00B87C41" w:rsidRPr="00CA01AC" w:rsidRDefault="00B87C41">
      <w:pPr>
        <w:spacing w:line="360" w:lineRule="auto"/>
        <w:jc w:val="center"/>
        <w:rPr>
          <w:rFonts w:ascii="宋体" w:eastAsia="宋体" w:hAnsi="宋体" w:cs="宋体"/>
          <w:sz w:val="28"/>
          <w:szCs w:val="28"/>
        </w:rPr>
      </w:pPr>
    </w:p>
    <w:p w14:paraId="5F5A4192" w14:textId="77777777" w:rsidR="00B87C41" w:rsidRPr="00CA01AC" w:rsidRDefault="00B87C41">
      <w:pPr>
        <w:spacing w:line="360" w:lineRule="auto"/>
        <w:jc w:val="center"/>
        <w:rPr>
          <w:rFonts w:ascii="宋体" w:eastAsia="宋体" w:hAnsi="宋体" w:cs="宋体"/>
          <w:sz w:val="28"/>
          <w:szCs w:val="28"/>
        </w:rPr>
      </w:pPr>
    </w:p>
    <w:p w14:paraId="24927148" w14:textId="77777777" w:rsidR="00B87C41" w:rsidRPr="00CA01AC" w:rsidRDefault="00000000">
      <w:pPr>
        <w:spacing w:line="360" w:lineRule="auto"/>
        <w:rPr>
          <w:rFonts w:ascii="宋体" w:eastAsia="宋体" w:hAnsi="宋体" w:cs="宋体"/>
          <w:sz w:val="28"/>
          <w:szCs w:val="28"/>
          <w:u w:val="single"/>
        </w:rPr>
      </w:pPr>
      <w:r w:rsidRPr="00CA01AC">
        <w:rPr>
          <w:rFonts w:ascii="宋体" w:eastAsia="宋体" w:hAnsi="宋体" w:cs="宋体" w:hint="eastAsia"/>
          <w:sz w:val="28"/>
          <w:szCs w:val="28"/>
        </w:rPr>
        <w:t xml:space="preserve">     招标人：</w:t>
      </w:r>
    </w:p>
    <w:p w14:paraId="21109892" w14:textId="77777777" w:rsidR="00B87C41" w:rsidRPr="00CA01AC" w:rsidRDefault="00000000">
      <w:pPr>
        <w:spacing w:line="360" w:lineRule="auto"/>
        <w:ind w:firstLineChars="253" w:firstLine="708"/>
        <w:jc w:val="left"/>
        <w:rPr>
          <w:rFonts w:ascii="宋体" w:eastAsia="宋体" w:hAnsi="宋体" w:cs="宋体"/>
          <w:sz w:val="28"/>
          <w:szCs w:val="28"/>
          <w:u w:val="single"/>
        </w:rPr>
      </w:pPr>
      <w:r w:rsidRPr="00CA01AC">
        <w:rPr>
          <w:rFonts w:ascii="宋体" w:eastAsia="宋体" w:hAnsi="宋体" w:cs="宋体" w:hint="eastAsia"/>
          <w:sz w:val="28"/>
          <w:szCs w:val="28"/>
        </w:rPr>
        <w:t>投标人（盖章）：</w:t>
      </w:r>
    </w:p>
    <w:p w14:paraId="14B9E279" w14:textId="77777777" w:rsidR="00B87C41" w:rsidRPr="00CA01AC" w:rsidRDefault="00000000">
      <w:pPr>
        <w:spacing w:line="360" w:lineRule="auto"/>
        <w:ind w:firstLineChars="253" w:firstLine="708"/>
        <w:jc w:val="left"/>
        <w:rPr>
          <w:rFonts w:ascii="宋体" w:eastAsia="宋体" w:hAnsi="宋体" w:cs="宋体"/>
          <w:sz w:val="28"/>
          <w:szCs w:val="28"/>
        </w:rPr>
      </w:pPr>
      <w:r w:rsidRPr="00CA01AC">
        <w:rPr>
          <w:rFonts w:ascii="宋体" w:eastAsia="宋体" w:hAnsi="宋体" w:cs="宋体" w:hint="eastAsia"/>
          <w:sz w:val="28"/>
          <w:szCs w:val="28"/>
        </w:rPr>
        <w:t xml:space="preserve">法定代表人或其委托代理人：（签字或盖章） </w:t>
      </w:r>
    </w:p>
    <w:p w14:paraId="3A31EFBC" w14:textId="77777777" w:rsidR="00B87C41" w:rsidRPr="00CA01AC" w:rsidRDefault="00000000">
      <w:pPr>
        <w:spacing w:line="360" w:lineRule="auto"/>
        <w:ind w:firstLineChars="253" w:firstLine="708"/>
        <w:jc w:val="left"/>
        <w:rPr>
          <w:rFonts w:ascii="宋体" w:eastAsia="宋体" w:hAnsi="宋体" w:cs="宋体"/>
          <w:sz w:val="28"/>
          <w:szCs w:val="28"/>
        </w:rPr>
      </w:pPr>
      <w:r w:rsidRPr="00CA01AC">
        <w:rPr>
          <w:rFonts w:ascii="宋体" w:eastAsia="宋体" w:hAnsi="宋体" w:cs="宋体" w:hint="eastAsia"/>
          <w:sz w:val="28"/>
          <w:szCs w:val="28"/>
        </w:rPr>
        <w:t>日期：  年   月  日</w:t>
      </w:r>
    </w:p>
    <w:p w14:paraId="28C6C67B" w14:textId="77777777" w:rsidR="00B87C41" w:rsidRPr="00CA01AC" w:rsidRDefault="00000000">
      <w:pPr>
        <w:widowControl/>
        <w:jc w:val="center"/>
        <w:rPr>
          <w:rFonts w:ascii="宋体" w:eastAsia="宋体" w:hAnsi="宋体" w:cs="宋体"/>
          <w:b/>
          <w:sz w:val="28"/>
          <w:szCs w:val="28"/>
        </w:rPr>
      </w:pPr>
      <w:r w:rsidRPr="00CA01AC">
        <w:rPr>
          <w:rFonts w:ascii="宋体" w:eastAsia="宋体" w:hAnsi="宋体" w:cs="宋体" w:hint="eastAsia"/>
          <w:b/>
          <w:sz w:val="28"/>
        </w:rPr>
        <w:br w:type="page"/>
      </w:r>
      <w:bookmarkStart w:id="401" w:name="_Toc486248063"/>
      <w:r w:rsidRPr="00CA01AC">
        <w:rPr>
          <w:rFonts w:ascii="宋体" w:eastAsia="宋体" w:hAnsi="宋体" w:cs="宋体" w:hint="eastAsia"/>
          <w:b/>
          <w:bCs/>
          <w:sz w:val="28"/>
          <w:szCs w:val="28"/>
        </w:rPr>
        <w:lastRenderedPageBreak/>
        <w:t>1、法定代表人身份证明</w:t>
      </w:r>
      <w:bookmarkEnd w:id="401"/>
    </w:p>
    <w:p w14:paraId="6CB92596" w14:textId="77777777" w:rsidR="00B87C41" w:rsidRPr="00CA01AC" w:rsidRDefault="00B87C41">
      <w:pPr>
        <w:autoSpaceDE w:val="0"/>
        <w:autoSpaceDN w:val="0"/>
        <w:adjustRightInd w:val="0"/>
        <w:ind w:firstLineChars="200" w:firstLine="480"/>
        <w:jc w:val="left"/>
        <w:rPr>
          <w:rFonts w:ascii="宋体" w:eastAsia="宋体" w:hAnsi="宋体" w:cs="宋体"/>
          <w:kern w:val="0"/>
          <w:sz w:val="24"/>
        </w:rPr>
      </w:pPr>
    </w:p>
    <w:p w14:paraId="15E3E195" w14:textId="77777777" w:rsidR="00B87C41" w:rsidRPr="00CA01AC" w:rsidRDefault="00000000">
      <w:pPr>
        <w:autoSpaceDE w:val="0"/>
        <w:autoSpaceDN w:val="0"/>
        <w:adjustRightInd w:val="0"/>
        <w:spacing w:line="360" w:lineRule="auto"/>
        <w:ind w:firstLineChars="200" w:firstLine="480"/>
        <w:jc w:val="left"/>
        <w:rPr>
          <w:rFonts w:ascii="宋体" w:eastAsia="宋体" w:hAnsi="宋体" w:cs="宋体"/>
          <w:kern w:val="0"/>
          <w:sz w:val="24"/>
        </w:rPr>
      </w:pPr>
      <w:r w:rsidRPr="00CA01AC">
        <w:rPr>
          <w:rFonts w:ascii="宋体" w:eastAsia="宋体" w:hAnsi="宋体" w:cs="宋体" w:hint="eastAsia"/>
          <w:kern w:val="0"/>
          <w:sz w:val="24"/>
        </w:rPr>
        <w:t>投标人：</w:t>
      </w:r>
    </w:p>
    <w:p w14:paraId="6251CECB" w14:textId="77777777" w:rsidR="00B87C41" w:rsidRPr="00CA01AC" w:rsidRDefault="00000000">
      <w:pPr>
        <w:autoSpaceDE w:val="0"/>
        <w:autoSpaceDN w:val="0"/>
        <w:adjustRightInd w:val="0"/>
        <w:spacing w:line="360" w:lineRule="auto"/>
        <w:ind w:firstLineChars="200" w:firstLine="480"/>
        <w:jc w:val="left"/>
        <w:rPr>
          <w:rFonts w:ascii="宋体" w:eastAsia="宋体" w:hAnsi="宋体" w:cs="宋体"/>
          <w:kern w:val="0"/>
          <w:sz w:val="24"/>
        </w:rPr>
      </w:pPr>
      <w:r w:rsidRPr="00CA01AC">
        <w:rPr>
          <w:rFonts w:ascii="宋体" w:eastAsia="宋体" w:hAnsi="宋体" w:cs="宋体" w:hint="eastAsia"/>
          <w:kern w:val="0"/>
          <w:sz w:val="24"/>
        </w:rPr>
        <w:t>单位性质：</w:t>
      </w:r>
    </w:p>
    <w:p w14:paraId="77772E64" w14:textId="77777777" w:rsidR="00B87C41" w:rsidRPr="00CA01AC" w:rsidRDefault="00000000">
      <w:pPr>
        <w:autoSpaceDE w:val="0"/>
        <w:autoSpaceDN w:val="0"/>
        <w:adjustRightInd w:val="0"/>
        <w:spacing w:line="360" w:lineRule="auto"/>
        <w:ind w:firstLineChars="200" w:firstLine="480"/>
        <w:jc w:val="left"/>
        <w:rPr>
          <w:rFonts w:ascii="宋体" w:eastAsia="宋体" w:hAnsi="宋体" w:cs="宋体"/>
          <w:kern w:val="0"/>
          <w:sz w:val="24"/>
        </w:rPr>
      </w:pPr>
      <w:r w:rsidRPr="00CA01AC">
        <w:rPr>
          <w:rFonts w:ascii="宋体" w:eastAsia="宋体" w:hAnsi="宋体" w:cs="宋体" w:hint="eastAsia"/>
          <w:kern w:val="0"/>
          <w:sz w:val="24"/>
        </w:rPr>
        <w:t>地址：</w:t>
      </w:r>
    </w:p>
    <w:p w14:paraId="323B9AB4" w14:textId="77777777" w:rsidR="00B87C41" w:rsidRPr="00CA01AC" w:rsidRDefault="00000000">
      <w:pPr>
        <w:autoSpaceDE w:val="0"/>
        <w:autoSpaceDN w:val="0"/>
        <w:adjustRightInd w:val="0"/>
        <w:spacing w:line="360" w:lineRule="auto"/>
        <w:ind w:firstLineChars="200" w:firstLine="480"/>
        <w:jc w:val="left"/>
        <w:rPr>
          <w:rFonts w:ascii="宋体" w:eastAsia="宋体" w:hAnsi="宋体" w:cs="宋体"/>
          <w:kern w:val="0"/>
          <w:sz w:val="24"/>
        </w:rPr>
      </w:pPr>
      <w:r w:rsidRPr="00CA01AC">
        <w:rPr>
          <w:rFonts w:ascii="宋体" w:eastAsia="宋体" w:hAnsi="宋体" w:cs="宋体" w:hint="eastAsia"/>
          <w:kern w:val="0"/>
          <w:sz w:val="24"/>
        </w:rPr>
        <w:t>成立时间：  年  月  日</w:t>
      </w:r>
    </w:p>
    <w:p w14:paraId="33AAC648" w14:textId="77777777" w:rsidR="00B87C41" w:rsidRPr="00CA01AC" w:rsidRDefault="00000000">
      <w:pPr>
        <w:autoSpaceDE w:val="0"/>
        <w:autoSpaceDN w:val="0"/>
        <w:adjustRightInd w:val="0"/>
        <w:spacing w:line="360" w:lineRule="auto"/>
        <w:ind w:firstLineChars="200" w:firstLine="480"/>
        <w:jc w:val="left"/>
        <w:rPr>
          <w:rFonts w:ascii="宋体" w:eastAsia="宋体" w:hAnsi="宋体" w:cs="宋体"/>
          <w:kern w:val="0"/>
          <w:sz w:val="24"/>
        </w:rPr>
      </w:pPr>
      <w:r w:rsidRPr="00CA01AC">
        <w:rPr>
          <w:rFonts w:ascii="宋体" w:eastAsia="宋体" w:hAnsi="宋体" w:cs="宋体" w:hint="eastAsia"/>
          <w:kern w:val="0"/>
          <w:sz w:val="24"/>
        </w:rPr>
        <w:t>经营期限：</w:t>
      </w:r>
    </w:p>
    <w:p w14:paraId="3985784C" w14:textId="77777777" w:rsidR="00B87C41" w:rsidRPr="00CA01AC" w:rsidRDefault="00000000">
      <w:pPr>
        <w:autoSpaceDE w:val="0"/>
        <w:autoSpaceDN w:val="0"/>
        <w:adjustRightInd w:val="0"/>
        <w:spacing w:line="360" w:lineRule="auto"/>
        <w:ind w:firstLineChars="200" w:firstLine="480"/>
        <w:jc w:val="left"/>
        <w:rPr>
          <w:rFonts w:ascii="宋体" w:eastAsia="宋体" w:hAnsi="宋体" w:cs="宋体"/>
          <w:kern w:val="0"/>
          <w:sz w:val="24"/>
        </w:rPr>
      </w:pPr>
      <w:r w:rsidRPr="00CA01AC">
        <w:rPr>
          <w:rFonts w:ascii="宋体" w:eastAsia="宋体" w:hAnsi="宋体" w:cs="宋体" w:hint="eastAsia"/>
          <w:kern w:val="0"/>
          <w:sz w:val="24"/>
        </w:rPr>
        <w:t>姓名：性别：</w:t>
      </w:r>
    </w:p>
    <w:p w14:paraId="5064C1AB" w14:textId="77777777" w:rsidR="00B87C41" w:rsidRPr="00CA01AC" w:rsidRDefault="00000000">
      <w:pPr>
        <w:autoSpaceDE w:val="0"/>
        <w:autoSpaceDN w:val="0"/>
        <w:adjustRightInd w:val="0"/>
        <w:spacing w:line="360" w:lineRule="auto"/>
        <w:ind w:firstLineChars="200" w:firstLine="480"/>
        <w:jc w:val="left"/>
        <w:rPr>
          <w:rFonts w:ascii="宋体" w:eastAsia="宋体" w:hAnsi="宋体" w:cs="宋体"/>
          <w:kern w:val="0"/>
          <w:sz w:val="24"/>
        </w:rPr>
      </w:pPr>
      <w:r w:rsidRPr="00CA01AC">
        <w:rPr>
          <w:rFonts w:ascii="宋体" w:eastAsia="宋体" w:hAnsi="宋体" w:cs="宋体" w:hint="eastAsia"/>
          <w:kern w:val="0"/>
          <w:sz w:val="24"/>
        </w:rPr>
        <w:t>年龄：职务：</w:t>
      </w:r>
    </w:p>
    <w:p w14:paraId="44669097" w14:textId="77777777" w:rsidR="00B87C41" w:rsidRPr="00CA01AC" w:rsidRDefault="00000000">
      <w:pPr>
        <w:autoSpaceDE w:val="0"/>
        <w:autoSpaceDN w:val="0"/>
        <w:adjustRightInd w:val="0"/>
        <w:spacing w:line="360" w:lineRule="auto"/>
        <w:ind w:firstLineChars="200" w:firstLine="480"/>
        <w:jc w:val="left"/>
        <w:rPr>
          <w:rFonts w:ascii="宋体" w:eastAsia="宋体" w:hAnsi="宋体" w:cs="宋体"/>
          <w:kern w:val="0"/>
          <w:sz w:val="24"/>
        </w:rPr>
      </w:pPr>
      <w:r w:rsidRPr="00CA01AC">
        <w:rPr>
          <w:rFonts w:ascii="宋体" w:eastAsia="宋体" w:hAnsi="宋体" w:cs="宋体" w:hint="eastAsia"/>
          <w:kern w:val="0"/>
          <w:sz w:val="24"/>
        </w:rPr>
        <w:t>系（投标人名称）的法定代表人。</w:t>
      </w:r>
    </w:p>
    <w:p w14:paraId="2DC5D808" w14:textId="77777777" w:rsidR="00B87C41" w:rsidRPr="00CA01AC" w:rsidRDefault="00000000">
      <w:pPr>
        <w:autoSpaceDE w:val="0"/>
        <w:autoSpaceDN w:val="0"/>
        <w:adjustRightInd w:val="0"/>
        <w:spacing w:line="360" w:lineRule="auto"/>
        <w:ind w:firstLineChars="400" w:firstLine="960"/>
        <w:jc w:val="left"/>
        <w:rPr>
          <w:rFonts w:ascii="宋体" w:eastAsia="宋体" w:hAnsi="宋体" w:cs="宋体"/>
          <w:kern w:val="0"/>
          <w:sz w:val="24"/>
        </w:rPr>
      </w:pPr>
      <w:r w:rsidRPr="00CA01AC">
        <w:rPr>
          <w:rFonts w:ascii="宋体" w:eastAsia="宋体" w:hAnsi="宋体" w:cs="宋体" w:hint="eastAsia"/>
          <w:kern w:val="0"/>
          <w:sz w:val="24"/>
        </w:rPr>
        <w:t>特此证明。</w:t>
      </w:r>
    </w:p>
    <w:p w14:paraId="19FD8952" w14:textId="77777777" w:rsidR="00B87C41" w:rsidRPr="00CA01AC" w:rsidRDefault="00B87C41">
      <w:pPr>
        <w:autoSpaceDE w:val="0"/>
        <w:autoSpaceDN w:val="0"/>
        <w:adjustRightInd w:val="0"/>
        <w:spacing w:line="360" w:lineRule="auto"/>
        <w:ind w:firstLineChars="200" w:firstLine="480"/>
        <w:jc w:val="left"/>
        <w:rPr>
          <w:rFonts w:ascii="宋体" w:eastAsia="宋体" w:hAnsi="宋体" w:cs="宋体"/>
          <w:kern w:val="0"/>
          <w:sz w:val="24"/>
        </w:rPr>
      </w:pPr>
    </w:p>
    <w:p w14:paraId="2E89BD2C" w14:textId="77777777" w:rsidR="00B87C41" w:rsidRPr="00CA01AC" w:rsidRDefault="00000000">
      <w:pPr>
        <w:autoSpaceDE w:val="0"/>
        <w:autoSpaceDN w:val="0"/>
        <w:adjustRightInd w:val="0"/>
        <w:spacing w:line="360" w:lineRule="auto"/>
        <w:ind w:firstLineChars="200" w:firstLine="480"/>
        <w:jc w:val="left"/>
        <w:rPr>
          <w:rFonts w:ascii="宋体" w:eastAsia="宋体" w:hAnsi="宋体" w:cs="宋体"/>
          <w:kern w:val="0"/>
          <w:sz w:val="24"/>
        </w:rPr>
      </w:pPr>
      <w:r w:rsidRPr="00CA01AC">
        <w:rPr>
          <w:rFonts w:ascii="宋体" w:eastAsia="宋体" w:hAnsi="宋体" w:cs="宋体" w:hint="eastAsia"/>
          <w:kern w:val="0"/>
          <w:sz w:val="24"/>
        </w:rPr>
        <w:t>附：法定代表人身份证复印件。</w:t>
      </w:r>
    </w:p>
    <w:p w14:paraId="752B052B" w14:textId="77777777" w:rsidR="00B87C41" w:rsidRPr="00CA01AC" w:rsidRDefault="00B87C41">
      <w:pPr>
        <w:autoSpaceDE w:val="0"/>
        <w:autoSpaceDN w:val="0"/>
        <w:adjustRightInd w:val="0"/>
        <w:spacing w:line="360" w:lineRule="auto"/>
        <w:ind w:firstLineChars="200" w:firstLine="480"/>
        <w:jc w:val="left"/>
        <w:rPr>
          <w:rFonts w:ascii="宋体" w:eastAsia="宋体" w:hAnsi="宋体" w:cs="宋体"/>
          <w:kern w:val="0"/>
          <w:sz w:val="24"/>
        </w:rPr>
      </w:pPr>
    </w:p>
    <w:p w14:paraId="0E7227B4" w14:textId="77777777" w:rsidR="00B87C41" w:rsidRPr="00CA01AC" w:rsidRDefault="00B87C41">
      <w:pPr>
        <w:autoSpaceDE w:val="0"/>
        <w:autoSpaceDN w:val="0"/>
        <w:adjustRightInd w:val="0"/>
        <w:spacing w:line="360" w:lineRule="auto"/>
        <w:ind w:firstLineChars="200" w:firstLine="420"/>
        <w:jc w:val="left"/>
        <w:rPr>
          <w:rFonts w:ascii="宋体" w:eastAsia="宋体" w:hAnsi="宋体" w:cs="宋体"/>
          <w:kern w:val="0"/>
          <w:szCs w:val="21"/>
        </w:rPr>
      </w:pPr>
    </w:p>
    <w:p w14:paraId="4C69D937" w14:textId="77777777" w:rsidR="00B87C41" w:rsidRPr="00CA01AC" w:rsidRDefault="00B87C41">
      <w:pPr>
        <w:autoSpaceDE w:val="0"/>
        <w:autoSpaceDN w:val="0"/>
        <w:adjustRightInd w:val="0"/>
        <w:spacing w:line="360" w:lineRule="auto"/>
        <w:ind w:firstLineChars="200" w:firstLine="420"/>
        <w:jc w:val="left"/>
        <w:rPr>
          <w:rFonts w:ascii="宋体" w:eastAsia="宋体" w:hAnsi="宋体" w:cs="宋体"/>
          <w:kern w:val="0"/>
          <w:szCs w:val="21"/>
        </w:rPr>
      </w:pPr>
    </w:p>
    <w:p w14:paraId="13BEEEFF" w14:textId="77777777" w:rsidR="00B87C41" w:rsidRPr="00CA01AC" w:rsidRDefault="00B87C41">
      <w:pPr>
        <w:autoSpaceDE w:val="0"/>
        <w:autoSpaceDN w:val="0"/>
        <w:adjustRightInd w:val="0"/>
        <w:spacing w:line="360" w:lineRule="auto"/>
        <w:ind w:firstLineChars="200" w:firstLine="420"/>
        <w:jc w:val="left"/>
        <w:rPr>
          <w:rFonts w:ascii="宋体" w:eastAsia="宋体" w:hAnsi="宋体" w:cs="宋体"/>
          <w:kern w:val="0"/>
          <w:szCs w:val="21"/>
        </w:rPr>
      </w:pPr>
    </w:p>
    <w:p w14:paraId="1EE36236" w14:textId="77777777" w:rsidR="00B87C41" w:rsidRPr="00CA01AC" w:rsidRDefault="00000000">
      <w:pPr>
        <w:autoSpaceDE w:val="0"/>
        <w:autoSpaceDN w:val="0"/>
        <w:adjustRightInd w:val="0"/>
        <w:spacing w:line="360" w:lineRule="auto"/>
        <w:ind w:firstLineChars="2450" w:firstLine="5880"/>
        <w:jc w:val="left"/>
        <w:rPr>
          <w:rFonts w:ascii="宋体" w:eastAsia="宋体" w:hAnsi="宋体" w:cs="宋体"/>
          <w:kern w:val="0"/>
          <w:sz w:val="24"/>
        </w:rPr>
      </w:pPr>
      <w:r w:rsidRPr="00CA01AC">
        <w:rPr>
          <w:rFonts w:ascii="宋体" w:eastAsia="宋体" w:hAnsi="宋体" w:cs="宋体" w:hint="eastAsia"/>
          <w:kern w:val="0"/>
          <w:sz w:val="24"/>
        </w:rPr>
        <w:t>投标人：（盖单位章）</w:t>
      </w:r>
    </w:p>
    <w:p w14:paraId="143B8697" w14:textId="77777777" w:rsidR="00B87C41" w:rsidRPr="00CA01AC" w:rsidRDefault="00B87C41">
      <w:pPr>
        <w:autoSpaceDE w:val="0"/>
        <w:autoSpaceDN w:val="0"/>
        <w:adjustRightInd w:val="0"/>
        <w:spacing w:line="360" w:lineRule="auto"/>
        <w:ind w:firstLineChars="2900" w:firstLine="6960"/>
        <w:jc w:val="left"/>
        <w:rPr>
          <w:rFonts w:ascii="宋体" w:eastAsia="宋体" w:hAnsi="宋体" w:cs="宋体"/>
          <w:kern w:val="0"/>
          <w:sz w:val="24"/>
        </w:rPr>
      </w:pPr>
    </w:p>
    <w:p w14:paraId="4AA70195" w14:textId="77777777" w:rsidR="00B87C41" w:rsidRPr="00CA01AC" w:rsidRDefault="00000000">
      <w:pPr>
        <w:autoSpaceDE w:val="0"/>
        <w:autoSpaceDN w:val="0"/>
        <w:adjustRightInd w:val="0"/>
        <w:spacing w:line="360" w:lineRule="auto"/>
        <w:ind w:firstLineChars="2900" w:firstLine="6960"/>
        <w:jc w:val="left"/>
        <w:rPr>
          <w:rFonts w:ascii="宋体" w:eastAsia="宋体" w:hAnsi="宋体" w:cs="宋体"/>
          <w:kern w:val="0"/>
          <w:sz w:val="24"/>
        </w:rPr>
      </w:pPr>
      <w:r w:rsidRPr="00CA01AC">
        <w:rPr>
          <w:rFonts w:ascii="宋体" w:eastAsia="宋体" w:hAnsi="宋体" w:cs="宋体" w:hint="eastAsia"/>
          <w:kern w:val="0"/>
          <w:sz w:val="24"/>
        </w:rPr>
        <w:t>年 月 日</w:t>
      </w:r>
    </w:p>
    <w:p w14:paraId="03F489D9" w14:textId="77777777" w:rsidR="00B87C41" w:rsidRPr="00CA01AC" w:rsidRDefault="00000000">
      <w:pPr>
        <w:widowControl/>
        <w:jc w:val="left"/>
        <w:rPr>
          <w:rFonts w:ascii="宋体" w:eastAsia="宋体" w:hAnsi="宋体" w:cs="宋体"/>
          <w:sz w:val="28"/>
          <w:szCs w:val="28"/>
        </w:rPr>
      </w:pPr>
      <w:r w:rsidRPr="00CA01AC">
        <w:rPr>
          <w:rFonts w:ascii="宋体" w:eastAsia="宋体" w:hAnsi="宋体" w:cs="宋体" w:hint="eastAsia"/>
          <w:sz w:val="28"/>
          <w:szCs w:val="28"/>
        </w:rPr>
        <w:br w:type="page"/>
      </w:r>
    </w:p>
    <w:p w14:paraId="5758FFB4" w14:textId="77777777" w:rsidR="00B87C41" w:rsidRPr="00CA01AC" w:rsidRDefault="00000000">
      <w:pPr>
        <w:spacing w:line="360" w:lineRule="auto"/>
        <w:jc w:val="center"/>
        <w:outlineLvl w:val="2"/>
        <w:rPr>
          <w:rFonts w:ascii="宋体" w:eastAsia="宋体" w:hAnsi="宋体" w:cs="宋体"/>
          <w:b/>
          <w:bCs/>
          <w:sz w:val="28"/>
          <w:szCs w:val="28"/>
        </w:rPr>
      </w:pPr>
      <w:bookmarkStart w:id="402" w:name="_Toc486248064"/>
      <w:bookmarkStart w:id="403" w:name="_Toc5892547"/>
      <w:r w:rsidRPr="00CA01AC">
        <w:rPr>
          <w:rFonts w:ascii="宋体" w:eastAsia="宋体" w:hAnsi="宋体" w:cs="宋体" w:hint="eastAsia"/>
          <w:b/>
          <w:bCs/>
          <w:sz w:val="28"/>
          <w:szCs w:val="28"/>
        </w:rPr>
        <w:lastRenderedPageBreak/>
        <w:t>2、授权委托书</w:t>
      </w:r>
      <w:bookmarkEnd w:id="402"/>
      <w:bookmarkEnd w:id="403"/>
    </w:p>
    <w:p w14:paraId="0C568D3C" w14:textId="77777777" w:rsidR="00B87C41" w:rsidRPr="00CA01AC" w:rsidRDefault="00B87C41">
      <w:pPr>
        <w:autoSpaceDE w:val="0"/>
        <w:autoSpaceDN w:val="0"/>
        <w:adjustRightInd w:val="0"/>
        <w:spacing w:line="360" w:lineRule="auto"/>
        <w:jc w:val="center"/>
        <w:rPr>
          <w:rFonts w:ascii="宋体" w:eastAsia="宋体" w:hAnsi="宋体" w:cs="宋体"/>
          <w:kern w:val="0"/>
          <w:szCs w:val="21"/>
        </w:rPr>
      </w:pPr>
    </w:p>
    <w:p w14:paraId="6F74FF66" w14:textId="77777777" w:rsidR="00B87C41" w:rsidRPr="00CA01AC" w:rsidRDefault="00000000">
      <w:pPr>
        <w:autoSpaceDE w:val="0"/>
        <w:autoSpaceDN w:val="0"/>
        <w:adjustRightInd w:val="0"/>
        <w:spacing w:line="360" w:lineRule="auto"/>
        <w:ind w:firstLineChars="200" w:firstLine="480"/>
        <w:jc w:val="left"/>
        <w:rPr>
          <w:rFonts w:ascii="宋体" w:eastAsia="宋体" w:hAnsi="宋体" w:cs="宋体"/>
          <w:kern w:val="0"/>
          <w:sz w:val="24"/>
          <w:szCs w:val="24"/>
        </w:rPr>
      </w:pPr>
      <w:r w:rsidRPr="00CA01AC">
        <w:rPr>
          <w:rFonts w:ascii="宋体" w:eastAsia="宋体" w:hAnsi="宋体" w:cs="宋体" w:hint="eastAsia"/>
          <w:kern w:val="0"/>
          <w:sz w:val="24"/>
          <w:szCs w:val="24"/>
        </w:rPr>
        <w:t>本人</w:t>
      </w:r>
      <w:r w:rsidRPr="00CA01AC">
        <w:rPr>
          <w:rFonts w:ascii="宋体" w:eastAsia="宋体" w:hAnsi="宋体" w:cs="宋体" w:hint="eastAsia"/>
          <w:kern w:val="0"/>
          <w:sz w:val="24"/>
          <w:szCs w:val="24"/>
          <w:u w:val="single"/>
        </w:rPr>
        <w:t xml:space="preserve">        </w:t>
      </w:r>
      <w:r w:rsidRPr="00CA01AC">
        <w:rPr>
          <w:rFonts w:ascii="宋体" w:eastAsia="宋体" w:hAnsi="宋体" w:cs="宋体" w:hint="eastAsia"/>
          <w:kern w:val="0"/>
          <w:sz w:val="24"/>
          <w:szCs w:val="24"/>
        </w:rPr>
        <w:t xml:space="preserve">（姓名）系 </w:t>
      </w:r>
      <w:r w:rsidRPr="00CA01AC">
        <w:rPr>
          <w:rFonts w:ascii="宋体" w:eastAsia="宋体" w:hAnsi="宋体" w:cs="宋体" w:hint="eastAsia"/>
          <w:kern w:val="0"/>
          <w:sz w:val="24"/>
          <w:szCs w:val="24"/>
          <w:u w:val="single"/>
        </w:rPr>
        <w:t xml:space="preserve">        </w:t>
      </w:r>
      <w:r w:rsidRPr="00CA01AC">
        <w:rPr>
          <w:rFonts w:ascii="宋体" w:eastAsia="宋体" w:hAnsi="宋体" w:cs="宋体" w:hint="eastAsia"/>
          <w:kern w:val="0"/>
          <w:sz w:val="24"/>
          <w:szCs w:val="24"/>
        </w:rPr>
        <w:t>（投标人名称）的法定代表人，现委托</w:t>
      </w:r>
      <w:r w:rsidRPr="00CA01AC">
        <w:rPr>
          <w:rFonts w:ascii="宋体" w:eastAsia="宋体" w:hAnsi="宋体" w:cs="宋体" w:hint="eastAsia"/>
          <w:kern w:val="0"/>
          <w:sz w:val="24"/>
          <w:szCs w:val="24"/>
          <w:u w:val="single"/>
        </w:rPr>
        <w:t xml:space="preserve">       </w:t>
      </w:r>
      <w:r w:rsidRPr="00CA01AC">
        <w:rPr>
          <w:rFonts w:ascii="宋体" w:eastAsia="宋体" w:hAnsi="宋体" w:cs="宋体" w:hint="eastAsia"/>
          <w:kern w:val="0"/>
          <w:sz w:val="24"/>
          <w:szCs w:val="24"/>
        </w:rPr>
        <w:t xml:space="preserve">（姓名）为我方代理人。代理人根据授权，以我方名义签署、澄清、说明、补正、递交、撤回、修改 </w:t>
      </w:r>
      <w:r w:rsidRPr="00CA01AC">
        <w:rPr>
          <w:rFonts w:ascii="宋体" w:eastAsia="宋体" w:hAnsi="宋体" w:cs="宋体" w:hint="eastAsia"/>
          <w:kern w:val="0"/>
          <w:sz w:val="24"/>
          <w:szCs w:val="24"/>
          <w:u w:val="single"/>
        </w:rPr>
        <w:t xml:space="preserve">                </w:t>
      </w:r>
      <w:r w:rsidRPr="00CA01AC">
        <w:rPr>
          <w:rFonts w:ascii="宋体" w:eastAsia="宋体" w:hAnsi="宋体" w:cs="宋体" w:hint="eastAsia"/>
          <w:kern w:val="0"/>
          <w:sz w:val="24"/>
          <w:szCs w:val="24"/>
        </w:rPr>
        <w:t>（项目名称及标段）投标文件、签订合同和处理有关事宜，其法律后果由我方承担。</w:t>
      </w:r>
    </w:p>
    <w:p w14:paraId="7676ECA1" w14:textId="77777777" w:rsidR="00B87C41" w:rsidRPr="00CA01AC" w:rsidRDefault="00000000">
      <w:pPr>
        <w:autoSpaceDE w:val="0"/>
        <w:autoSpaceDN w:val="0"/>
        <w:adjustRightInd w:val="0"/>
        <w:spacing w:line="360" w:lineRule="auto"/>
        <w:ind w:firstLineChars="200" w:firstLine="480"/>
        <w:jc w:val="left"/>
        <w:rPr>
          <w:rFonts w:ascii="宋体" w:eastAsia="宋体" w:hAnsi="宋体" w:cs="宋体"/>
          <w:kern w:val="0"/>
          <w:sz w:val="24"/>
          <w:szCs w:val="24"/>
        </w:rPr>
      </w:pPr>
      <w:r w:rsidRPr="00CA01AC">
        <w:rPr>
          <w:rFonts w:ascii="宋体" w:eastAsia="宋体" w:hAnsi="宋体" w:cs="宋体" w:hint="eastAsia"/>
          <w:kern w:val="0"/>
          <w:sz w:val="24"/>
          <w:szCs w:val="24"/>
        </w:rPr>
        <w:t>委托期限：</w:t>
      </w:r>
      <w:r w:rsidRPr="00CA01AC">
        <w:rPr>
          <w:rFonts w:ascii="宋体" w:eastAsia="宋体" w:hAnsi="宋体" w:cs="宋体" w:hint="eastAsia"/>
          <w:kern w:val="0"/>
          <w:sz w:val="24"/>
          <w:szCs w:val="24"/>
          <w:u w:val="single"/>
        </w:rPr>
        <w:t xml:space="preserve">              </w:t>
      </w:r>
      <w:r w:rsidRPr="00CA01AC">
        <w:rPr>
          <w:rFonts w:ascii="宋体" w:eastAsia="宋体" w:hAnsi="宋体" w:cs="宋体" w:hint="eastAsia"/>
          <w:kern w:val="0"/>
          <w:sz w:val="24"/>
          <w:szCs w:val="24"/>
        </w:rPr>
        <w:t>。</w:t>
      </w:r>
    </w:p>
    <w:p w14:paraId="4B60D100" w14:textId="77777777" w:rsidR="00B87C41" w:rsidRPr="00CA01AC" w:rsidRDefault="00000000">
      <w:pPr>
        <w:autoSpaceDE w:val="0"/>
        <w:autoSpaceDN w:val="0"/>
        <w:adjustRightInd w:val="0"/>
        <w:spacing w:line="360" w:lineRule="auto"/>
        <w:ind w:firstLineChars="200" w:firstLine="480"/>
        <w:jc w:val="left"/>
        <w:rPr>
          <w:rFonts w:ascii="宋体" w:eastAsia="宋体" w:hAnsi="宋体" w:cs="宋体"/>
          <w:kern w:val="0"/>
          <w:sz w:val="24"/>
          <w:szCs w:val="24"/>
        </w:rPr>
      </w:pPr>
      <w:r w:rsidRPr="00CA01AC">
        <w:rPr>
          <w:rFonts w:ascii="宋体" w:eastAsia="宋体" w:hAnsi="宋体" w:cs="宋体" w:hint="eastAsia"/>
          <w:kern w:val="0"/>
          <w:sz w:val="24"/>
          <w:szCs w:val="24"/>
        </w:rPr>
        <w:t>代理人无转委托权。</w:t>
      </w:r>
    </w:p>
    <w:p w14:paraId="5C3ED839" w14:textId="77777777" w:rsidR="00B87C41" w:rsidRPr="00CA01AC" w:rsidRDefault="00B87C41">
      <w:pPr>
        <w:autoSpaceDE w:val="0"/>
        <w:autoSpaceDN w:val="0"/>
        <w:adjustRightInd w:val="0"/>
        <w:spacing w:line="360" w:lineRule="auto"/>
        <w:ind w:firstLineChars="200" w:firstLine="480"/>
        <w:jc w:val="left"/>
        <w:rPr>
          <w:rFonts w:ascii="宋体" w:eastAsia="宋体" w:hAnsi="宋体" w:cs="宋体"/>
          <w:kern w:val="0"/>
          <w:sz w:val="24"/>
          <w:szCs w:val="24"/>
        </w:rPr>
      </w:pPr>
    </w:p>
    <w:p w14:paraId="71F9D9C5" w14:textId="77777777" w:rsidR="00B87C41" w:rsidRPr="00CA01AC" w:rsidRDefault="00000000">
      <w:pPr>
        <w:autoSpaceDE w:val="0"/>
        <w:autoSpaceDN w:val="0"/>
        <w:adjustRightInd w:val="0"/>
        <w:spacing w:line="360" w:lineRule="auto"/>
        <w:ind w:firstLineChars="200" w:firstLine="480"/>
        <w:jc w:val="left"/>
        <w:rPr>
          <w:rFonts w:ascii="宋体" w:eastAsia="宋体" w:hAnsi="宋体" w:cs="宋体"/>
          <w:kern w:val="0"/>
          <w:sz w:val="24"/>
          <w:szCs w:val="24"/>
        </w:rPr>
      </w:pPr>
      <w:r w:rsidRPr="00CA01AC">
        <w:rPr>
          <w:rFonts w:ascii="宋体" w:eastAsia="宋体" w:hAnsi="宋体" w:cs="宋体" w:hint="eastAsia"/>
          <w:kern w:val="0"/>
          <w:sz w:val="24"/>
          <w:szCs w:val="24"/>
        </w:rPr>
        <w:t>附：授权委托人身份证</w:t>
      </w:r>
      <w:r w:rsidRPr="00CA01AC">
        <w:rPr>
          <w:rFonts w:ascii="宋体" w:eastAsia="宋体" w:hAnsi="宋体" w:cs="宋体" w:hint="eastAsia"/>
          <w:kern w:val="0"/>
          <w:sz w:val="24"/>
        </w:rPr>
        <w:t>复印件</w:t>
      </w:r>
    </w:p>
    <w:p w14:paraId="19245D52" w14:textId="77777777" w:rsidR="00B87C41" w:rsidRPr="00CA01AC" w:rsidRDefault="00B87C41">
      <w:pPr>
        <w:autoSpaceDE w:val="0"/>
        <w:autoSpaceDN w:val="0"/>
        <w:adjustRightInd w:val="0"/>
        <w:spacing w:line="360" w:lineRule="auto"/>
        <w:ind w:firstLineChars="200" w:firstLine="480"/>
        <w:jc w:val="left"/>
        <w:rPr>
          <w:rFonts w:ascii="宋体" w:eastAsia="宋体" w:hAnsi="宋体" w:cs="宋体"/>
          <w:kern w:val="0"/>
          <w:sz w:val="24"/>
          <w:szCs w:val="24"/>
        </w:rPr>
      </w:pPr>
    </w:p>
    <w:p w14:paraId="231CC4EB" w14:textId="77777777" w:rsidR="00B87C41" w:rsidRPr="00CA01AC" w:rsidRDefault="00000000">
      <w:pPr>
        <w:autoSpaceDE w:val="0"/>
        <w:autoSpaceDN w:val="0"/>
        <w:adjustRightInd w:val="0"/>
        <w:spacing w:line="360" w:lineRule="auto"/>
        <w:ind w:firstLineChars="200" w:firstLine="480"/>
        <w:jc w:val="left"/>
        <w:rPr>
          <w:rFonts w:ascii="宋体" w:eastAsia="宋体" w:hAnsi="宋体" w:cs="宋体"/>
          <w:kern w:val="0"/>
          <w:sz w:val="24"/>
          <w:szCs w:val="24"/>
        </w:rPr>
      </w:pPr>
      <w:r w:rsidRPr="00CA01AC">
        <w:rPr>
          <w:rFonts w:ascii="宋体" w:eastAsia="宋体" w:hAnsi="宋体" w:cs="宋体" w:hint="eastAsia"/>
          <w:kern w:val="0"/>
          <w:sz w:val="24"/>
          <w:szCs w:val="24"/>
        </w:rPr>
        <w:t>投标人：（盖单位章）</w:t>
      </w:r>
    </w:p>
    <w:p w14:paraId="21BB32B4" w14:textId="77777777" w:rsidR="00B87C41" w:rsidRPr="00CA01AC" w:rsidRDefault="00B87C41">
      <w:pPr>
        <w:autoSpaceDE w:val="0"/>
        <w:autoSpaceDN w:val="0"/>
        <w:adjustRightInd w:val="0"/>
        <w:spacing w:line="360" w:lineRule="auto"/>
        <w:ind w:firstLineChars="200" w:firstLine="480"/>
        <w:jc w:val="left"/>
        <w:rPr>
          <w:rFonts w:ascii="宋体" w:eastAsia="宋体" w:hAnsi="宋体" w:cs="宋体"/>
          <w:kern w:val="0"/>
          <w:sz w:val="24"/>
          <w:szCs w:val="24"/>
        </w:rPr>
      </w:pPr>
    </w:p>
    <w:p w14:paraId="2594FA3C" w14:textId="77777777" w:rsidR="00B87C41" w:rsidRPr="00CA01AC" w:rsidRDefault="00000000">
      <w:pPr>
        <w:autoSpaceDE w:val="0"/>
        <w:autoSpaceDN w:val="0"/>
        <w:adjustRightInd w:val="0"/>
        <w:spacing w:line="360" w:lineRule="auto"/>
        <w:ind w:firstLineChars="200" w:firstLine="480"/>
        <w:jc w:val="left"/>
        <w:rPr>
          <w:rFonts w:ascii="宋体" w:eastAsia="宋体" w:hAnsi="宋体" w:cs="宋体"/>
          <w:kern w:val="0"/>
          <w:sz w:val="24"/>
          <w:szCs w:val="24"/>
        </w:rPr>
      </w:pPr>
      <w:r w:rsidRPr="00CA01AC">
        <w:rPr>
          <w:rFonts w:ascii="宋体" w:eastAsia="宋体" w:hAnsi="宋体" w:cs="宋体" w:hint="eastAsia"/>
          <w:kern w:val="0"/>
          <w:sz w:val="24"/>
          <w:szCs w:val="24"/>
        </w:rPr>
        <w:t>法定代表人：（签字）</w:t>
      </w:r>
    </w:p>
    <w:p w14:paraId="5F509747" w14:textId="77777777" w:rsidR="00B87C41" w:rsidRPr="00CA01AC" w:rsidRDefault="00B87C41">
      <w:pPr>
        <w:autoSpaceDE w:val="0"/>
        <w:autoSpaceDN w:val="0"/>
        <w:adjustRightInd w:val="0"/>
        <w:spacing w:line="360" w:lineRule="auto"/>
        <w:ind w:firstLineChars="200" w:firstLine="480"/>
        <w:jc w:val="left"/>
        <w:rPr>
          <w:rFonts w:ascii="宋体" w:eastAsia="宋体" w:hAnsi="宋体" w:cs="宋体"/>
          <w:kern w:val="0"/>
          <w:sz w:val="24"/>
          <w:szCs w:val="24"/>
        </w:rPr>
      </w:pPr>
    </w:p>
    <w:p w14:paraId="31C86393" w14:textId="77777777" w:rsidR="00B87C41" w:rsidRPr="00CA01AC" w:rsidRDefault="00000000">
      <w:pPr>
        <w:autoSpaceDE w:val="0"/>
        <w:autoSpaceDN w:val="0"/>
        <w:adjustRightInd w:val="0"/>
        <w:spacing w:line="360" w:lineRule="auto"/>
        <w:ind w:firstLineChars="200" w:firstLine="480"/>
        <w:jc w:val="left"/>
        <w:rPr>
          <w:rFonts w:ascii="宋体" w:eastAsia="宋体" w:hAnsi="宋体" w:cs="宋体"/>
          <w:kern w:val="0"/>
          <w:sz w:val="24"/>
          <w:szCs w:val="24"/>
          <w:u w:val="single"/>
        </w:rPr>
      </w:pPr>
      <w:r w:rsidRPr="00CA01AC">
        <w:rPr>
          <w:rFonts w:ascii="宋体" w:eastAsia="宋体" w:hAnsi="宋体" w:cs="宋体" w:hint="eastAsia"/>
          <w:kern w:val="0"/>
          <w:sz w:val="24"/>
          <w:szCs w:val="24"/>
        </w:rPr>
        <w:t>身份证号码：</w:t>
      </w:r>
    </w:p>
    <w:p w14:paraId="6FA0BDA4" w14:textId="77777777" w:rsidR="00B87C41" w:rsidRPr="00CA01AC" w:rsidRDefault="00B87C41">
      <w:pPr>
        <w:autoSpaceDE w:val="0"/>
        <w:autoSpaceDN w:val="0"/>
        <w:adjustRightInd w:val="0"/>
        <w:spacing w:line="360" w:lineRule="auto"/>
        <w:ind w:firstLineChars="200" w:firstLine="480"/>
        <w:jc w:val="left"/>
        <w:rPr>
          <w:rFonts w:ascii="宋体" w:eastAsia="宋体" w:hAnsi="宋体" w:cs="宋体"/>
          <w:kern w:val="0"/>
          <w:sz w:val="24"/>
          <w:szCs w:val="24"/>
        </w:rPr>
      </w:pPr>
    </w:p>
    <w:p w14:paraId="0498221C" w14:textId="77777777" w:rsidR="00B87C41" w:rsidRPr="00CA01AC" w:rsidRDefault="00000000">
      <w:pPr>
        <w:autoSpaceDE w:val="0"/>
        <w:autoSpaceDN w:val="0"/>
        <w:adjustRightInd w:val="0"/>
        <w:spacing w:line="360" w:lineRule="auto"/>
        <w:ind w:firstLineChars="200" w:firstLine="480"/>
        <w:jc w:val="left"/>
        <w:rPr>
          <w:rFonts w:ascii="宋体" w:eastAsia="宋体" w:hAnsi="宋体" w:cs="宋体"/>
          <w:kern w:val="0"/>
          <w:sz w:val="24"/>
          <w:szCs w:val="24"/>
        </w:rPr>
      </w:pPr>
      <w:r w:rsidRPr="00CA01AC">
        <w:rPr>
          <w:rFonts w:ascii="宋体" w:eastAsia="宋体" w:hAnsi="宋体" w:cs="宋体" w:hint="eastAsia"/>
          <w:kern w:val="0"/>
          <w:sz w:val="24"/>
          <w:szCs w:val="24"/>
        </w:rPr>
        <w:t>委托代理人：（签字）</w:t>
      </w:r>
    </w:p>
    <w:p w14:paraId="5B614471" w14:textId="77777777" w:rsidR="00B87C41" w:rsidRPr="00CA01AC" w:rsidRDefault="00B87C41">
      <w:pPr>
        <w:autoSpaceDE w:val="0"/>
        <w:autoSpaceDN w:val="0"/>
        <w:adjustRightInd w:val="0"/>
        <w:spacing w:line="360" w:lineRule="auto"/>
        <w:ind w:firstLineChars="200" w:firstLine="480"/>
        <w:jc w:val="left"/>
        <w:rPr>
          <w:rFonts w:ascii="宋体" w:eastAsia="宋体" w:hAnsi="宋体" w:cs="宋体"/>
          <w:kern w:val="0"/>
          <w:sz w:val="24"/>
          <w:szCs w:val="24"/>
        </w:rPr>
      </w:pPr>
    </w:p>
    <w:p w14:paraId="3D8B8CB3" w14:textId="77777777" w:rsidR="00B87C41" w:rsidRPr="00CA01AC" w:rsidRDefault="00000000">
      <w:pPr>
        <w:autoSpaceDE w:val="0"/>
        <w:autoSpaceDN w:val="0"/>
        <w:adjustRightInd w:val="0"/>
        <w:spacing w:line="360" w:lineRule="auto"/>
        <w:ind w:firstLineChars="200" w:firstLine="480"/>
        <w:jc w:val="left"/>
        <w:rPr>
          <w:rFonts w:ascii="宋体" w:eastAsia="宋体" w:hAnsi="宋体" w:cs="宋体"/>
          <w:kern w:val="0"/>
          <w:sz w:val="24"/>
          <w:szCs w:val="24"/>
          <w:u w:val="single"/>
        </w:rPr>
      </w:pPr>
      <w:r w:rsidRPr="00CA01AC">
        <w:rPr>
          <w:rFonts w:ascii="宋体" w:eastAsia="宋体" w:hAnsi="宋体" w:cs="宋体" w:hint="eastAsia"/>
          <w:kern w:val="0"/>
          <w:sz w:val="24"/>
          <w:szCs w:val="24"/>
        </w:rPr>
        <w:t>身份证号码：</w:t>
      </w:r>
    </w:p>
    <w:p w14:paraId="2DA18D37" w14:textId="77777777" w:rsidR="00B87C41" w:rsidRPr="00CA01AC" w:rsidRDefault="00B87C41">
      <w:pPr>
        <w:autoSpaceDE w:val="0"/>
        <w:autoSpaceDN w:val="0"/>
        <w:adjustRightInd w:val="0"/>
        <w:spacing w:line="360" w:lineRule="auto"/>
        <w:ind w:firstLineChars="200" w:firstLine="480"/>
        <w:jc w:val="left"/>
        <w:rPr>
          <w:rFonts w:ascii="宋体" w:eastAsia="宋体" w:hAnsi="宋体" w:cs="宋体"/>
          <w:kern w:val="0"/>
          <w:sz w:val="24"/>
          <w:szCs w:val="24"/>
        </w:rPr>
      </w:pPr>
    </w:p>
    <w:p w14:paraId="29B336D2" w14:textId="77777777" w:rsidR="00B87C41" w:rsidRPr="00CA01AC" w:rsidRDefault="00B87C41">
      <w:pPr>
        <w:autoSpaceDE w:val="0"/>
        <w:autoSpaceDN w:val="0"/>
        <w:adjustRightInd w:val="0"/>
        <w:spacing w:line="360" w:lineRule="auto"/>
        <w:ind w:firstLineChars="1550" w:firstLine="3720"/>
        <w:jc w:val="left"/>
        <w:rPr>
          <w:rFonts w:ascii="宋体" w:eastAsia="宋体" w:hAnsi="宋体" w:cs="宋体"/>
          <w:kern w:val="0"/>
          <w:sz w:val="24"/>
          <w:szCs w:val="24"/>
          <w:u w:val="single"/>
        </w:rPr>
      </w:pPr>
    </w:p>
    <w:p w14:paraId="5B4AE6D6" w14:textId="77777777" w:rsidR="00B87C41" w:rsidRPr="00CA01AC" w:rsidRDefault="00B87C41">
      <w:pPr>
        <w:autoSpaceDE w:val="0"/>
        <w:autoSpaceDN w:val="0"/>
        <w:adjustRightInd w:val="0"/>
        <w:spacing w:line="360" w:lineRule="auto"/>
        <w:ind w:firstLineChars="1550" w:firstLine="3720"/>
        <w:jc w:val="left"/>
        <w:rPr>
          <w:rFonts w:ascii="宋体" w:eastAsia="宋体" w:hAnsi="宋体" w:cs="宋体"/>
          <w:kern w:val="0"/>
          <w:sz w:val="24"/>
          <w:szCs w:val="24"/>
          <w:u w:val="single"/>
        </w:rPr>
      </w:pPr>
    </w:p>
    <w:p w14:paraId="638683B2" w14:textId="77777777" w:rsidR="00B87C41" w:rsidRPr="00CA01AC" w:rsidRDefault="00B87C41">
      <w:pPr>
        <w:autoSpaceDE w:val="0"/>
        <w:autoSpaceDN w:val="0"/>
        <w:adjustRightInd w:val="0"/>
        <w:spacing w:line="360" w:lineRule="auto"/>
        <w:ind w:firstLineChars="1550" w:firstLine="3720"/>
        <w:jc w:val="left"/>
        <w:rPr>
          <w:rFonts w:ascii="宋体" w:eastAsia="宋体" w:hAnsi="宋体" w:cs="宋体"/>
          <w:kern w:val="0"/>
          <w:sz w:val="24"/>
          <w:szCs w:val="24"/>
          <w:u w:val="single"/>
        </w:rPr>
      </w:pPr>
    </w:p>
    <w:p w14:paraId="3A772958" w14:textId="77777777" w:rsidR="00B87C41" w:rsidRPr="00CA01AC" w:rsidRDefault="00000000">
      <w:pPr>
        <w:autoSpaceDE w:val="0"/>
        <w:autoSpaceDN w:val="0"/>
        <w:adjustRightInd w:val="0"/>
        <w:spacing w:line="360" w:lineRule="auto"/>
        <w:ind w:firstLineChars="1550" w:firstLine="3720"/>
        <w:jc w:val="right"/>
        <w:rPr>
          <w:rFonts w:ascii="宋体" w:eastAsia="宋体" w:hAnsi="宋体" w:cs="宋体"/>
          <w:kern w:val="0"/>
          <w:sz w:val="24"/>
          <w:szCs w:val="24"/>
        </w:rPr>
      </w:pPr>
      <w:r w:rsidRPr="00CA01AC">
        <w:rPr>
          <w:rFonts w:ascii="宋体" w:eastAsia="宋体" w:hAnsi="宋体" w:cs="宋体" w:hint="eastAsia"/>
          <w:kern w:val="0"/>
          <w:sz w:val="24"/>
          <w:szCs w:val="24"/>
        </w:rPr>
        <w:t>年  月  日</w:t>
      </w:r>
    </w:p>
    <w:p w14:paraId="0879DB1B" w14:textId="77777777" w:rsidR="00B87C41" w:rsidRPr="00CA01AC" w:rsidRDefault="00B87C41">
      <w:pPr>
        <w:spacing w:line="360" w:lineRule="auto"/>
        <w:rPr>
          <w:rFonts w:ascii="宋体" w:eastAsia="宋体" w:hAnsi="宋体" w:cs="宋体"/>
          <w:sz w:val="28"/>
          <w:szCs w:val="28"/>
        </w:rPr>
      </w:pPr>
    </w:p>
    <w:p w14:paraId="45D74EE2" w14:textId="77777777" w:rsidR="00B87C41" w:rsidRPr="00CA01AC" w:rsidRDefault="00B87C41">
      <w:pPr>
        <w:spacing w:line="360" w:lineRule="auto"/>
        <w:rPr>
          <w:rFonts w:ascii="宋体" w:eastAsia="宋体" w:hAnsi="宋体" w:cs="宋体"/>
          <w:sz w:val="28"/>
          <w:szCs w:val="28"/>
        </w:rPr>
      </w:pPr>
    </w:p>
    <w:p w14:paraId="6FFA1727" w14:textId="77777777" w:rsidR="00B87C41" w:rsidRPr="00CA01AC" w:rsidRDefault="00000000">
      <w:pPr>
        <w:widowControl/>
        <w:jc w:val="left"/>
        <w:rPr>
          <w:rFonts w:ascii="宋体" w:eastAsia="宋体" w:hAnsi="宋体" w:cs="宋体"/>
          <w:sz w:val="28"/>
          <w:szCs w:val="28"/>
        </w:rPr>
      </w:pPr>
      <w:r w:rsidRPr="00CA01AC">
        <w:rPr>
          <w:rFonts w:ascii="宋体" w:eastAsia="宋体" w:hAnsi="宋体" w:cs="宋体" w:hint="eastAsia"/>
          <w:sz w:val="28"/>
          <w:szCs w:val="28"/>
        </w:rPr>
        <w:br w:type="page"/>
      </w:r>
    </w:p>
    <w:p w14:paraId="68573850" w14:textId="77777777" w:rsidR="00B87C41" w:rsidRPr="00CA01AC" w:rsidRDefault="00000000">
      <w:pPr>
        <w:spacing w:line="360" w:lineRule="auto"/>
        <w:jc w:val="center"/>
        <w:outlineLvl w:val="2"/>
        <w:rPr>
          <w:rFonts w:ascii="宋体" w:eastAsia="宋体" w:hAnsi="宋体" w:cs="宋体"/>
          <w:sz w:val="28"/>
          <w:szCs w:val="28"/>
        </w:rPr>
      </w:pPr>
      <w:bookmarkStart w:id="404" w:name="_Toc486248065"/>
      <w:bookmarkStart w:id="405" w:name="_Toc5892548"/>
      <w:r w:rsidRPr="00CA01AC">
        <w:rPr>
          <w:rFonts w:ascii="宋体" w:eastAsia="宋体" w:hAnsi="宋体" w:cs="宋体" w:hint="eastAsia"/>
          <w:b/>
          <w:bCs/>
          <w:sz w:val="28"/>
          <w:szCs w:val="28"/>
        </w:rPr>
        <w:lastRenderedPageBreak/>
        <w:t>3、项目部组成人员一览表</w:t>
      </w:r>
      <w:bookmarkEnd w:id="404"/>
      <w:bookmarkEnd w:id="405"/>
    </w:p>
    <w:p w14:paraId="75184CB8" w14:textId="77777777" w:rsidR="00B87C41" w:rsidRPr="00CA01AC" w:rsidRDefault="00B87C41">
      <w:pPr>
        <w:rPr>
          <w:rFonts w:ascii="宋体" w:eastAsia="宋体" w:hAnsi="宋体" w:cs="宋体"/>
          <w:szCs w:val="21"/>
        </w:rPr>
      </w:pPr>
    </w:p>
    <w:p w14:paraId="4044321E" w14:textId="77777777" w:rsidR="00B87C41" w:rsidRPr="00CA01AC" w:rsidRDefault="00000000">
      <w:pPr>
        <w:spacing w:line="360" w:lineRule="auto"/>
        <w:ind w:firstLine="630"/>
        <w:rPr>
          <w:rFonts w:ascii="宋体" w:eastAsia="宋体" w:hAnsi="宋体" w:cs="宋体"/>
          <w:sz w:val="24"/>
        </w:rPr>
      </w:pPr>
      <w:r w:rsidRPr="00CA01AC">
        <w:rPr>
          <w:rFonts w:ascii="宋体" w:eastAsia="宋体" w:hAnsi="宋体" w:cs="宋体" w:hint="eastAsia"/>
          <w:sz w:val="24"/>
        </w:rPr>
        <w:t>项目名称：</w:t>
      </w:r>
    </w:p>
    <w:tbl>
      <w:tblPr>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7"/>
        <w:gridCol w:w="1440"/>
        <w:gridCol w:w="720"/>
        <w:gridCol w:w="816"/>
        <w:gridCol w:w="984"/>
        <w:gridCol w:w="816"/>
        <w:gridCol w:w="882"/>
        <w:gridCol w:w="2032"/>
      </w:tblGrid>
      <w:tr w:rsidR="00CA01AC" w:rsidRPr="00CA01AC" w14:paraId="44102D07" w14:textId="77777777">
        <w:trPr>
          <w:trHeight w:val="294"/>
          <w:jc w:val="center"/>
        </w:trPr>
        <w:tc>
          <w:tcPr>
            <w:tcW w:w="807" w:type="dxa"/>
          </w:tcPr>
          <w:p w14:paraId="13438BBB" w14:textId="77777777" w:rsidR="00B87C41" w:rsidRPr="00CA01AC" w:rsidRDefault="00000000">
            <w:pPr>
              <w:spacing w:line="360" w:lineRule="auto"/>
              <w:jc w:val="center"/>
              <w:rPr>
                <w:rFonts w:ascii="宋体" w:eastAsia="宋体" w:hAnsi="宋体" w:cs="宋体"/>
                <w:sz w:val="24"/>
              </w:rPr>
            </w:pPr>
            <w:r w:rsidRPr="00CA01AC">
              <w:rPr>
                <w:rFonts w:ascii="宋体" w:eastAsia="宋体" w:hAnsi="宋体" w:cs="宋体" w:hint="eastAsia"/>
                <w:sz w:val="24"/>
              </w:rPr>
              <w:t>序号</w:t>
            </w:r>
          </w:p>
        </w:tc>
        <w:tc>
          <w:tcPr>
            <w:tcW w:w="1440" w:type="dxa"/>
          </w:tcPr>
          <w:p w14:paraId="21544ED1" w14:textId="77777777" w:rsidR="00B87C41" w:rsidRPr="00CA01AC" w:rsidRDefault="00000000">
            <w:pPr>
              <w:spacing w:line="360" w:lineRule="auto"/>
              <w:ind w:firstLine="240"/>
              <w:jc w:val="center"/>
              <w:rPr>
                <w:rFonts w:ascii="宋体" w:eastAsia="宋体" w:hAnsi="宋体" w:cs="宋体"/>
                <w:sz w:val="24"/>
              </w:rPr>
            </w:pPr>
            <w:r w:rsidRPr="00CA01AC">
              <w:rPr>
                <w:rFonts w:ascii="宋体" w:eastAsia="宋体" w:hAnsi="宋体" w:cs="宋体" w:hint="eastAsia"/>
                <w:sz w:val="24"/>
              </w:rPr>
              <w:t>姓   名</w:t>
            </w:r>
          </w:p>
        </w:tc>
        <w:tc>
          <w:tcPr>
            <w:tcW w:w="720" w:type="dxa"/>
          </w:tcPr>
          <w:p w14:paraId="3A605F26" w14:textId="77777777" w:rsidR="00B87C41" w:rsidRPr="00CA01AC" w:rsidRDefault="00000000">
            <w:pPr>
              <w:spacing w:line="360" w:lineRule="auto"/>
              <w:jc w:val="center"/>
              <w:rPr>
                <w:rFonts w:ascii="宋体" w:eastAsia="宋体" w:hAnsi="宋体" w:cs="宋体"/>
                <w:sz w:val="24"/>
              </w:rPr>
            </w:pPr>
            <w:r w:rsidRPr="00CA01AC">
              <w:rPr>
                <w:rFonts w:ascii="宋体" w:eastAsia="宋体" w:hAnsi="宋体" w:cs="宋体" w:hint="eastAsia"/>
                <w:sz w:val="24"/>
              </w:rPr>
              <w:t>年龄</w:t>
            </w:r>
          </w:p>
        </w:tc>
        <w:tc>
          <w:tcPr>
            <w:tcW w:w="816" w:type="dxa"/>
          </w:tcPr>
          <w:p w14:paraId="1E2F09A0" w14:textId="77777777" w:rsidR="00B87C41" w:rsidRPr="00CA01AC" w:rsidRDefault="00000000">
            <w:pPr>
              <w:spacing w:line="360" w:lineRule="auto"/>
              <w:jc w:val="center"/>
              <w:rPr>
                <w:rFonts w:ascii="宋体" w:eastAsia="宋体" w:hAnsi="宋体" w:cs="宋体"/>
                <w:sz w:val="24"/>
              </w:rPr>
            </w:pPr>
            <w:r w:rsidRPr="00CA01AC">
              <w:rPr>
                <w:rFonts w:ascii="宋体" w:eastAsia="宋体" w:hAnsi="宋体" w:cs="宋体" w:hint="eastAsia"/>
                <w:sz w:val="24"/>
              </w:rPr>
              <w:t>性别</w:t>
            </w:r>
          </w:p>
        </w:tc>
        <w:tc>
          <w:tcPr>
            <w:tcW w:w="984" w:type="dxa"/>
          </w:tcPr>
          <w:p w14:paraId="0D910A48" w14:textId="77777777" w:rsidR="00B87C41" w:rsidRPr="00CA01AC" w:rsidRDefault="00000000">
            <w:pPr>
              <w:spacing w:line="360" w:lineRule="auto"/>
              <w:jc w:val="center"/>
              <w:rPr>
                <w:rFonts w:ascii="宋体" w:eastAsia="宋体" w:hAnsi="宋体" w:cs="宋体"/>
                <w:sz w:val="24"/>
              </w:rPr>
            </w:pPr>
            <w:r w:rsidRPr="00CA01AC">
              <w:rPr>
                <w:rFonts w:ascii="宋体" w:eastAsia="宋体" w:hAnsi="宋体" w:cs="宋体" w:hint="eastAsia"/>
                <w:sz w:val="24"/>
              </w:rPr>
              <w:t>学 历</w:t>
            </w:r>
          </w:p>
        </w:tc>
        <w:tc>
          <w:tcPr>
            <w:tcW w:w="816" w:type="dxa"/>
          </w:tcPr>
          <w:p w14:paraId="104426C1" w14:textId="77777777" w:rsidR="00B87C41" w:rsidRPr="00CA01AC" w:rsidRDefault="00000000">
            <w:pPr>
              <w:spacing w:line="360" w:lineRule="auto"/>
              <w:jc w:val="center"/>
              <w:rPr>
                <w:rFonts w:ascii="宋体" w:eastAsia="宋体" w:hAnsi="宋体" w:cs="宋体"/>
                <w:sz w:val="24"/>
              </w:rPr>
            </w:pPr>
            <w:r w:rsidRPr="00CA01AC">
              <w:rPr>
                <w:rFonts w:ascii="宋体" w:eastAsia="宋体" w:hAnsi="宋体" w:cs="宋体" w:hint="eastAsia"/>
                <w:sz w:val="24"/>
              </w:rPr>
              <w:t>专业</w:t>
            </w:r>
          </w:p>
        </w:tc>
        <w:tc>
          <w:tcPr>
            <w:tcW w:w="882" w:type="dxa"/>
          </w:tcPr>
          <w:p w14:paraId="218F6F3D" w14:textId="77777777" w:rsidR="00B87C41" w:rsidRPr="00CA01AC" w:rsidRDefault="00000000">
            <w:pPr>
              <w:spacing w:line="360" w:lineRule="auto"/>
              <w:jc w:val="center"/>
              <w:rPr>
                <w:rFonts w:ascii="宋体" w:eastAsia="宋体" w:hAnsi="宋体" w:cs="宋体"/>
                <w:sz w:val="24"/>
              </w:rPr>
            </w:pPr>
            <w:r w:rsidRPr="00CA01AC">
              <w:rPr>
                <w:rFonts w:ascii="宋体" w:eastAsia="宋体" w:hAnsi="宋体" w:cs="宋体" w:hint="eastAsia"/>
                <w:sz w:val="24"/>
              </w:rPr>
              <w:t>职称</w:t>
            </w:r>
          </w:p>
        </w:tc>
        <w:tc>
          <w:tcPr>
            <w:tcW w:w="2032" w:type="dxa"/>
          </w:tcPr>
          <w:p w14:paraId="16AB48AF" w14:textId="77777777" w:rsidR="00B87C41" w:rsidRPr="00CA01AC" w:rsidRDefault="00000000">
            <w:pPr>
              <w:spacing w:line="360" w:lineRule="auto"/>
              <w:jc w:val="center"/>
              <w:rPr>
                <w:rFonts w:ascii="宋体" w:eastAsia="宋体" w:hAnsi="宋体" w:cs="宋体"/>
                <w:sz w:val="24"/>
              </w:rPr>
            </w:pPr>
            <w:r w:rsidRPr="00CA01AC">
              <w:rPr>
                <w:rFonts w:ascii="宋体" w:eastAsia="宋体" w:hAnsi="宋体" w:cs="宋体" w:hint="eastAsia"/>
                <w:sz w:val="24"/>
              </w:rPr>
              <w:t>在本项目拟任职务</w:t>
            </w:r>
          </w:p>
        </w:tc>
      </w:tr>
      <w:tr w:rsidR="00CA01AC" w:rsidRPr="00CA01AC" w14:paraId="5F86EC27" w14:textId="77777777">
        <w:trPr>
          <w:jc w:val="center"/>
        </w:trPr>
        <w:tc>
          <w:tcPr>
            <w:tcW w:w="807" w:type="dxa"/>
          </w:tcPr>
          <w:p w14:paraId="3B9C3C03" w14:textId="77777777" w:rsidR="00B87C41" w:rsidRPr="00CA01AC" w:rsidRDefault="00B87C41">
            <w:pPr>
              <w:spacing w:line="360" w:lineRule="auto"/>
              <w:jc w:val="center"/>
              <w:rPr>
                <w:rFonts w:ascii="宋体" w:eastAsia="宋体" w:hAnsi="宋体" w:cs="宋体"/>
                <w:sz w:val="24"/>
              </w:rPr>
            </w:pPr>
          </w:p>
        </w:tc>
        <w:tc>
          <w:tcPr>
            <w:tcW w:w="1440" w:type="dxa"/>
          </w:tcPr>
          <w:p w14:paraId="73B70A17" w14:textId="77777777" w:rsidR="00B87C41" w:rsidRPr="00CA01AC" w:rsidRDefault="00B87C41">
            <w:pPr>
              <w:spacing w:line="360" w:lineRule="auto"/>
              <w:jc w:val="center"/>
              <w:rPr>
                <w:rFonts w:ascii="宋体" w:eastAsia="宋体" w:hAnsi="宋体" w:cs="宋体"/>
                <w:sz w:val="24"/>
              </w:rPr>
            </w:pPr>
          </w:p>
        </w:tc>
        <w:tc>
          <w:tcPr>
            <w:tcW w:w="720" w:type="dxa"/>
          </w:tcPr>
          <w:p w14:paraId="500B0DBD" w14:textId="77777777" w:rsidR="00B87C41" w:rsidRPr="00CA01AC" w:rsidRDefault="00B87C41">
            <w:pPr>
              <w:spacing w:line="360" w:lineRule="auto"/>
              <w:jc w:val="center"/>
              <w:rPr>
                <w:rFonts w:ascii="宋体" w:eastAsia="宋体" w:hAnsi="宋体" w:cs="宋体"/>
                <w:sz w:val="24"/>
              </w:rPr>
            </w:pPr>
          </w:p>
        </w:tc>
        <w:tc>
          <w:tcPr>
            <w:tcW w:w="816" w:type="dxa"/>
          </w:tcPr>
          <w:p w14:paraId="531AEF64" w14:textId="77777777" w:rsidR="00B87C41" w:rsidRPr="00CA01AC" w:rsidRDefault="00B87C41">
            <w:pPr>
              <w:spacing w:line="360" w:lineRule="auto"/>
              <w:jc w:val="center"/>
              <w:rPr>
                <w:rFonts w:ascii="宋体" w:eastAsia="宋体" w:hAnsi="宋体" w:cs="宋体"/>
                <w:sz w:val="24"/>
              </w:rPr>
            </w:pPr>
          </w:p>
        </w:tc>
        <w:tc>
          <w:tcPr>
            <w:tcW w:w="984" w:type="dxa"/>
          </w:tcPr>
          <w:p w14:paraId="4B5EA01A" w14:textId="77777777" w:rsidR="00B87C41" w:rsidRPr="00CA01AC" w:rsidRDefault="00B87C41">
            <w:pPr>
              <w:spacing w:line="360" w:lineRule="auto"/>
              <w:jc w:val="center"/>
              <w:rPr>
                <w:rFonts w:ascii="宋体" w:eastAsia="宋体" w:hAnsi="宋体" w:cs="宋体"/>
                <w:sz w:val="24"/>
              </w:rPr>
            </w:pPr>
          </w:p>
        </w:tc>
        <w:tc>
          <w:tcPr>
            <w:tcW w:w="816" w:type="dxa"/>
          </w:tcPr>
          <w:p w14:paraId="0830D7F2" w14:textId="77777777" w:rsidR="00B87C41" w:rsidRPr="00CA01AC" w:rsidRDefault="00B87C41">
            <w:pPr>
              <w:spacing w:line="360" w:lineRule="auto"/>
              <w:jc w:val="center"/>
              <w:rPr>
                <w:rFonts w:ascii="宋体" w:eastAsia="宋体" w:hAnsi="宋体" w:cs="宋体"/>
                <w:sz w:val="24"/>
              </w:rPr>
            </w:pPr>
          </w:p>
        </w:tc>
        <w:tc>
          <w:tcPr>
            <w:tcW w:w="882" w:type="dxa"/>
          </w:tcPr>
          <w:p w14:paraId="54D911DD" w14:textId="77777777" w:rsidR="00B87C41" w:rsidRPr="00CA01AC" w:rsidRDefault="00B87C41">
            <w:pPr>
              <w:spacing w:line="360" w:lineRule="auto"/>
              <w:jc w:val="center"/>
              <w:rPr>
                <w:rFonts w:ascii="宋体" w:eastAsia="宋体" w:hAnsi="宋体" w:cs="宋体"/>
                <w:sz w:val="24"/>
              </w:rPr>
            </w:pPr>
          </w:p>
        </w:tc>
        <w:tc>
          <w:tcPr>
            <w:tcW w:w="2032" w:type="dxa"/>
          </w:tcPr>
          <w:p w14:paraId="268F38E8" w14:textId="77777777" w:rsidR="00B87C41" w:rsidRPr="00CA01AC" w:rsidRDefault="00B87C41">
            <w:pPr>
              <w:spacing w:line="360" w:lineRule="auto"/>
              <w:jc w:val="center"/>
              <w:rPr>
                <w:rFonts w:ascii="宋体" w:eastAsia="宋体" w:hAnsi="宋体" w:cs="宋体"/>
                <w:sz w:val="24"/>
              </w:rPr>
            </w:pPr>
          </w:p>
        </w:tc>
      </w:tr>
      <w:tr w:rsidR="00CA01AC" w:rsidRPr="00CA01AC" w14:paraId="1C375B62" w14:textId="77777777">
        <w:trPr>
          <w:jc w:val="center"/>
        </w:trPr>
        <w:tc>
          <w:tcPr>
            <w:tcW w:w="807" w:type="dxa"/>
          </w:tcPr>
          <w:p w14:paraId="561E8622" w14:textId="77777777" w:rsidR="00B87C41" w:rsidRPr="00CA01AC" w:rsidRDefault="00B87C41">
            <w:pPr>
              <w:spacing w:line="360" w:lineRule="auto"/>
              <w:jc w:val="center"/>
              <w:rPr>
                <w:rFonts w:ascii="宋体" w:eastAsia="宋体" w:hAnsi="宋体" w:cs="宋体"/>
                <w:sz w:val="24"/>
              </w:rPr>
            </w:pPr>
          </w:p>
        </w:tc>
        <w:tc>
          <w:tcPr>
            <w:tcW w:w="1440" w:type="dxa"/>
          </w:tcPr>
          <w:p w14:paraId="6C0CAAC1" w14:textId="77777777" w:rsidR="00B87C41" w:rsidRPr="00CA01AC" w:rsidRDefault="00B87C41">
            <w:pPr>
              <w:spacing w:line="360" w:lineRule="auto"/>
              <w:jc w:val="center"/>
              <w:rPr>
                <w:rFonts w:ascii="宋体" w:eastAsia="宋体" w:hAnsi="宋体" w:cs="宋体"/>
                <w:sz w:val="24"/>
              </w:rPr>
            </w:pPr>
          </w:p>
        </w:tc>
        <w:tc>
          <w:tcPr>
            <w:tcW w:w="720" w:type="dxa"/>
          </w:tcPr>
          <w:p w14:paraId="3CFF973D" w14:textId="77777777" w:rsidR="00B87C41" w:rsidRPr="00CA01AC" w:rsidRDefault="00B87C41">
            <w:pPr>
              <w:spacing w:line="360" w:lineRule="auto"/>
              <w:jc w:val="center"/>
              <w:rPr>
                <w:rFonts w:ascii="宋体" w:eastAsia="宋体" w:hAnsi="宋体" w:cs="宋体"/>
                <w:sz w:val="24"/>
              </w:rPr>
            </w:pPr>
          </w:p>
        </w:tc>
        <w:tc>
          <w:tcPr>
            <w:tcW w:w="816" w:type="dxa"/>
          </w:tcPr>
          <w:p w14:paraId="3459D302" w14:textId="77777777" w:rsidR="00B87C41" w:rsidRPr="00CA01AC" w:rsidRDefault="00B87C41">
            <w:pPr>
              <w:spacing w:line="360" w:lineRule="auto"/>
              <w:jc w:val="center"/>
              <w:rPr>
                <w:rFonts w:ascii="宋体" w:eastAsia="宋体" w:hAnsi="宋体" w:cs="宋体"/>
                <w:sz w:val="24"/>
              </w:rPr>
            </w:pPr>
          </w:p>
        </w:tc>
        <w:tc>
          <w:tcPr>
            <w:tcW w:w="984" w:type="dxa"/>
          </w:tcPr>
          <w:p w14:paraId="7500B104" w14:textId="77777777" w:rsidR="00B87C41" w:rsidRPr="00CA01AC" w:rsidRDefault="00B87C41">
            <w:pPr>
              <w:spacing w:line="360" w:lineRule="auto"/>
              <w:jc w:val="center"/>
              <w:rPr>
                <w:rFonts w:ascii="宋体" w:eastAsia="宋体" w:hAnsi="宋体" w:cs="宋体"/>
                <w:sz w:val="24"/>
              </w:rPr>
            </w:pPr>
          </w:p>
        </w:tc>
        <w:tc>
          <w:tcPr>
            <w:tcW w:w="816" w:type="dxa"/>
          </w:tcPr>
          <w:p w14:paraId="3693D69F" w14:textId="77777777" w:rsidR="00B87C41" w:rsidRPr="00CA01AC" w:rsidRDefault="00B87C41">
            <w:pPr>
              <w:spacing w:line="360" w:lineRule="auto"/>
              <w:jc w:val="center"/>
              <w:rPr>
                <w:rFonts w:ascii="宋体" w:eastAsia="宋体" w:hAnsi="宋体" w:cs="宋体"/>
                <w:sz w:val="24"/>
              </w:rPr>
            </w:pPr>
          </w:p>
        </w:tc>
        <w:tc>
          <w:tcPr>
            <w:tcW w:w="882" w:type="dxa"/>
          </w:tcPr>
          <w:p w14:paraId="609D6874" w14:textId="77777777" w:rsidR="00B87C41" w:rsidRPr="00CA01AC" w:rsidRDefault="00B87C41">
            <w:pPr>
              <w:spacing w:line="360" w:lineRule="auto"/>
              <w:jc w:val="center"/>
              <w:rPr>
                <w:rFonts w:ascii="宋体" w:eastAsia="宋体" w:hAnsi="宋体" w:cs="宋体"/>
                <w:sz w:val="24"/>
              </w:rPr>
            </w:pPr>
          </w:p>
        </w:tc>
        <w:tc>
          <w:tcPr>
            <w:tcW w:w="2032" w:type="dxa"/>
          </w:tcPr>
          <w:p w14:paraId="11BD0A0D" w14:textId="77777777" w:rsidR="00B87C41" w:rsidRPr="00CA01AC" w:rsidRDefault="00B87C41">
            <w:pPr>
              <w:spacing w:line="360" w:lineRule="auto"/>
              <w:jc w:val="center"/>
              <w:rPr>
                <w:rFonts w:ascii="宋体" w:eastAsia="宋体" w:hAnsi="宋体" w:cs="宋体"/>
                <w:sz w:val="24"/>
              </w:rPr>
            </w:pPr>
          </w:p>
        </w:tc>
      </w:tr>
      <w:tr w:rsidR="00CA01AC" w:rsidRPr="00CA01AC" w14:paraId="478A33D6" w14:textId="77777777">
        <w:trPr>
          <w:jc w:val="center"/>
        </w:trPr>
        <w:tc>
          <w:tcPr>
            <w:tcW w:w="807" w:type="dxa"/>
          </w:tcPr>
          <w:p w14:paraId="12B97D18" w14:textId="77777777" w:rsidR="00B87C41" w:rsidRPr="00CA01AC" w:rsidRDefault="00B87C41">
            <w:pPr>
              <w:spacing w:line="360" w:lineRule="auto"/>
              <w:jc w:val="center"/>
              <w:rPr>
                <w:rFonts w:ascii="宋体" w:eastAsia="宋体" w:hAnsi="宋体" w:cs="宋体"/>
                <w:sz w:val="24"/>
              </w:rPr>
            </w:pPr>
          </w:p>
        </w:tc>
        <w:tc>
          <w:tcPr>
            <w:tcW w:w="1440" w:type="dxa"/>
          </w:tcPr>
          <w:p w14:paraId="7100C7ED" w14:textId="77777777" w:rsidR="00B87C41" w:rsidRPr="00CA01AC" w:rsidRDefault="00B87C41">
            <w:pPr>
              <w:spacing w:line="360" w:lineRule="auto"/>
              <w:jc w:val="center"/>
              <w:rPr>
                <w:rFonts w:ascii="宋体" w:eastAsia="宋体" w:hAnsi="宋体" w:cs="宋体"/>
                <w:sz w:val="24"/>
              </w:rPr>
            </w:pPr>
          </w:p>
        </w:tc>
        <w:tc>
          <w:tcPr>
            <w:tcW w:w="720" w:type="dxa"/>
          </w:tcPr>
          <w:p w14:paraId="4602B081" w14:textId="77777777" w:rsidR="00B87C41" w:rsidRPr="00CA01AC" w:rsidRDefault="00B87C41">
            <w:pPr>
              <w:spacing w:line="360" w:lineRule="auto"/>
              <w:jc w:val="center"/>
              <w:rPr>
                <w:rFonts w:ascii="宋体" w:eastAsia="宋体" w:hAnsi="宋体" w:cs="宋体"/>
                <w:sz w:val="24"/>
              </w:rPr>
            </w:pPr>
          </w:p>
        </w:tc>
        <w:tc>
          <w:tcPr>
            <w:tcW w:w="816" w:type="dxa"/>
          </w:tcPr>
          <w:p w14:paraId="703A23CB" w14:textId="77777777" w:rsidR="00B87C41" w:rsidRPr="00CA01AC" w:rsidRDefault="00B87C41">
            <w:pPr>
              <w:spacing w:line="360" w:lineRule="auto"/>
              <w:jc w:val="center"/>
              <w:rPr>
                <w:rFonts w:ascii="宋体" w:eastAsia="宋体" w:hAnsi="宋体" w:cs="宋体"/>
                <w:sz w:val="24"/>
              </w:rPr>
            </w:pPr>
          </w:p>
        </w:tc>
        <w:tc>
          <w:tcPr>
            <w:tcW w:w="984" w:type="dxa"/>
          </w:tcPr>
          <w:p w14:paraId="017C2846" w14:textId="77777777" w:rsidR="00B87C41" w:rsidRPr="00CA01AC" w:rsidRDefault="00B87C41">
            <w:pPr>
              <w:spacing w:line="360" w:lineRule="auto"/>
              <w:jc w:val="center"/>
              <w:rPr>
                <w:rFonts w:ascii="宋体" w:eastAsia="宋体" w:hAnsi="宋体" w:cs="宋体"/>
                <w:sz w:val="24"/>
              </w:rPr>
            </w:pPr>
          </w:p>
        </w:tc>
        <w:tc>
          <w:tcPr>
            <w:tcW w:w="816" w:type="dxa"/>
          </w:tcPr>
          <w:p w14:paraId="1321ACEC" w14:textId="77777777" w:rsidR="00B87C41" w:rsidRPr="00CA01AC" w:rsidRDefault="00B87C41">
            <w:pPr>
              <w:spacing w:line="360" w:lineRule="auto"/>
              <w:jc w:val="center"/>
              <w:rPr>
                <w:rFonts w:ascii="宋体" w:eastAsia="宋体" w:hAnsi="宋体" w:cs="宋体"/>
                <w:sz w:val="24"/>
              </w:rPr>
            </w:pPr>
          </w:p>
        </w:tc>
        <w:tc>
          <w:tcPr>
            <w:tcW w:w="882" w:type="dxa"/>
          </w:tcPr>
          <w:p w14:paraId="0DF382A6" w14:textId="77777777" w:rsidR="00B87C41" w:rsidRPr="00CA01AC" w:rsidRDefault="00B87C41">
            <w:pPr>
              <w:spacing w:line="360" w:lineRule="auto"/>
              <w:jc w:val="center"/>
              <w:rPr>
                <w:rFonts w:ascii="宋体" w:eastAsia="宋体" w:hAnsi="宋体" w:cs="宋体"/>
                <w:sz w:val="24"/>
              </w:rPr>
            </w:pPr>
          </w:p>
        </w:tc>
        <w:tc>
          <w:tcPr>
            <w:tcW w:w="2032" w:type="dxa"/>
          </w:tcPr>
          <w:p w14:paraId="51E7E006" w14:textId="77777777" w:rsidR="00B87C41" w:rsidRPr="00CA01AC" w:rsidRDefault="00B87C41">
            <w:pPr>
              <w:spacing w:line="360" w:lineRule="auto"/>
              <w:jc w:val="center"/>
              <w:rPr>
                <w:rFonts w:ascii="宋体" w:eastAsia="宋体" w:hAnsi="宋体" w:cs="宋体"/>
                <w:sz w:val="24"/>
              </w:rPr>
            </w:pPr>
          </w:p>
        </w:tc>
      </w:tr>
      <w:tr w:rsidR="00CA01AC" w:rsidRPr="00CA01AC" w14:paraId="60F43FF6" w14:textId="77777777">
        <w:trPr>
          <w:jc w:val="center"/>
        </w:trPr>
        <w:tc>
          <w:tcPr>
            <w:tcW w:w="807" w:type="dxa"/>
          </w:tcPr>
          <w:p w14:paraId="1BF37F3F" w14:textId="77777777" w:rsidR="00B87C41" w:rsidRPr="00CA01AC" w:rsidRDefault="00B87C41">
            <w:pPr>
              <w:spacing w:line="360" w:lineRule="auto"/>
              <w:jc w:val="center"/>
              <w:rPr>
                <w:rFonts w:ascii="宋体" w:eastAsia="宋体" w:hAnsi="宋体" w:cs="宋体"/>
                <w:sz w:val="24"/>
              </w:rPr>
            </w:pPr>
          </w:p>
        </w:tc>
        <w:tc>
          <w:tcPr>
            <w:tcW w:w="1440" w:type="dxa"/>
          </w:tcPr>
          <w:p w14:paraId="676559F1" w14:textId="77777777" w:rsidR="00B87C41" w:rsidRPr="00CA01AC" w:rsidRDefault="00B87C41">
            <w:pPr>
              <w:spacing w:line="360" w:lineRule="auto"/>
              <w:jc w:val="center"/>
              <w:rPr>
                <w:rFonts w:ascii="宋体" w:eastAsia="宋体" w:hAnsi="宋体" w:cs="宋体"/>
                <w:sz w:val="24"/>
              </w:rPr>
            </w:pPr>
          </w:p>
        </w:tc>
        <w:tc>
          <w:tcPr>
            <w:tcW w:w="720" w:type="dxa"/>
          </w:tcPr>
          <w:p w14:paraId="36386C63" w14:textId="77777777" w:rsidR="00B87C41" w:rsidRPr="00CA01AC" w:rsidRDefault="00B87C41">
            <w:pPr>
              <w:spacing w:line="360" w:lineRule="auto"/>
              <w:jc w:val="center"/>
              <w:rPr>
                <w:rFonts w:ascii="宋体" w:eastAsia="宋体" w:hAnsi="宋体" w:cs="宋体"/>
                <w:sz w:val="24"/>
              </w:rPr>
            </w:pPr>
          </w:p>
        </w:tc>
        <w:tc>
          <w:tcPr>
            <w:tcW w:w="816" w:type="dxa"/>
          </w:tcPr>
          <w:p w14:paraId="2DA2D2C7" w14:textId="77777777" w:rsidR="00B87C41" w:rsidRPr="00CA01AC" w:rsidRDefault="00B87C41">
            <w:pPr>
              <w:spacing w:line="360" w:lineRule="auto"/>
              <w:jc w:val="center"/>
              <w:rPr>
                <w:rFonts w:ascii="宋体" w:eastAsia="宋体" w:hAnsi="宋体" w:cs="宋体"/>
                <w:sz w:val="24"/>
              </w:rPr>
            </w:pPr>
          </w:p>
        </w:tc>
        <w:tc>
          <w:tcPr>
            <w:tcW w:w="984" w:type="dxa"/>
          </w:tcPr>
          <w:p w14:paraId="5A7CFAB4" w14:textId="77777777" w:rsidR="00B87C41" w:rsidRPr="00CA01AC" w:rsidRDefault="00B87C41">
            <w:pPr>
              <w:spacing w:line="360" w:lineRule="auto"/>
              <w:jc w:val="center"/>
              <w:rPr>
                <w:rFonts w:ascii="宋体" w:eastAsia="宋体" w:hAnsi="宋体" w:cs="宋体"/>
                <w:sz w:val="24"/>
              </w:rPr>
            </w:pPr>
          </w:p>
        </w:tc>
        <w:tc>
          <w:tcPr>
            <w:tcW w:w="816" w:type="dxa"/>
          </w:tcPr>
          <w:p w14:paraId="07AAA023" w14:textId="77777777" w:rsidR="00B87C41" w:rsidRPr="00CA01AC" w:rsidRDefault="00B87C41">
            <w:pPr>
              <w:spacing w:line="360" w:lineRule="auto"/>
              <w:jc w:val="center"/>
              <w:rPr>
                <w:rFonts w:ascii="宋体" w:eastAsia="宋体" w:hAnsi="宋体" w:cs="宋体"/>
                <w:sz w:val="24"/>
              </w:rPr>
            </w:pPr>
          </w:p>
        </w:tc>
        <w:tc>
          <w:tcPr>
            <w:tcW w:w="882" w:type="dxa"/>
          </w:tcPr>
          <w:p w14:paraId="37CE22E7" w14:textId="77777777" w:rsidR="00B87C41" w:rsidRPr="00CA01AC" w:rsidRDefault="00B87C41">
            <w:pPr>
              <w:spacing w:line="360" w:lineRule="auto"/>
              <w:jc w:val="center"/>
              <w:rPr>
                <w:rFonts w:ascii="宋体" w:eastAsia="宋体" w:hAnsi="宋体" w:cs="宋体"/>
                <w:sz w:val="24"/>
              </w:rPr>
            </w:pPr>
          </w:p>
        </w:tc>
        <w:tc>
          <w:tcPr>
            <w:tcW w:w="2032" w:type="dxa"/>
          </w:tcPr>
          <w:p w14:paraId="7A1DB6A1" w14:textId="77777777" w:rsidR="00B87C41" w:rsidRPr="00CA01AC" w:rsidRDefault="00B87C41">
            <w:pPr>
              <w:spacing w:line="360" w:lineRule="auto"/>
              <w:jc w:val="center"/>
              <w:rPr>
                <w:rFonts w:ascii="宋体" w:eastAsia="宋体" w:hAnsi="宋体" w:cs="宋体"/>
                <w:sz w:val="24"/>
              </w:rPr>
            </w:pPr>
          </w:p>
        </w:tc>
      </w:tr>
      <w:tr w:rsidR="00CA01AC" w:rsidRPr="00CA01AC" w14:paraId="0B8D9D30" w14:textId="77777777">
        <w:trPr>
          <w:jc w:val="center"/>
        </w:trPr>
        <w:tc>
          <w:tcPr>
            <w:tcW w:w="807" w:type="dxa"/>
          </w:tcPr>
          <w:p w14:paraId="1546BBC7" w14:textId="77777777" w:rsidR="00B87C41" w:rsidRPr="00CA01AC" w:rsidRDefault="00B87C41">
            <w:pPr>
              <w:spacing w:line="360" w:lineRule="auto"/>
              <w:jc w:val="center"/>
              <w:rPr>
                <w:rFonts w:ascii="宋体" w:eastAsia="宋体" w:hAnsi="宋体" w:cs="宋体"/>
                <w:sz w:val="24"/>
              </w:rPr>
            </w:pPr>
          </w:p>
        </w:tc>
        <w:tc>
          <w:tcPr>
            <w:tcW w:w="1440" w:type="dxa"/>
          </w:tcPr>
          <w:p w14:paraId="559E7AFD" w14:textId="77777777" w:rsidR="00B87C41" w:rsidRPr="00CA01AC" w:rsidRDefault="00B87C41">
            <w:pPr>
              <w:spacing w:line="360" w:lineRule="auto"/>
              <w:jc w:val="center"/>
              <w:rPr>
                <w:rFonts w:ascii="宋体" w:eastAsia="宋体" w:hAnsi="宋体" w:cs="宋体"/>
                <w:sz w:val="24"/>
              </w:rPr>
            </w:pPr>
          </w:p>
        </w:tc>
        <w:tc>
          <w:tcPr>
            <w:tcW w:w="720" w:type="dxa"/>
          </w:tcPr>
          <w:p w14:paraId="3BE11081" w14:textId="77777777" w:rsidR="00B87C41" w:rsidRPr="00CA01AC" w:rsidRDefault="00B87C41">
            <w:pPr>
              <w:spacing w:line="360" w:lineRule="auto"/>
              <w:jc w:val="center"/>
              <w:rPr>
                <w:rFonts w:ascii="宋体" w:eastAsia="宋体" w:hAnsi="宋体" w:cs="宋体"/>
                <w:sz w:val="24"/>
              </w:rPr>
            </w:pPr>
          </w:p>
        </w:tc>
        <w:tc>
          <w:tcPr>
            <w:tcW w:w="816" w:type="dxa"/>
          </w:tcPr>
          <w:p w14:paraId="4443017A" w14:textId="77777777" w:rsidR="00B87C41" w:rsidRPr="00CA01AC" w:rsidRDefault="00B87C41">
            <w:pPr>
              <w:spacing w:line="360" w:lineRule="auto"/>
              <w:jc w:val="center"/>
              <w:rPr>
                <w:rFonts w:ascii="宋体" w:eastAsia="宋体" w:hAnsi="宋体" w:cs="宋体"/>
                <w:sz w:val="24"/>
              </w:rPr>
            </w:pPr>
          </w:p>
        </w:tc>
        <w:tc>
          <w:tcPr>
            <w:tcW w:w="984" w:type="dxa"/>
          </w:tcPr>
          <w:p w14:paraId="599C6C47" w14:textId="77777777" w:rsidR="00B87C41" w:rsidRPr="00CA01AC" w:rsidRDefault="00B87C41">
            <w:pPr>
              <w:spacing w:line="360" w:lineRule="auto"/>
              <w:jc w:val="center"/>
              <w:rPr>
                <w:rFonts w:ascii="宋体" w:eastAsia="宋体" w:hAnsi="宋体" w:cs="宋体"/>
                <w:sz w:val="24"/>
              </w:rPr>
            </w:pPr>
          </w:p>
        </w:tc>
        <w:tc>
          <w:tcPr>
            <w:tcW w:w="816" w:type="dxa"/>
          </w:tcPr>
          <w:p w14:paraId="60F2BA28" w14:textId="77777777" w:rsidR="00B87C41" w:rsidRPr="00CA01AC" w:rsidRDefault="00B87C41">
            <w:pPr>
              <w:spacing w:line="360" w:lineRule="auto"/>
              <w:jc w:val="center"/>
              <w:rPr>
                <w:rFonts w:ascii="宋体" w:eastAsia="宋体" w:hAnsi="宋体" w:cs="宋体"/>
                <w:sz w:val="24"/>
              </w:rPr>
            </w:pPr>
          </w:p>
        </w:tc>
        <w:tc>
          <w:tcPr>
            <w:tcW w:w="882" w:type="dxa"/>
          </w:tcPr>
          <w:p w14:paraId="5ADC6C9E" w14:textId="77777777" w:rsidR="00B87C41" w:rsidRPr="00CA01AC" w:rsidRDefault="00B87C41">
            <w:pPr>
              <w:spacing w:line="360" w:lineRule="auto"/>
              <w:jc w:val="center"/>
              <w:rPr>
                <w:rFonts w:ascii="宋体" w:eastAsia="宋体" w:hAnsi="宋体" w:cs="宋体"/>
                <w:sz w:val="24"/>
              </w:rPr>
            </w:pPr>
          </w:p>
        </w:tc>
        <w:tc>
          <w:tcPr>
            <w:tcW w:w="2032" w:type="dxa"/>
          </w:tcPr>
          <w:p w14:paraId="553FCC4E" w14:textId="77777777" w:rsidR="00B87C41" w:rsidRPr="00CA01AC" w:rsidRDefault="00B87C41">
            <w:pPr>
              <w:spacing w:line="360" w:lineRule="auto"/>
              <w:jc w:val="center"/>
              <w:rPr>
                <w:rFonts w:ascii="宋体" w:eastAsia="宋体" w:hAnsi="宋体" w:cs="宋体"/>
                <w:sz w:val="24"/>
              </w:rPr>
            </w:pPr>
          </w:p>
        </w:tc>
      </w:tr>
      <w:tr w:rsidR="00CA01AC" w:rsidRPr="00CA01AC" w14:paraId="689A5799" w14:textId="77777777">
        <w:trPr>
          <w:jc w:val="center"/>
        </w:trPr>
        <w:tc>
          <w:tcPr>
            <w:tcW w:w="807" w:type="dxa"/>
          </w:tcPr>
          <w:p w14:paraId="52D3ED8A" w14:textId="77777777" w:rsidR="00B87C41" w:rsidRPr="00CA01AC" w:rsidRDefault="00B87C41">
            <w:pPr>
              <w:spacing w:line="360" w:lineRule="auto"/>
              <w:jc w:val="center"/>
              <w:rPr>
                <w:rFonts w:ascii="宋体" w:eastAsia="宋体" w:hAnsi="宋体" w:cs="宋体"/>
                <w:sz w:val="24"/>
              </w:rPr>
            </w:pPr>
          </w:p>
        </w:tc>
        <w:tc>
          <w:tcPr>
            <w:tcW w:w="1440" w:type="dxa"/>
          </w:tcPr>
          <w:p w14:paraId="274C9C54" w14:textId="77777777" w:rsidR="00B87C41" w:rsidRPr="00CA01AC" w:rsidRDefault="00B87C41">
            <w:pPr>
              <w:spacing w:line="360" w:lineRule="auto"/>
              <w:jc w:val="center"/>
              <w:rPr>
                <w:rFonts w:ascii="宋体" w:eastAsia="宋体" w:hAnsi="宋体" w:cs="宋体"/>
                <w:sz w:val="24"/>
              </w:rPr>
            </w:pPr>
          </w:p>
        </w:tc>
        <w:tc>
          <w:tcPr>
            <w:tcW w:w="720" w:type="dxa"/>
          </w:tcPr>
          <w:p w14:paraId="41160A26" w14:textId="77777777" w:rsidR="00B87C41" w:rsidRPr="00CA01AC" w:rsidRDefault="00B87C41">
            <w:pPr>
              <w:spacing w:line="360" w:lineRule="auto"/>
              <w:jc w:val="center"/>
              <w:rPr>
                <w:rFonts w:ascii="宋体" w:eastAsia="宋体" w:hAnsi="宋体" w:cs="宋体"/>
                <w:sz w:val="24"/>
              </w:rPr>
            </w:pPr>
          </w:p>
        </w:tc>
        <w:tc>
          <w:tcPr>
            <w:tcW w:w="816" w:type="dxa"/>
          </w:tcPr>
          <w:p w14:paraId="05902029" w14:textId="77777777" w:rsidR="00B87C41" w:rsidRPr="00CA01AC" w:rsidRDefault="00B87C41">
            <w:pPr>
              <w:spacing w:line="360" w:lineRule="auto"/>
              <w:jc w:val="center"/>
              <w:rPr>
                <w:rFonts w:ascii="宋体" w:eastAsia="宋体" w:hAnsi="宋体" w:cs="宋体"/>
                <w:sz w:val="24"/>
              </w:rPr>
            </w:pPr>
          </w:p>
        </w:tc>
        <w:tc>
          <w:tcPr>
            <w:tcW w:w="984" w:type="dxa"/>
          </w:tcPr>
          <w:p w14:paraId="052E7BE5" w14:textId="77777777" w:rsidR="00B87C41" w:rsidRPr="00CA01AC" w:rsidRDefault="00B87C41">
            <w:pPr>
              <w:spacing w:line="360" w:lineRule="auto"/>
              <w:jc w:val="center"/>
              <w:rPr>
                <w:rFonts w:ascii="宋体" w:eastAsia="宋体" w:hAnsi="宋体" w:cs="宋体"/>
                <w:sz w:val="24"/>
              </w:rPr>
            </w:pPr>
          </w:p>
        </w:tc>
        <w:tc>
          <w:tcPr>
            <w:tcW w:w="816" w:type="dxa"/>
          </w:tcPr>
          <w:p w14:paraId="6353C01A" w14:textId="77777777" w:rsidR="00B87C41" w:rsidRPr="00CA01AC" w:rsidRDefault="00B87C41">
            <w:pPr>
              <w:spacing w:line="360" w:lineRule="auto"/>
              <w:jc w:val="center"/>
              <w:rPr>
                <w:rFonts w:ascii="宋体" w:eastAsia="宋体" w:hAnsi="宋体" w:cs="宋体"/>
                <w:sz w:val="24"/>
              </w:rPr>
            </w:pPr>
          </w:p>
        </w:tc>
        <w:tc>
          <w:tcPr>
            <w:tcW w:w="882" w:type="dxa"/>
          </w:tcPr>
          <w:p w14:paraId="1EFDA354" w14:textId="77777777" w:rsidR="00B87C41" w:rsidRPr="00CA01AC" w:rsidRDefault="00B87C41">
            <w:pPr>
              <w:spacing w:line="360" w:lineRule="auto"/>
              <w:jc w:val="center"/>
              <w:rPr>
                <w:rFonts w:ascii="宋体" w:eastAsia="宋体" w:hAnsi="宋体" w:cs="宋体"/>
                <w:sz w:val="24"/>
              </w:rPr>
            </w:pPr>
          </w:p>
        </w:tc>
        <w:tc>
          <w:tcPr>
            <w:tcW w:w="2032" w:type="dxa"/>
          </w:tcPr>
          <w:p w14:paraId="036F86FD" w14:textId="77777777" w:rsidR="00B87C41" w:rsidRPr="00CA01AC" w:rsidRDefault="00B87C41">
            <w:pPr>
              <w:spacing w:line="360" w:lineRule="auto"/>
              <w:jc w:val="center"/>
              <w:rPr>
                <w:rFonts w:ascii="宋体" w:eastAsia="宋体" w:hAnsi="宋体" w:cs="宋体"/>
                <w:sz w:val="24"/>
              </w:rPr>
            </w:pPr>
          </w:p>
        </w:tc>
      </w:tr>
      <w:tr w:rsidR="00CA01AC" w:rsidRPr="00CA01AC" w14:paraId="05AC1D83" w14:textId="77777777">
        <w:trPr>
          <w:jc w:val="center"/>
        </w:trPr>
        <w:tc>
          <w:tcPr>
            <w:tcW w:w="807" w:type="dxa"/>
          </w:tcPr>
          <w:p w14:paraId="041F7190" w14:textId="77777777" w:rsidR="00B87C41" w:rsidRPr="00CA01AC" w:rsidRDefault="00B87C41">
            <w:pPr>
              <w:spacing w:line="360" w:lineRule="auto"/>
              <w:jc w:val="center"/>
              <w:rPr>
                <w:rFonts w:ascii="宋体" w:eastAsia="宋体" w:hAnsi="宋体" w:cs="宋体"/>
                <w:sz w:val="24"/>
              </w:rPr>
            </w:pPr>
          </w:p>
        </w:tc>
        <w:tc>
          <w:tcPr>
            <w:tcW w:w="1440" w:type="dxa"/>
          </w:tcPr>
          <w:p w14:paraId="455440C8" w14:textId="77777777" w:rsidR="00B87C41" w:rsidRPr="00CA01AC" w:rsidRDefault="00B87C41">
            <w:pPr>
              <w:spacing w:line="360" w:lineRule="auto"/>
              <w:jc w:val="center"/>
              <w:rPr>
                <w:rFonts w:ascii="宋体" w:eastAsia="宋体" w:hAnsi="宋体" w:cs="宋体"/>
                <w:sz w:val="24"/>
              </w:rPr>
            </w:pPr>
          </w:p>
        </w:tc>
        <w:tc>
          <w:tcPr>
            <w:tcW w:w="720" w:type="dxa"/>
          </w:tcPr>
          <w:p w14:paraId="4C461D96" w14:textId="77777777" w:rsidR="00B87C41" w:rsidRPr="00CA01AC" w:rsidRDefault="00B87C41">
            <w:pPr>
              <w:spacing w:line="360" w:lineRule="auto"/>
              <w:jc w:val="center"/>
              <w:rPr>
                <w:rFonts w:ascii="宋体" w:eastAsia="宋体" w:hAnsi="宋体" w:cs="宋体"/>
                <w:sz w:val="24"/>
              </w:rPr>
            </w:pPr>
          </w:p>
        </w:tc>
        <w:tc>
          <w:tcPr>
            <w:tcW w:w="816" w:type="dxa"/>
          </w:tcPr>
          <w:p w14:paraId="38E9D0AB" w14:textId="77777777" w:rsidR="00B87C41" w:rsidRPr="00CA01AC" w:rsidRDefault="00B87C41">
            <w:pPr>
              <w:spacing w:line="360" w:lineRule="auto"/>
              <w:jc w:val="center"/>
              <w:rPr>
                <w:rFonts w:ascii="宋体" w:eastAsia="宋体" w:hAnsi="宋体" w:cs="宋体"/>
                <w:sz w:val="24"/>
              </w:rPr>
            </w:pPr>
          </w:p>
        </w:tc>
        <w:tc>
          <w:tcPr>
            <w:tcW w:w="984" w:type="dxa"/>
          </w:tcPr>
          <w:p w14:paraId="7CF70D67" w14:textId="77777777" w:rsidR="00B87C41" w:rsidRPr="00CA01AC" w:rsidRDefault="00B87C41">
            <w:pPr>
              <w:spacing w:line="360" w:lineRule="auto"/>
              <w:jc w:val="center"/>
              <w:rPr>
                <w:rFonts w:ascii="宋体" w:eastAsia="宋体" w:hAnsi="宋体" w:cs="宋体"/>
                <w:sz w:val="24"/>
              </w:rPr>
            </w:pPr>
          </w:p>
        </w:tc>
        <w:tc>
          <w:tcPr>
            <w:tcW w:w="816" w:type="dxa"/>
          </w:tcPr>
          <w:p w14:paraId="2CCA2E17" w14:textId="77777777" w:rsidR="00B87C41" w:rsidRPr="00CA01AC" w:rsidRDefault="00B87C41">
            <w:pPr>
              <w:spacing w:line="360" w:lineRule="auto"/>
              <w:jc w:val="center"/>
              <w:rPr>
                <w:rFonts w:ascii="宋体" w:eastAsia="宋体" w:hAnsi="宋体" w:cs="宋体"/>
                <w:sz w:val="24"/>
              </w:rPr>
            </w:pPr>
          </w:p>
        </w:tc>
        <w:tc>
          <w:tcPr>
            <w:tcW w:w="882" w:type="dxa"/>
          </w:tcPr>
          <w:p w14:paraId="635703FE" w14:textId="77777777" w:rsidR="00B87C41" w:rsidRPr="00CA01AC" w:rsidRDefault="00B87C41">
            <w:pPr>
              <w:spacing w:line="360" w:lineRule="auto"/>
              <w:jc w:val="center"/>
              <w:rPr>
                <w:rFonts w:ascii="宋体" w:eastAsia="宋体" w:hAnsi="宋体" w:cs="宋体"/>
                <w:sz w:val="24"/>
              </w:rPr>
            </w:pPr>
          </w:p>
        </w:tc>
        <w:tc>
          <w:tcPr>
            <w:tcW w:w="2032" w:type="dxa"/>
          </w:tcPr>
          <w:p w14:paraId="1C4106BC" w14:textId="77777777" w:rsidR="00B87C41" w:rsidRPr="00CA01AC" w:rsidRDefault="00B87C41">
            <w:pPr>
              <w:spacing w:line="360" w:lineRule="auto"/>
              <w:jc w:val="center"/>
              <w:rPr>
                <w:rFonts w:ascii="宋体" w:eastAsia="宋体" w:hAnsi="宋体" w:cs="宋体"/>
                <w:sz w:val="24"/>
              </w:rPr>
            </w:pPr>
          </w:p>
        </w:tc>
      </w:tr>
      <w:tr w:rsidR="00B87C41" w:rsidRPr="00CA01AC" w14:paraId="75E7A3F3" w14:textId="77777777">
        <w:trPr>
          <w:jc w:val="center"/>
        </w:trPr>
        <w:tc>
          <w:tcPr>
            <w:tcW w:w="807" w:type="dxa"/>
          </w:tcPr>
          <w:p w14:paraId="36F4DB72" w14:textId="77777777" w:rsidR="00B87C41" w:rsidRPr="00CA01AC" w:rsidRDefault="00B87C41">
            <w:pPr>
              <w:spacing w:line="360" w:lineRule="auto"/>
              <w:jc w:val="center"/>
              <w:rPr>
                <w:rFonts w:ascii="宋体" w:eastAsia="宋体" w:hAnsi="宋体" w:cs="宋体"/>
                <w:sz w:val="24"/>
              </w:rPr>
            </w:pPr>
          </w:p>
        </w:tc>
        <w:tc>
          <w:tcPr>
            <w:tcW w:w="1440" w:type="dxa"/>
          </w:tcPr>
          <w:p w14:paraId="6A93685F" w14:textId="77777777" w:rsidR="00B87C41" w:rsidRPr="00CA01AC" w:rsidRDefault="00B87C41">
            <w:pPr>
              <w:spacing w:line="360" w:lineRule="auto"/>
              <w:jc w:val="center"/>
              <w:rPr>
                <w:rFonts w:ascii="宋体" w:eastAsia="宋体" w:hAnsi="宋体" w:cs="宋体"/>
                <w:sz w:val="24"/>
              </w:rPr>
            </w:pPr>
          </w:p>
        </w:tc>
        <w:tc>
          <w:tcPr>
            <w:tcW w:w="720" w:type="dxa"/>
          </w:tcPr>
          <w:p w14:paraId="3417FB0D" w14:textId="77777777" w:rsidR="00B87C41" w:rsidRPr="00CA01AC" w:rsidRDefault="00B87C41">
            <w:pPr>
              <w:spacing w:line="360" w:lineRule="auto"/>
              <w:jc w:val="center"/>
              <w:rPr>
                <w:rFonts w:ascii="宋体" w:eastAsia="宋体" w:hAnsi="宋体" w:cs="宋体"/>
                <w:sz w:val="24"/>
              </w:rPr>
            </w:pPr>
          </w:p>
        </w:tc>
        <w:tc>
          <w:tcPr>
            <w:tcW w:w="816" w:type="dxa"/>
          </w:tcPr>
          <w:p w14:paraId="1706E2D7" w14:textId="77777777" w:rsidR="00B87C41" w:rsidRPr="00CA01AC" w:rsidRDefault="00B87C41">
            <w:pPr>
              <w:spacing w:line="360" w:lineRule="auto"/>
              <w:jc w:val="center"/>
              <w:rPr>
                <w:rFonts w:ascii="宋体" w:eastAsia="宋体" w:hAnsi="宋体" w:cs="宋体"/>
                <w:sz w:val="24"/>
              </w:rPr>
            </w:pPr>
          </w:p>
        </w:tc>
        <w:tc>
          <w:tcPr>
            <w:tcW w:w="984" w:type="dxa"/>
          </w:tcPr>
          <w:p w14:paraId="7E38FFA9" w14:textId="77777777" w:rsidR="00B87C41" w:rsidRPr="00CA01AC" w:rsidRDefault="00B87C41">
            <w:pPr>
              <w:spacing w:line="360" w:lineRule="auto"/>
              <w:jc w:val="center"/>
              <w:rPr>
                <w:rFonts w:ascii="宋体" w:eastAsia="宋体" w:hAnsi="宋体" w:cs="宋体"/>
                <w:sz w:val="24"/>
              </w:rPr>
            </w:pPr>
          </w:p>
        </w:tc>
        <w:tc>
          <w:tcPr>
            <w:tcW w:w="816" w:type="dxa"/>
          </w:tcPr>
          <w:p w14:paraId="6BB4E104" w14:textId="77777777" w:rsidR="00B87C41" w:rsidRPr="00CA01AC" w:rsidRDefault="00B87C41">
            <w:pPr>
              <w:spacing w:line="360" w:lineRule="auto"/>
              <w:jc w:val="center"/>
              <w:rPr>
                <w:rFonts w:ascii="宋体" w:eastAsia="宋体" w:hAnsi="宋体" w:cs="宋体"/>
                <w:sz w:val="24"/>
              </w:rPr>
            </w:pPr>
          </w:p>
        </w:tc>
        <w:tc>
          <w:tcPr>
            <w:tcW w:w="882" w:type="dxa"/>
          </w:tcPr>
          <w:p w14:paraId="15294294" w14:textId="77777777" w:rsidR="00B87C41" w:rsidRPr="00CA01AC" w:rsidRDefault="00B87C41">
            <w:pPr>
              <w:spacing w:line="360" w:lineRule="auto"/>
              <w:jc w:val="center"/>
              <w:rPr>
                <w:rFonts w:ascii="宋体" w:eastAsia="宋体" w:hAnsi="宋体" w:cs="宋体"/>
                <w:sz w:val="24"/>
              </w:rPr>
            </w:pPr>
          </w:p>
        </w:tc>
        <w:tc>
          <w:tcPr>
            <w:tcW w:w="2032" w:type="dxa"/>
          </w:tcPr>
          <w:p w14:paraId="6AEBDF6F" w14:textId="77777777" w:rsidR="00B87C41" w:rsidRPr="00CA01AC" w:rsidRDefault="00B87C41">
            <w:pPr>
              <w:spacing w:line="360" w:lineRule="auto"/>
              <w:jc w:val="center"/>
              <w:rPr>
                <w:rFonts w:ascii="宋体" w:eastAsia="宋体" w:hAnsi="宋体" w:cs="宋体"/>
                <w:sz w:val="24"/>
              </w:rPr>
            </w:pPr>
          </w:p>
        </w:tc>
      </w:tr>
    </w:tbl>
    <w:p w14:paraId="11A644FA" w14:textId="23EA16B7" w:rsidR="00CF3680" w:rsidRPr="00CF3680" w:rsidRDefault="00CF3680" w:rsidP="00CF3680">
      <w:pPr>
        <w:pStyle w:val="a0"/>
        <w:ind w:firstLine="420"/>
      </w:pPr>
      <w:r>
        <w:t>注：检查人员应包含各专业人员，能覆盖检查范围。</w:t>
      </w:r>
    </w:p>
    <w:p w14:paraId="0AFA42B9" w14:textId="77777777" w:rsidR="00CF3680" w:rsidRDefault="00CF3680">
      <w:pPr>
        <w:spacing w:line="360" w:lineRule="auto"/>
        <w:ind w:firstLine="480"/>
        <w:rPr>
          <w:rFonts w:ascii="宋体" w:eastAsia="宋体" w:hAnsi="宋体" w:cs="宋体"/>
          <w:sz w:val="24"/>
        </w:rPr>
      </w:pPr>
      <w:bookmarkStart w:id="406" w:name="_Toc60537406"/>
    </w:p>
    <w:p w14:paraId="199747EB" w14:textId="77777777" w:rsidR="00CF3680" w:rsidRDefault="00CF3680">
      <w:pPr>
        <w:spacing w:line="360" w:lineRule="auto"/>
        <w:ind w:firstLine="480"/>
        <w:rPr>
          <w:rFonts w:ascii="宋体" w:eastAsia="宋体" w:hAnsi="宋体" w:cs="宋体"/>
          <w:sz w:val="24"/>
        </w:rPr>
      </w:pPr>
    </w:p>
    <w:p w14:paraId="04E23EFC" w14:textId="3DDE70B9" w:rsidR="00B87C41" w:rsidRPr="00CA01AC" w:rsidRDefault="00000000">
      <w:pPr>
        <w:spacing w:line="360" w:lineRule="auto"/>
        <w:ind w:firstLine="480"/>
        <w:rPr>
          <w:rFonts w:ascii="宋体" w:eastAsia="宋体" w:hAnsi="宋体" w:cs="宋体"/>
          <w:kern w:val="0"/>
          <w:sz w:val="24"/>
        </w:rPr>
      </w:pPr>
      <w:r w:rsidRPr="00CA01AC">
        <w:rPr>
          <w:rFonts w:ascii="宋体" w:eastAsia="宋体" w:hAnsi="宋体" w:cs="宋体" w:hint="eastAsia"/>
          <w:sz w:val="24"/>
        </w:rPr>
        <w:t>投标人（单位名称）</w:t>
      </w:r>
      <w:r w:rsidRPr="00CA01AC">
        <w:rPr>
          <w:rFonts w:ascii="宋体" w:eastAsia="宋体" w:hAnsi="宋体" w:cs="宋体" w:hint="eastAsia"/>
          <w:kern w:val="0"/>
          <w:sz w:val="24"/>
        </w:rPr>
        <w:t>：</w:t>
      </w:r>
      <w:r w:rsidRPr="00CA01AC">
        <w:rPr>
          <w:rFonts w:ascii="宋体" w:eastAsia="宋体" w:hAnsi="宋体" w:cs="宋体" w:hint="eastAsia"/>
          <w:kern w:val="0"/>
          <w:sz w:val="24"/>
          <w:u w:val="single"/>
        </w:rPr>
        <w:t xml:space="preserve">              (盖章)                  </w:t>
      </w:r>
    </w:p>
    <w:p w14:paraId="76970EA1" w14:textId="77777777" w:rsidR="00B87C41" w:rsidRPr="00CA01AC" w:rsidRDefault="00000000">
      <w:pPr>
        <w:spacing w:line="360" w:lineRule="auto"/>
        <w:ind w:firstLine="480"/>
        <w:rPr>
          <w:rFonts w:ascii="宋体" w:eastAsia="宋体" w:hAnsi="宋体" w:cs="宋体"/>
          <w:kern w:val="0"/>
          <w:sz w:val="24"/>
          <w:u w:val="single"/>
        </w:rPr>
      </w:pPr>
      <w:r w:rsidRPr="00CA01AC">
        <w:rPr>
          <w:rFonts w:ascii="宋体" w:eastAsia="宋体" w:hAnsi="宋体" w:cs="宋体" w:hint="eastAsia"/>
          <w:kern w:val="0"/>
          <w:sz w:val="24"/>
        </w:rPr>
        <w:t>法定代表人或授权代表</w:t>
      </w:r>
      <w:r w:rsidRPr="00CA01AC">
        <w:rPr>
          <w:rFonts w:ascii="宋体" w:eastAsia="宋体" w:hAnsi="宋体" w:cs="宋体" w:hint="eastAsia"/>
          <w:kern w:val="0"/>
          <w:sz w:val="24"/>
          <w:u w:val="single"/>
        </w:rPr>
        <w:t xml:space="preserve">              (签字)                  </w:t>
      </w:r>
    </w:p>
    <w:p w14:paraId="1C192276" w14:textId="77777777" w:rsidR="00B87C41" w:rsidRPr="00CA01AC" w:rsidRDefault="00000000">
      <w:pPr>
        <w:spacing w:line="360" w:lineRule="auto"/>
        <w:ind w:firstLineChars="200" w:firstLine="480"/>
        <w:rPr>
          <w:rFonts w:ascii="宋体" w:eastAsia="宋体" w:hAnsi="宋体" w:cs="宋体"/>
          <w:sz w:val="24"/>
        </w:rPr>
      </w:pPr>
      <w:r w:rsidRPr="00CA01AC">
        <w:rPr>
          <w:rFonts w:ascii="宋体" w:eastAsia="宋体" w:hAnsi="宋体" w:cs="宋体" w:hint="eastAsia"/>
          <w:sz w:val="24"/>
        </w:rPr>
        <w:t>日     期：         年         月         日</w:t>
      </w:r>
    </w:p>
    <w:p w14:paraId="0B4BD8F8" w14:textId="77777777" w:rsidR="00B87C41" w:rsidRPr="00CA01AC" w:rsidRDefault="00B87C41">
      <w:pPr>
        <w:spacing w:line="360" w:lineRule="auto"/>
        <w:ind w:firstLineChars="200" w:firstLine="480"/>
        <w:rPr>
          <w:rFonts w:ascii="宋体" w:eastAsia="宋体" w:hAnsi="宋体" w:cs="宋体"/>
          <w:sz w:val="24"/>
        </w:rPr>
      </w:pPr>
    </w:p>
    <w:p w14:paraId="77CF5C3C" w14:textId="77777777" w:rsidR="00B87C41" w:rsidRPr="00CA01AC" w:rsidRDefault="00B87C41">
      <w:pPr>
        <w:spacing w:line="360" w:lineRule="auto"/>
        <w:ind w:firstLineChars="200" w:firstLine="480"/>
        <w:rPr>
          <w:rFonts w:ascii="宋体" w:eastAsia="宋体" w:hAnsi="宋体" w:cs="宋体"/>
          <w:sz w:val="24"/>
        </w:rPr>
      </w:pPr>
    </w:p>
    <w:p w14:paraId="69126833" w14:textId="77777777" w:rsidR="00B87C41" w:rsidRPr="00CA01AC" w:rsidRDefault="00B87C41">
      <w:pPr>
        <w:spacing w:line="360" w:lineRule="auto"/>
        <w:ind w:firstLineChars="200" w:firstLine="480"/>
        <w:rPr>
          <w:rFonts w:ascii="宋体" w:eastAsia="宋体" w:hAnsi="宋体" w:cs="宋体"/>
          <w:sz w:val="24"/>
        </w:rPr>
        <w:sectPr w:rsidR="00B87C41" w:rsidRPr="00CA01AC">
          <w:headerReference w:type="default" r:id="rId12"/>
          <w:footerReference w:type="default" r:id="rId13"/>
          <w:pgSz w:w="11906" w:h="16838"/>
          <w:pgMar w:top="1418" w:right="1361" w:bottom="1418" w:left="1361" w:header="851" w:footer="992" w:gutter="0"/>
          <w:cols w:space="720"/>
          <w:docGrid w:linePitch="312"/>
        </w:sectPr>
      </w:pPr>
    </w:p>
    <w:p w14:paraId="023456DB" w14:textId="77777777" w:rsidR="00B87C41" w:rsidRPr="00CA01AC" w:rsidRDefault="00000000">
      <w:pPr>
        <w:spacing w:line="360" w:lineRule="auto"/>
        <w:jc w:val="center"/>
        <w:outlineLvl w:val="2"/>
        <w:rPr>
          <w:rFonts w:ascii="宋体" w:eastAsia="宋体" w:hAnsi="宋体" w:cs="宋体"/>
          <w:b/>
          <w:bCs/>
          <w:sz w:val="28"/>
          <w:szCs w:val="28"/>
        </w:rPr>
      </w:pPr>
      <w:r w:rsidRPr="00CA01AC">
        <w:rPr>
          <w:rFonts w:ascii="宋体" w:eastAsia="宋体" w:hAnsi="宋体" w:cs="宋体" w:hint="eastAsia"/>
          <w:b/>
          <w:bCs/>
          <w:sz w:val="28"/>
          <w:szCs w:val="28"/>
        </w:rPr>
        <w:lastRenderedPageBreak/>
        <w:t>4、诚信承诺书</w:t>
      </w:r>
    </w:p>
    <w:p w14:paraId="2CF4B95F" w14:textId="77777777" w:rsidR="00B87C41" w:rsidRPr="00CA01AC" w:rsidRDefault="00000000">
      <w:pPr>
        <w:widowControl/>
        <w:spacing w:line="360" w:lineRule="auto"/>
        <w:ind w:firstLineChars="200" w:firstLine="480"/>
        <w:jc w:val="left"/>
        <w:rPr>
          <w:rFonts w:ascii="宋体" w:eastAsia="宋体" w:hAnsi="宋体" w:cs="宋体"/>
          <w:kern w:val="0"/>
          <w:sz w:val="24"/>
          <w:szCs w:val="24"/>
        </w:rPr>
      </w:pPr>
      <w:r w:rsidRPr="00CA01AC">
        <w:rPr>
          <w:rFonts w:ascii="宋体" w:eastAsia="宋体" w:hAnsi="宋体" w:cs="宋体" w:hint="eastAsia"/>
          <w:kern w:val="0"/>
          <w:sz w:val="24"/>
          <w:szCs w:val="24"/>
        </w:rPr>
        <w:t>我方参加你方的</w:t>
      </w:r>
      <w:r w:rsidRPr="00CA01AC">
        <w:rPr>
          <w:rFonts w:ascii="宋体" w:eastAsia="宋体" w:hAnsi="宋体" w:cs="宋体" w:hint="eastAsia"/>
          <w:kern w:val="0"/>
          <w:sz w:val="24"/>
          <w:szCs w:val="24"/>
          <w:u w:val="single"/>
        </w:rPr>
        <w:t xml:space="preserve">                         </w:t>
      </w:r>
      <w:r w:rsidRPr="00CA01AC">
        <w:rPr>
          <w:rFonts w:ascii="宋体" w:eastAsia="宋体" w:hAnsi="宋体" w:cs="宋体" w:hint="eastAsia"/>
          <w:kern w:val="0"/>
          <w:sz w:val="24"/>
          <w:szCs w:val="24"/>
        </w:rPr>
        <w:t>（项目名称及标段名称）（以下简称“本工程”）的投标，现我方法定代表人向你方慎重承诺：</w:t>
      </w:r>
    </w:p>
    <w:p w14:paraId="437832A0" w14:textId="77777777" w:rsidR="00B87C41" w:rsidRPr="00CA01AC" w:rsidRDefault="00000000">
      <w:pPr>
        <w:widowControl/>
        <w:spacing w:line="360" w:lineRule="auto"/>
        <w:ind w:firstLineChars="200" w:firstLine="480"/>
        <w:jc w:val="left"/>
        <w:rPr>
          <w:rFonts w:ascii="宋体" w:eastAsia="宋体" w:hAnsi="宋体" w:cs="宋体"/>
          <w:kern w:val="0"/>
          <w:sz w:val="24"/>
          <w:szCs w:val="24"/>
        </w:rPr>
      </w:pPr>
      <w:r w:rsidRPr="00CA01AC">
        <w:rPr>
          <w:rFonts w:ascii="宋体" w:eastAsia="宋体" w:hAnsi="宋体" w:cs="宋体" w:hint="eastAsia"/>
          <w:kern w:val="0"/>
          <w:sz w:val="24"/>
          <w:szCs w:val="24"/>
        </w:rPr>
        <w:t>1、本单位具有良好的银行资信和商业信誉，没有处于被责令停业，投标资格被取消，财产被接管、冻结、破产状态。没有因骗取中标或者严重违约以及发生重大工程质量、安全生产事故等问题，被有关部门暂停投标资格并在暂停期内的。如果我方经本工程评标委员会评定为中标候选人后，被他人举报并经招标投标监管机构核实，确认存在上述不良记录，你方即可取消我方中标资格，并同意投标保证金不予退还，并接受处罚。</w:t>
      </w:r>
    </w:p>
    <w:p w14:paraId="753B0F0B" w14:textId="77777777" w:rsidR="00B87C41" w:rsidRPr="00CA01AC" w:rsidRDefault="00000000">
      <w:pPr>
        <w:widowControl/>
        <w:spacing w:line="360" w:lineRule="auto"/>
        <w:ind w:firstLineChars="200" w:firstLine="480"/>
        <w:jc w:val="left"/>
        <w:rPr>
          <w:rFonts w:ascii="宋体" w:eastAsia="宋体" w:hAnsi="宋体" w:cs="宋体"/>
          <w:kern w:val="0"/>
          <w:sz w:val="24"/>
          <w:szCs w:val="24"/>
        </w:rPr>
      </w:pPr>
      <w:r w:rsidRPr="00CA01AC">
        <w:rPr>
          <w:rFonts w:ascii="宋体" w:eastAsia="宋体" w:hAnsi="宋体" w:cs="宋体" w:hint="eastAsia"/>
          <w:kern w:val="0"/>
          <w:sz w:val="24"/>
          <w:szCs w:val="24"/>
        </w:rPr>
        <w:t>2、本单位递交的资格审查文件、投标文件中的所有资料都是真实可信的，没有弄虚作假。</w:t>
      </w:r>
    </w:p>
    <w:p w14:paraId="75BD20EA" w14:textId="77777777" w:rsidR="00B87C41" w:rsidRPr="00CA01AC" w:rsidRDefault="00000000">
      <w:pPr>
        <w:widowControl/>
        <w:spacing w:line="360" w:lineRule="auto"/>
        <w:ind w:firstLineChars="200" w:firstLine="480"/>
        <w:jc w:val="left"/>
        <w:rPr>
          <w:rFonts w:ascii="宋体" w:eastAsia="宋体" w:hAnsi="宋体" w:cs="宋体"/>
          <w:kern w:val="0"/>
          <w:sz w:val="24"/>
          <w:szCs w:val="24"/>
        </w:rPr>
      </w:pPr>
      <w:r w:rsidRPr="00CA01AC">
        <w:rPr>
          <w:rFonts w:ascii="宋体" w:eastAsia="宋体" w:hAnsi="宋体" w:cs="宋体" w:hint="eastAsia"/>
          <w:kern w:val="0"/>
          <w:sz w:val="24"/>
          <w:szCs w:val="24"/>
        </w:rPr>
        <w:t>3、不组织、不参与串标围标，没有出借资质等违法违规行为。</w:t>
      </w:r>
    </w:p>
    <w:p w14:paraId="73A49E07" w14:textId="77777777" w:rsidR="00B87C41" w:rsidRPr="00CA01AC" w:rsidRDefault="00000000">
      <w:pPr>
        <w:widowControl/>
        <w:spacing w:line="360" w:lineRule="auto"/>
        <w:ind w:firstLineChars="200" w:firstLine="480"/>
        <w:jc w:val="left"/>
        <w:rPr>
          <w:rFonts w:ascii="宋体" w:eastAsia="宋体" w:hAnsi="宋体" w:cs="宋体"/>
          <w:kern w:val="0"/>
          <w:sz w:val="24"/>
          <w:szCs w:val="24"/>
        </w:rPr>
      </w:pPr>
      <w:r w:rsidRPr="00CA01AC">
        <w:rPr>
          <w:rFonts w:ascii="宋体" w:eastAsia="宋体" w:hAnsi="宋体" w:cs="宋体" w:hint="eastAsia"/>
          <w:kern w:val="0"/>
          <w:sz w:val="24"/>
          <w:szCs w:val="24"/>
        </w:rPr>
        <w:t>4、如果以后涉及招标投标方面的投诉举报，我方将严格按照《工程建设项目招标投标活动投诉处理办法》（七部委第11号令）的规定进行投诉，否则，招标人可以不予受理。</w:t>
      </w:r>
    </w:p>
    <w:p w14:paraId="0D4F577A" w14:textId="77777777" w:rsidR="00B87C41" w:rsidRPr="00CA01AC" w:rsidRDefault="00000000">
      <w:pPr>
        <w:widowControl/>
        <w:spacing w:line="360" w:lineRule="auto"/>
        <w:ind w:firstLineChars="200" w:firstLine="482"/>
        <w:jc w:val="left"/>
        <w:rPr>
          <w:rFonts w:ascii="宋体" w:eastAsia="宋体" w:hAnsi="宋体" w:cs="宋体"/>
          <w:b/>
          <w:bCs/>
          <w:kern w:val="0"/>
          <w:sz w:val="24"/>
          <w:szCs w:val="24"/>
        </w:rPr>
      </w:pPr>
      <w:r w:rsidRPr="00CA01AC">
        <w:rPr>
          <w:rFonts w:ascii="宋体" w:eastAsia="宋体" w:hAnsi="宋体" w:cs="宋体" w:hint="eastAsia"/>
          <w:b/>
          <w:bCs/>
          <w:kern w:val="0"/>
          <w:sz w:val="24"/>
          <w:szCs w:val="24"/>
        </w:rPr>
        <w:t>5、我方保证：如中标，确保在自中标通知书发出之日起30天内内提交符合要求的保证金并签订合同，并按招标人要求完成设计任务。</w:t>
      </w:r>
    </w:p>
    <w:p w14:paraId="37DB8A35" w14:textId="77777777" w:rsidR="00B87C41" w:rsidRPr="00CA01AC" w:rsidRDefault="00000000">
      <w:pPr>
        <w:widowControl/>
        <w:spacing w:line="360" w:lineRule="auto"/>
        <w:ind w:firstLineChars="200" w:firstLine="482"/>
        <w:jc w:val="left"/>
        <w:rPr>
          <w:rFonts w:ascii="宋体" w:eastAsia="宋体" w:hAnsi="宋体" w:cs="宋体"/>
          <w:b/>
          <w:bCs/>
          <w:kern w:val="0"/>
          <w:sz w:val="24"/>
          <w:szCs w:val="24"/>
        </w:rPr>
      </w:pPr>
      <w:r w:rsidRPr="00CA01AC">
        <w:rPr>
          <w:rFonts w:ascii="宋体" w:eastAsia="宋体" w:hAnsi="宋体" w:cs="宋体" w:hint="eastAsia"/>
          <w:b/>
          <w:bCs/>
          <w:kern w:val="0"/>
          <w:sz w:val="24"/>
          <w:szCs w:val="24"/>
        </w:rPr>
        <w:t>我方承诺：违反上述任何一条承诺，愿意接受任何处罚，包括同意你方取消我方中标资格并不予退还投标保证金或履约保证金，将我方列入黑名单，并上报建设主管部门，我方主动放弃今后二十四个月内参与你方投标或竞价的资格。</w:t>
      </w:r>
    </w:p>
    <w:p w14:paraId="7C51F781" w14:textId="77777777" w:rsidR="00B87C41" w:rsidRPr="00CA01AC" w:rsidRDefault="00B87C41">
      <w:pPr>
        <w:widowControl/>
        <w:spacing w:line="360" w:lineRule="auto"/>
        <w:ind w:firstLineChars="2050" w:firstLine="4920"/>
        <w:jc w:val="left"/>
        <w:rPr>
          <w:rFonts w:ascii="宋体" w:eastAsia="宋体" w:hAnsi="宋体" w:cs="宋体"/>
          <w:kern w:val="0"/>
          <w:sz w:val="24"/>
          <w:szCs w:val="24"/>
        </w:rPr>
      </w:pPr>
    </w:p>
    <w:p w14:paraId="6F911169" w14:textId="77777777" w:rsidR="00B87C41" w:rsidRPr="00CA01AC" w:rsidRDefault="00000000">
      <w:pPr>
        <w:spacing w:line="360" w:lineRule="auto"/>
        <w:ind w:firstLine="480"/>
        <w:jc w:val="right"/>
        <w:rPr>
          <w:rFonts w:ascii="宋体" w:eastAsia="宋体" w:hAnsi="宋体" w:cs="宋体"/>
          <w:kern w:val="0"/>
          <w:sz w:val="24"/>
        </w:rPr>
      </w:pPr>
      <w:r w:rsidRPr="00CA01AC">
        <w:rPr>
          <w:rFonts w:ascii="宋体" w:eastAsia="宋体" w:hAnsi="宋体" w:cs="宋体" w:hint="eastAsia"/>
          <w:sz w:val="24"/>
        </w:rPr>
        <w:t>投标人（单位名称）</w:t>
      </w:r>
      <w:r w:rsidRPr="00CA01AC">
        <w:rPr>
          <w:rFonts w:ascii="宋体" w:eastAsia="宋体" w:hAnsi="宋体" w:cs="宋体" w:hint="eastAsia"/>
          <w:kern w:val="0"/>
          <w:sz w:val="24"/>
        </w:rPr>
        <w:t>：</w:t>
      </w:r>
      <w:r w:rsidRPr="00CA01AC">
        <w:rPr>
          <w:rFonts w:ascii="宋体" w:eastAsia="宋体" w:hAnsi="宋体" w:cs="宋体" w:hint="eastAsia"/>
          <w:kern w:val="0"/>
          <w:sz w:val="24"/>
          <w:u w:val="single"/>
        </w:rPr>
        <w:t xml:space="preserve">              (盖章)                  </w:t>
      </w:r>
    </w:p>
    <w:p w14:paraId="2B55EB99" w14:textId="77777777" w:rsidR="00B87C41" w:rsidRPr="00CA01AC" w:rsidRDefault="00000000">
      <w:pPr>
        <w:spacing w:line="360" w:lineRule="auto"/>
        <w:ind w:firstLine="480"/>
        <w:jc w:val="right"/>
        <w:rPr>
          <w:rFonts w:ascii="宋体" w:eastAsia="宋体" w:hAnsi="宋体" w:cs="宋体"/>
          <w:kern w:val="0"/>
          <w:sz w:val="24"/>
          <w:u w:val="single"/>
        </w:rPr>
      </w:pPr>
      <w:r w:rsidRPr="00CA01AC">
        <w:rPr>
          <w:rFonts w:ascii="宋体" w:eastAsia="宋体" w:hAnsi="宋体" w:cs="宋体" w:hint="eastAsia"/>
          <w:kern w:val="0"/>
          <w:sz w:val="24"/>
        </w:rPr>
        <w:t>法定代表人或授权代表</w:t>
      </w:r>
      <w:r w:rsidRPr="00CA01AC">
        <w:rPr>
          <w:rFonts w:ascii="宋体" w:eastAsia="宋体" w:hAnsi="宋体" w:cs="宋体" w:hint="eastAsia"/>
          <w:kern w:val="0"/>
          <w:sz w:val="24"/>
          <w:u w:val="single"/>
        </w:rPr>
        <w:t xml:space="preserve">              (签字)                  </w:t>
      </w:r>
    </w:p>
    <w:p w14:paraId="1A3C0934" w14:textId="77777777" w:rsidR="00B87C41" w:rsidRPr="00CA01AC" w:rsidRDefault="00000000">
      <w:pPr>
        <w:tabs>
          <w:tab w:val="left" w:pos="1125"/>
        </w:tabs>
        <w:spacing w:line="360" w:lineRule="auto"/>
        <w:ind w:firstLineChars="2050" w:firstLine="4920"/>
        <w:jc w:val="right"/>
        <w:rPr>
          <w:rFonts w:ascii="宋体" w:eastAsia="宋体" w:hAnsi="宋体" w:cs="宋体"/>
          <w:kern w:val="0"/>
          <w:sz w:val="24"/>
          <w:szCs w:val="24"/>
        </w:rPr>
      </w:pPr>
      <w:r w:rsidRPr="00CA01AC">
        <w:rPr>
          <w:rFonts w:ascii="宋体" w:eastAsia="宋体" w:hAnsi="宋体" w:cs="宋体" w:hint="eastAsia"/>
          <w:kern w:val="0"/>
          <w:sz w:val="24"/>
          <w:szCs w:val="24"/>
        </w:rPr>
        <w:t>年   月   日</w:t>
      </w:r>
    </w:p>
    <w:p w14:paraId="0C39C159" w14:textId="77777777" w:rsidR="00B87C41" w:rsidRPr="00CA01AC" w:rsidRDefault="00B87C41">
      <w:pPr>
        <w:pStyle w:val="a7"/>
        <w:spacing w:line="360" w:lineRule="auto"/>
      </w:pPr>
    </w:p>
    <w:p w14:paraId="1EBB2250" w14:textId="77777777" w:rsidR="00B87C41" w:rsidRPr="00CA01AC" w:rsidRDefault="00B87C41">
      <w:pPr>
        <w:pStyle w:val="1"/>
        <w:spacing w:line="360" w:lineRule="auto"/>
        <w:rPr>
          <w:rFonts w:ascii="宋体" w:hAnsi="宋体" w:cs="宋体"/>
        </w:rPr>
        <w:sectPr w:rsidR="00B87C41" w:rsidRPr="00CA01AC">
          <w:pgSz w:w="11906" w:h="16838"/>
          <w:pgMar w:top="1418" w:right="1361" w:bottom="1418" w:left="1361" w:header="851" w:footer="992" w:gutter="0"/>
          <w:cols w:space="720"/>
          <w:docGrid w:linePitch="312"/>
        </w:sectPr>
      </w:pPr>
    </w:p>
    <w:p w14:paraId="0C202CA2" w14:textId="77777777" w:rsidR="00B87C41" w:rsidRPr="00CA01AC" w:rsidRDefault="00B87C41">
      <w:pPr>
        <w:rPr>
          <w:rFonts w:ascii="宋体" w:eastAsia="宋体" w:hAnsi="宋体" w:cs="宋体"/>
        </w:rPr>
      </w:pPr>
    </w:p>
    <w:bookmarkEnd w:id="406"/>
    <w:p w14:paraId="495D06F6" w14:textId="77777777" w:rsidR="00B87C41" w:rsidRPr="00CA01AC" w:rsidRDefault="00B87C41">
      <w:pPr>
        <w:widowControl/>
        <w:jc w:val="left"/>
        <w:rPr>
          <w:rFonts w:ascii="宋体" w:eastAsia="宋体" w:hAnsi="宋体" w:cs="宋体"/>
          <w:sz w:val="28"/>
          <w:szCs w:val="28"/>
        </w:rPr>
      </w:pPr>
    </w:p>
    <w:p w14:paraId="10E0E97B" w14:textId="77777777" w:rsidR="00B87C41" w:rsidRPr="00CA01AC" w:rsidRDefault="00000000">
      <w:pPr>
        <w:spacing w:line="360" w:lineRule="auto"/>
        <w:rPr>
          <w:rFonts w:ascii="宋体" w:eastAsia="宋体" w:hAnsi="宋体" w:cs="宋体"/>
          <w:b/>
          <w:sz w:val="28"/>
          <w:szCs w:val="28"/>
        </w:rPr>
      </w:pPr>
      <w:r w:rsidRPr="00CA01AC">
        <w:rPr>
          <w:rFonts w:ascii="宋体" w:eastAsia="宋体" w:hAnsi="宋体" w:cs="宋体" w:hint="eastAsia"/>
          <w:b/>
          <w:sz w:val="28"/>
          <w:szCs w:val="28"/>
        </w:rPr>
        <w:t>三、商务标</w:t>
      </w:r>
    </w:p>
    <w:p w14:paraId="1F69CC8E" w14:textId="77777777" w:rsidR="00B87C41" w:rsidRPr="00CA01AC" w:rsidRDefault="00000000">
      <w:pPr>
        <w:rPr>
          <w:rFonts w:ascii="宋体" w:eastAsia="宋体" w:hAnsi="宋体" w:cs="宋体"/>
          <w:b/>
          <w:sz w:val="32"/>
          <w:szCs w:val="32"/>
        </w:rPr>
      </w:pPr>
      <w:r w:rsidRPr="00CA01AC">
        <w:rPr>
          <w:rFonts w:ascii="宋体" w:eastAsia="宋体" w:hAnsi="宋体" w:cs="宋体" w:hint="eastAsia"/>
          <w:b/>
          <w:sz w:val="32"/>
          <w:szCs w:val="32"/>
        </w:rPr>
        <w:t>封面</w:t>
      </w:r>
    </w:p>
    <w:p w14:paraId="38D93841" w14:textId="77777777" w:rsidR="00B87C41" w:rsidRPr="00CA01AC" w:rsidRDefault="00000000">
      <w:pPr>
        <w:spacing w:line="360" w:lineRule="auto"/>
        <w:ind w:firstLineChars="800" w:firstLine="3520"/>
        <w:jc w:val="right"/>
        <w:rPr>
          <w:rFonts w:ascii="宋体" w:eastAsia="宋体" w:hAnsi="宋体" w:cs="宋体"/>
          <w:b/>
          <w:sz w:val="32"/>
        </w:rPr>
      </w:pPr>
      <w:r w:rsidRPr="00CA01AC">
        <w:rPr>
          <w:rFonts w:ascii="宋体" w:eastAsia="宋体" w:hAnsi="宋体" w:cs="宋体" w:hint="eastAsia"/>
          <w:sz w:val="44"/>
          <w:szCs w:val="44"/>
          <w:bdr w:val="single" w:sz="4" w:space="0" w:color="000000"/>
        </w:rPr>
        <w:t>正本/副本</w:t>
      </w:r>
    </w:p>
    <w:p w14:paraId="004FF932" w14:textId="77777777" w:rsidR="00B87C41" w:rsidRPr="00CA01AC" w:rsidRDefault="00B87C41">
      <w:pPr>
        <w:spacing w:line="360" w:lineRule="auto"/>
        <w:jc w:val="center"/>
        <w:rPr>
          <w:rFonts w:ascii="宋体" w:eastAsia="宋体" w:hAnsi="宋体" w:cs="宋体"/>
          <w:sz w:val="44"/>
          <w:szCs w:val="44"/>
          <w:u w:val="single"/>
        </w:rPr>
      </w:pPr>
    </w:p>
    <w:p w14:paraId="1717B601" w14:textId="77777777" w:rsidR="00B87C41" w:rsidRPr="00CA01AC" w:rsidRDefault="00000000">
      <w:pPr>
        <w:spacing w:line="360" w:lineRule="auto"/>
        <w:jc w:val="center"/>
        <w:rPr>
          <w:rFonts w:ascii="宋体" w:eastAsia="宋体" w:hAnsi="宋体" w:cs="宋体"/>
          <w:sz w:val="44"/>
          <w:szCs w:val="44"/>
        </w:rPr>
      </w:pPr>
      <w:r w:rsidRPr="00CA01AC">
        <w:rPr>
          <w:rFonts w:ascii="宋体" w:eastAsia="宋体" w:hAnsi="宋体" w:cs="宋体" w:hint="eastAsia"/>
          <w:sz w:val="44"/>
          <w:szCs w:val="44"/>
          <w:u w:val="single"/>
        </w:rPr>
        <w:t>（项目名称）</w:t>
      </w:r>
      <w:r w:rsidRPr="00CA01AC">
        <w:rPr>
          <w:rFonts w:ascii="宋体" w:eastAsia="宋体" w:hAnsi="宋体" w:cs="宋体" w:hint="eastAsia"/>
          <w:sz w:val="44"/>
          <w:szCs w:val="44"/>
        </w:rPr>
        <w:t>招标</w:t>
      </w:r>
    </w:p>
    <w:p w14:paraId="03ADF8BE" w14:textId="77777777" w:rsidR="00B87C41" w:rsidRPr="00CA01AC" w:rsidRDefault="00B87C41">
      <w:pPr>
        <w:spacing w:line="360" w:lineRule="auto"/>
        <w:jc w:val="center"/>
        <w:rPr>
          <w:rFonts w:ascii="宋体" w:eastAsia="宋体" w:hAnsi="宋体" w:cs="宋体"/>
          <w:szCs w:val="21"/>
        </w:rPr>
      </w:pPr>
    </w:p>
    <w:p w14:paraId="442C5198" w14:textId="77777777" w:rsidR="00B87C41" w:rsidRPr="00CA01AC" w:rsidRDefault="00000000">
      <w:pPr>
        <w:jc w:val="center"/>
        <w:rPr>
          <w:rFonts w:ascii="宋体" w:eastAsia="宋体" w:hAnsi="宋体" w:cs="宋体"/>
          <w:sz w:val="96"/>
          <w:szCs w:val="96"/>
        </w:rPr>
      </w:pPr>
      <w:r w:rsidRPr="00CA01AC">
        <w:rPr>
          <w:rFonts w:ascii="宋体" w:eastAsia="宋体" w:hAnsi="宋体" w:cs="宋体" w:hint="eastAsia"/>
          <w:sz w:val="96"/>
          <w:szCs w:val="96"/>
        </w:rPr>
        <w:t>投 标 文 件</w:t>
      </w:r>
    </w:p>
    <w:p w14:paraId="73430592" w14:textId="77777777" w:rsidR="00B87C41" w:rsidRPr="00CA01AC" w:rsidRDefault="00B87C41">
      <w:pPr>
        <w:spacing w:line="360" w:lineRule="auto"/>
        <w:jc w:val="center"/>
        <w:rPr>
          <w:rFonts w:ascii="宋体" w:eastAsia="宋体" w:hAnsi="宋体" w:cs="宋体"/>
          <w:sz w:val="28"/>
          <w:szCs w:val="28"/>
        </w:rPr>
      </w:pPr>
    </w:p>
    <w:p w14:paraId="6D399DC9" w14:textId="77777777" w:rsidR="00B87C41" w:rsidRPr="00CA01AC" w:rsidRDefault="00000000">
      <w:pPr>
        <w:pStyle w:val="3"/>
        <w:ind w:firstLine="119"/>
        <w:jc w:val="center"/>
        <w:rPr>
          <w:rFonts w:ascii="宋体" w:eastAsia="宋体" w:cs="宋体"/>
          <w:b/>
        </w:rPr>
      </w:pPr>
      <w:bookmarkStart w:id="407" w:name="_Toc5892550"/>
      <w:bookmarkStart w:id="408" w:name="_Toc486248077"/>
      <w:r w:rsidRPr="00CA01AC">
        <w:rPr>
          <w:rFonts w:ascii="宋体" w:eastAsia="宋体" w:cs="宋体" w:hint="eastAsia"/>
          <w:b/>
        </w:rPr>
        <w:t>商务标</w:t>
      </w:r>
      <w:bookmarkEnd w:id="407"/>
      <w:bookmarkEnd w:id="408"/>
    </w:p>
    <w:p w14:paraId="566709A6" w14:textId="77777777" w:rsidR="00B87C41" w:rsidRPr="00CA01AC" w:rsidRDefault="00B87C41">
      <w:pPr>
        <w:spacing w:line="360" w:lineRule="auto"/>
        <w:jc w:val="center"/>
        <w:rPr>
          <w:rFonts w:ascii="宋体" w:eastAsia="宋体" w:hAnsi="宋体" w:cs="宋体"/>
          <w:sz w:val="28"/>
          <w:szCs w:val="28"/>
        </w:rPr>
      </w:pPr>
    </w:p>
    <w:p w14:paraId="49EA1938" w14:textId="77777777" w:rsidR="00B87C41" w:rsidRPr="00CA01AC" w:rsidRDefault="00B87C41">
      <w:pPr>
        <w:spacing w:line="360" w:lineRule="auto"/>
        <w:jc w:val="center"/>
        <w:rPr>
          <w:rFonts w:ascii="宋体" w:eastAsia="宋体" w:hAnsi="宋体" w:cs="宋体"/>
          <w:sz w:val="28"/>
          <w:szCs w:val="28"/>
        </w:rPr>
      </w:pPr>
    </w:p>
    <w:p w14:paraId="34D6531C" w14:textId="77777777" w:rsidR="00B87C41" w:rsidRPr="00CA01AC" w:rsidRDefault="00B87C41">
      <w:pPr>
        <w:spacing w:line="360" w:lineRule="auto"/>
        <w:jc w:val="center"/>
        <w:rPr>
          <w:rFonts w:ascii="宋体" w:eastAsia="宋体" w:hAnsi="宋体" w:cs="宋体"/>
          <w:sz w:val="28"/>
          <w:szCs w:val="28"/>
        </w:rPr>
      </w:pPr>
    </w:p>
    <w:p w14:paraId="1D3F23E1" w14:textId="77777777" w:rsidR="00B87C41" w:rsidRPr="00CA01AC" w:rsidRDefault="00B87C41">
      <w:pPr>
        <w:spacing w:line="360" w:lineRule="auto"/>
        <w:jc w:val="center"/>
        <w:rPr>
          <w:rFonts w:ascii="宋体" w:eastAsia="宋体" w:hAnsi="宋体" w:cs="宋体"/>
          <w:sz w:val="28"/>
          <w:szCs w:val="28"/>
        </w:rPr>
      </w:pPr>
    </w:p>
    <w:p w14:paraId="1A5025E3" w14:textId="77777777" w:rsidR="00B87C41" w:rsidRPr="00CA01AC" w:rsidRDefault="00B87C41">
      <w:pPr>
        <w:spacing w:line="360" w:lineRule="auto"/>
        <w:jc w:val="center"/>
        <w:rPr>
          <w:rFonts w:ascii="宋体" w:eastAsia="宋体" w:hAnsi="宋体" w:cs="宋体"/>
          <w:sz w:val="28"/>
          <w:szCs w:val="28"/>
        </w:rPr>
      </w:pPr>
    </w:p>
    <w:p w14:paraId="0FCA4352" w14:textId="77777777" w:rsidR="00B87C41" w:rsidRPr="00CA01AC" w:rsidRDefault="00B87C41">
      <w:pPr>
        <w:spacing w:line="360" w:lineRule="auto"/>
        <w:jc w:val="center"/>
        <w:rPr>
          <w:rFonts w:ascii="宋体" w:eastAsia="宋体" w:hAnsi="宋体" w:cs="宋体"/>
          <w:sz w:val="28"/>
          <w:szCs w:val="28"/>
        </w:rPr>
      </w:pPr>
    </w:p>
    <w:p w14:paraId="5D8549B3" w14:textId="77777777" w:rsidR="00B87C41" w:rsidRPr="00CA01AC" w:rsidRDefault="00B87C41">
      <w:pPr>
        <w:spacing w:line="360" w:lineRule="auto"/>
        <w:jc w:val="center"/>
        <w:rPr>
          <w:rFonts w:ascii="宋体" w:eastAsia="宋体" w:hAnsi="宋体" w:cs="宋体"/>
          <w:sz w:val="28"/>
          <w:szCs w:val="28"/>
        </w:rPr>
      </w:pPr>
    </w:p>
    <w:p w14:paraId="5D69389C" w14:textId="77777777" w:rsidR="00B87C41" w:rsidRPr="00CA01AC" w:rsidRDefault="00000000">
      <w:pPr>
        <w:spacing w:line="360" w:lineRule="auto"/>
        <w:ind w:firstLineChars="250" w:firstLine="700"/>
        <w:jc w:val="left"/>
        <w:rPr>
          <w:rFonts w:ascii="宋体" w:eastAsia="宋体" w:hAnsi="宋体" w:cs="宋体"/>
          <w:sz w:val="28"/>
          <w:szCs w:val="28"/>
        </w:rPr>
      </w:pPr>
      <w:r w:rsidRPr="00CA01AC">
        <w:rPr>
          <w:rFonts w:ascii="宋体" w:eastAsia="宋体" w:hAnsi="宋体" w:cs="宋体" w:hint="eastAsia"/>
          <w:sz w:val="28"/>
          <w:szCs w:val="28"/>
        </w:rPr>
        <w:t>招标人：</w:t>
      </w:r>
    </w:p>
    <w:p w14:paraId="28AD97AF" w14:textId="77777777" w:rsidR="00B87C41" w:rsidRPr="00CA01AC" w:rsidRDefault="00000000">
      <w:pPr>
        <w:spacing w:line="360" w:lineRule="auto"/>
        <w:ind w:firstLineChars="253" w:firstLine="708"/>
        <w:jc w:val="left"/>
        <w:rPr>
          <w:rFonts w:ascii="宋体" w:eastAsia="宋体" w:hAnsi="宋体" w:cs="宋体"/>
          <w:sz w:val="28"/>
          <w:szCs w:val="28"/>
          <w:u w:val="single"/>
        </w:rPr>
      </w:pPr>
      <w:r w:rsidRPr="00CA01AC">
        <w:rPr>
          <w:rFonts w:ascii="宋体" w:eastAsia="宋体" w:hAnsi="宋体" w:cs="宋体" w:hint="eastAsia"/>
          <w:sz w:val="28"/>
          <w:szCs w:val="28"/>
        </w:rPr>
        <w:t>投标人（盖章）：</w:t>
      </w:r>
    </w:p>
    <w:p w14:paraId="26A0D457" w14:textId="77777777" w:rsidR="00B87C41" w:rsidRPr="00CA01AC" w:rsidRDefault="00000000">
      <w:pPr>
        <w:spacing w:line="360" w:lineRule="auto"/>
        <w:ind w:firstLineChars="253" w:firstLine="708"/>
        <w:jc w:val="left"/>
        <w:rPr>
          <w:rFonts w:ascii="宋体" w:eastAsia="宋体" w:hAnsi="宋体" w:cs="宋体"/>
          <w:sz w:val="28"/>
          <w:szCs w:val="28"/>
        </w:rPr>
      </w:pPr>
      <w:r w:rsidRPr="00CA01AC">
        <w:rPr>
          <w:rFonts w:ascii="宋体" w:eastAsia="宋体" w:hAnsi="宋体" w:cs="宋体" w:hint="eastAsia"/>
          <w:sz w:val="28"/>
          <w:szCs w:val="28"/>
        </w:rPr>
        <w:t>法定代表人或其委托代理人：（签字或盖章）</w:t>
      </w:r>
    </w:p>
    <w:p w14:paraId="02FED730" w14:textId="77777777" w:rsidR="00B87C41" w:rsidRPr="00CA01AC" w:rsidRDefault="00000000">
      <w:pPr>
        <w:spacing w:line="360" w:lineRule="auto"/>
        <w:ind w:firstLineChars="253" w:firstLine="708"/>
        <w:jc w:val="left"/>
        <w:rPr>
          <w:rFonts w:ascii="宋体" w:eastAsia="宋体" w:hAnsi="宋体" w:cs="宋体"/>
          <w:sz w:val="28"/>
          <w:szCs w:val="28"/>
        </w:rPr>
      </w:pPr>
      <w:r w:rsidRPr="00CA01AC">
        <w:rPr>
          <w:rFonts w:ascii="宋体" w:eastAsia="宋体" w:hAnsi="宋体" w:cs="宋体" w:hint="eastAsia"/>
          <w:sz w:val="28"/>
          <w:szCs w:val="28"/>
        </w:rPr>
        <w:t>日期：  年  月  日</w:t>
      </w:r>
    </w:p>
    <w:p w14:paraId="05920E27" w14:textId="77777777" w:rsidR="00B87C41" w:rsidRPr="00CA01AC" w:rsidRDefault="00B87C41">
      <w:pPr>
        <w:spacing w:line="360" w:lineRule="auto"/>
        <w:jc w:val="left"/>
        <w:rPr>
          <w:rFonts w:ascii="宋体" w:eastAsia="宋体" w:hAnsi="宋体" w:cs="宋体"/>
          <w:sz w:val="28"/>
          <w:szCs w:val="28"/>
        </w:rPr>
      </w:pPr>
    </w:p>
    <w:p w14:paraId="4F35AD1C" w14:textId="77777777" w:rsidR="00B87C41" w:rsidRPr="00CA01AC" w:rsidRDefault="00B87C41">
      <w:pPr>
        <w:rPr>
          <w:rFonts w:ascii="宋体" w:eastAsia="宋体" w:hAnsi="宋体" w:cs="宋体"/>
          <w:szCs w:val="32"/>
        </w:rPr>
      </w:pPr>
    </w:p>
    <w:p w14:paraId="593EEBD2" w14:textId="77777777" w:rsidR="00B87C41" w:rsidRPr="00CA01AC" w:rsidRDefault="00000000">
      <w:pPr>
        <w:spacing w:line="360" w:lineRule="auto"/>
        <w:outlineLvl w:val="2"/>
        <w:rPr>
          <w:rFonts w:ascii="宋体" w:eastAsia="宋体" w:hAnsi="宋体" w:cs="宋体"/>
          <w:sz w:val="32"/>
          <w:szCs w:val="32"/>
        </w:rPr>
      </w:pPr>
      <w:bookmarkStart w:id="409" w:name="_Toc486248078"/>
      <w:bookmarkStart w:id="410" w:name="_Toc5892551"/>
      <w:r w:rsidRPr="00CA01AC">
        <w:rPr>
          <w:rFonts w:ascii="宋体" w:eastAsia="宋体" w:hAnsi="宋体" w:cs="宋体" w:hint="eastAsia"/>
          <w:b/>
          <w:bCs/>
          <w:sz w:val="28"/>
          <w:szCs w:val="28"/>
        </w:rPr>
        <w:t>1、投标函</w:t>
      </w:r>
      <w:bookmarkEnd w:id="409"/>
      <w:bookmarkEnd w:id="410"/>
    </w:p>
    <w:p w14:paraId="5DE9ADFB" w14:textId="77777777" w:rsidR="00B87C41" w:rsidRPr="00CA01AC" w:rsidRDefault="00000000">
      <w:pPr>
        <w:pStyle w:val="a5"/>
        <w:tabs>
          <w:tab w:val="left" w:pos="7350"/>
        </w:tabs>
        <w:spacing w:after="0" w:line="360" w:lineRule="auto"/>
        <w:jc w:val="center"/>
        <w:rPr>
          <w:rFonts w:ascii="宋体" w:hAnsi="宋体" w:cs="宋体"/>
          <w:b/>
          <w:sz w:val="28"/>
          <w:szCs w:val="28"/>
        </w:rPr>
      </w:pPr>
      <w:r w:rsidRPr="00CA01AC">
        <w:rPr>
          <w:rFonts w:ascii="宋体" w:hAnsi="宋体" w:cs="宋体" w:hint="eastAsia"/>
          <w:b/>
          <w:sz w:val="28"/>
          <w:szCs w:val="28"/>
        </w:rPr>
        <w:t>投   标  函</w:t>
      </w:r>
    </w:p>
    <w:p w14:paraId="68C45617" w14:textId="77777777" w:rsidR="00B87C41" w:rsidRPr="00CA01AC" w:rsidRDefault="00000000">
      <w:pPr>
        <w:pStyle w:val="a5"/>
        <w:spacing w:after="0" w:line="360" w:lineRule="auto"/>
        <w:rPr>
          <w:rFonts w:ascii="宋体" w:hAnsi="宋体" w:cs="宋体"/>
          <w:szCs w:val="21"/>
        </w:rPr>
      </w:pPr>
      <w:r w:rsidRPr="00CA01AC">
        <w:rPr>
          <w:rFonts w:ascii="宋体" w:hAnsi="宋体" w:cs="宋体" w:hint="eastAsia"/>
          <w:sz w:val="24"/>
          <w:u w:val="single"/>
        </w:rPr>
        <w:t>南通市中央创新区科创产业发展有限公司</w:t>
      </w:r>
      <w:r w:rsidRPr="00CA01AC">
        <w:rPr>
          <w:rFonts w:ascii="宋体" w:hAnsi="宋体" w:cs="宋体" w:hint="eastAsia"/>
          <w:szCs w:val="21"/>
        </w:rPr>
        <w:t>：</w:t>
      </w:r>
    </w:p>
    <w:p w14:paraId="4F279D60" w14:textId="77777777" w:rsidR="00B87C41" w:rsidRPr="00CA01AC" w:rsidRDefault="00000000">
      <w:pPr>
        <w:pStyle w:val="a5"/>
        <w:spacing w:after="0" w:line="360" w:lineRule="auto"/>
        <w:ind w:firstLineChars="200" w:firstLine="480"/>
        <w:rPr>
          <w:rFonts w:ascii="宋体" w:hAnsi="宋体" w:cs="宋体"/>
          <w:sz w:val="24"/>
        </w:rPr>
      </w:pPr>
      <w:r w:rsidRPr="00CA01AC">
        <w:rPr>
          <w:rFonts w:ascii="宋体" w:hAnsi="宋体" w:cs="宋体" w:hint="eastAsia"/>
          <w:sz w:val="24"/>
        </w:rPr>
        <w:t>根据已收到的</w:t>
      </w:r>
      <w:r w:rsidRPr="00CA01AC">
        <w:rPr>
          <w:rFonts w:ascii="宋体" w:hAnsi="宋体" w:cs="宋体" w:hint="eastAsia"/>
          <w:sz w:val="24"/>
          <w:u w:val="single"/>
        </w:rPr>
        <w:t xml:space="preserve">             </w:t>
      </w:r>
      <w:r w:rsidRPr="00CA01AC">
        <w:rPr>
          <w:rFonts w:ascii="宋体" w:hAnsi="宋体" w:cs="宋体" w:hint="eastAsia"/>
          <w:sz w:val="24"/>
        </w:rPr>
        <w:t>（项目名称）的招标文件，我单位经考察现场和研究上述工程招标文件的投标须知、合同条件、技术规范、图纸和其他有关文件后，我方投标报价愿以</w:t>
      </w:r>
      <w:r w:rsidRPr="00CA01AC">
        <w:rPr>
          <w:rFonts w:ascii="宋体" w:hAnsi="宋体" w:cs="宋体" w:hint="eastAsia"/>
          <w:sz w:val="24"/>
          <w:u w:val="single"/>
        </w:rPr>
        <w:t xml:space="preserve">   </w:t>
      </w:r>
      <w:r w:rsidRPr="00CA01AC">
        <w:rPr>
          <w:rFonts w:ascii="宋体" w:hAnsi="宋体" w:cs="宋体" w:hint="eastAsia"/>
          <w:sz w:val="24"/>
        </w:rPr>
        <w:t>元/平方米（按计容面积计算），承担并完成上述整个验收任务，并按上述文件和相应的条款承担本项目的验收服务工作。</w:t>
      </w:r>
    </w:p>
    <w:p w14:paraId="3DCD50BB" w14:textId="77777777" w:rsidR="00B87C41" w:rsidRPr="00CA01AC" w:rsidRDefault="00000000">
      <w:pPr>
        <w:pStyle w:val="a5"/>
        <w:spacing w:after="0" w:line="360" w:lineRule="auto"/>
        <w:ind w:firstLineChars="200" w:firstLine="480"/>
        <w:rPr>
          <w:rFonts w:ascii="宋体" w:hAnsi="宋体" w:cs="宋体"/>
          <w:sz w:val="24"/>
        </w:rPr>
      </w:pPr>
      <w:r w:rsidRPr="00CA01AC">
        <w:rPr>
          <w:rFonts w:ascii="宋体" w:hAnsi="宋体" w:cs="宋体" w:hint="eastAsia"/>
          <w:sz w:val="24"/>
        </w:rPr>
        <w:t>2、一旦我方中标，我方将组建项目部，我方承诺在自合同签订之日起</w:t>
      </w:r>
      <w:r w:rsidRPr="00CA01AC">
        <w:rPr>
          <w:rFonts w:ascii="宋体" w:hAnsi="宋体" w:cs="宋体" w:hint="eastAsia"/>
          <w:sz w:val="24"/>
          <w:u w:val="single"/>
        </w:rPr>
        <w:t xml:space="preserve">   </w:t>
      </w:r>
      <w:r w:rsidRPr="00CA01AC">
        <w:rPr>
          <w:rFonts w:ascii="宋体" w:hAnsi="宋体" w:cs="宋体" w:hint="eastAsia"/>
          <w:sz w:val="24"/>
        </w:rPr>
        <w:t>个日历天内完成全部初验工作，一周内提交相应的成果报告文件，</w:t>
      </w:r>
      <w:r w:rsidRPr="00CA01AC">
        <w:rPr>
          <w:rFonts w:ascii="宋体" w:hAnsi="宋体" w:cs="宋体" w:hint="eastAsia"/>
          <w:kern w:val="0"/>
          <w:sz w:val="24"/>
        </w:rPr>
        <w:t>初验结束后，根据招标人要求完成1个月跟踪销项服务；待施工单位全部整改完毕后，再次进行复验，并提交风险评估报告。</w:t>
      </w:r>
    </w:p>
    <w:p w14:paraId="089EDC25" w14:textId="77777777" w:rsidR="00B87C41" w:rsidRPr="00CA01AC" w:rsidRDefault="00000000">
      <w:pPr>
        <w:pStyle w:val="a5"/>
        <w:spacing w:after="0" w:line="360" w:lineRule="auto"/>
        <w:ind w:firstLineChars="200" w:firstLine="480"/>
        <w:rPr>
          <w:rFonts w:ascii="宋体" w:hAnsi="宋体" w:cs="宋体"/>
          <w:sz w:val="24"/>
        </w:rPr>
      </w:pPr>
      <w:r w:rsidRPr="00CA01AC">
        <w:rPr>
          <w:rFonts w:ascii="宋体" w:hAnsi="宋体" w:cs="宋体" w:hint="eastAsia"/>
          <w:sz w:val="24"/>
        </w:rPr>
        <w:t xml:space="preserve">3、我方金额为人民币 </w:t>
      </w:r>
      <w:r w:rsidRPr="00CA01AC">
        <w:rPr>
          <w:rFonts w:ascii="宋体" w:hAnsi="宋体" w:cs="宋体" w:hint="eastAsia"/>
          <w:sz w:val="24"/>
          <w:u w:val="single"/>
        </w:rPr>
        <w:t xml:space="preserve">           </w:t>
      </w:r>
      <w:r w:rsidRPr="00CA01AC">
        <w:rPr>
          <w:rFonts w:ascii="宋体" w:hAnsi="宋体" w:cs="宋体" w:hint="eastAsia"/>
          <w:sz w:val="24"/>
        </w:rPr>
        <w:t>元的投标保证金与本投标书同时递交。</w:t>
      </w:r>
    </w:p>
    <w:p w14:paraId="5170327C" w14:textId="77777777" w:rsidR="00B87C41" w:rsidRPr="00CA01AC" w:rsidRDefault="00000000">
      <w:pPr>
        <w:pStyle w:val="a5"/>
        <w:spacing w:after="0" w:line="360" w:lineRule="auto"/>
        <w:ind w:firstLineChars="200" w:firstLine="480"/>
        <w:rPr>
          <w:rFonts w:ascii="宋体" w:hAnsi="宋体" w:cs="宋体"/>
          <w:sz w:val="24"/>
        </w:rPr>
      </w:pPr>
      <w:r w:rsidRPr="00CA01AC">
        <w:rPr>
          <w:rFonts w:ascii="宋体" w:hAnsi="宋体" w:cs="宋体" w:hint="eastAsia"/>
          <w:sz w:val="24"/>
        </w:rPr>
        <w:t>4、我方接受招标文件中的支付条件。</w:t>
      </w:r>
    </w:p>
    <w:p w14:paraId="584D9DFB" w14:textId="77777777" w:rsidR="00B87C41" w:rsidRPr="00CA01AC" w:rsidRDefault="00000000">
      <w:pPr>
        <w:pStyle w:val="a5"/>
        <w:spacing w:after="0" w:line="360" w:lineRule="auto"/>
        <w:ind w:firstLineChars="200" w:firstLine="480"/>
        <w:rPr>
          <w:rFonts w:ascii="宋体" w:hAnsi="宋体" w:cs="宋体"/>
          <w:sz w:val="24"/>
        </w:rPr>
      </w:pPr>
      <w:r w:rsidRPr="00CA01AC">
        <w:rPr>
          <w:rFonts w:ascii="宋体" w:hAnsi="宋体" w:cs="宋体" w:hint="eastAsia"/>
          <w:sz w:val="24"/>
        </w:rPr>
        <w:t>5、如果我方中</w:t>
      </w:r>
      <w:r w:rsidRPr="00CA01AC">
        <w:rPr>
          <w:rFonts w:ascii="宋体" w:hAnsi="宋体" w:cs="宋体" w:hint="eastAsia"/>
          <w:sz w:val="24"/>
          <w:lang w:val="zh-CN"/>
        </w:rPr>
        <w:t>标</w:t>
      </w:r>
      <w:r w:rsidRPr="00CA01AC">
        <w:rPr>
          <w:rFonts w:ascii="宋体" w:hAnsi="宋体" w:cs="宋体" w:hint="eastAsia"/>
          <w:sz w:val="24"/>
        </w:rPr>
        <w:t xml:space="preserve">，将派出 </w:t>
      </w:r>
      <w:r w:rsidRPr="00CA01AC">
        <w:rPr>
          <w:rFonts w:ascii="宋体" w:hAnsi="宋体" w:cs="宋体" w:hint="eastAsia"/>
          <w:sz w:val="24"/>
          <w:u w:val="single"/>
        </w:rPr>
        <w:t xml:space="preserve">          </w:t>
      </w:r>
      <w:r w:rsidRPr="00CA01AC">
        <w:rPr>
          <w:rFonts w:ascii="宋体" w:hAnsi="宋体" w:cs="宋体" w:hint="eastAsia"/>
          <w:sz w:val="24"/>
        </w:rPr>
        <w:t>（姓名）作为本项目验收的项目负责人。</w:t>
      </w:r>
    </w:p>
    <w:p w14:paraId="34B28558" w14:textId="77777777" w:rsidR="00B87C41" w:rsidRPr="00CA01AC" w:rsidRDefault="00000000">
      <w:pPr>
        <w:pStyle w:val="a5"/>
        <w:spacing w:after="0" w:line="360" w:lineRule="auto"/>
        <w:ind w:firstLineChars="200" w:firstLine="480"/>
        <w:rPr>
          <w:rFonts w:ascii="宋体" w:hAnsi="宋体" w:cs="宋体"/>
          <w:sz w:val="24"/>
        </w:rPr>
      </w:pPr>
      <w:r w:rsidRPr="00CA01AC">
        <w:rPr>
          <w:rFonts w:ascii="宋体" w:hAnsi="宋体" w:cs="宋体" w:hint="eastAsia"/>
          <w:sz w:val="24"/>
        </w:rPr>
        <w:t>6、我方承诺如提供的投标文件存在虚假，我方自愿放弃中标候选人资格，投标保证金归招标人所有，并不再参与今后招标人的任何招投标活动，同时将承担招标人的一切经济损失。</w:t>
      </w:r>
    </w:p>
    <w:p w14:paraId="3FB24EAB" w14:textId="77777777" w:rsidR="00B87C41" w:rsidRPr="00CA01AC" w:rsidRDefault="00000000">
      <w:pPr>
        <w:pStyle w:val="a5"/>
        <w:spacing w:after="0" w:line="360" w:lineRule="auto"/>
        <w:ind w:firstLineChars="200" w:firstLine="480"/>
        <w:rPr>
          <w:rFonts w:ascii="宋体" w:hAnsi="宋体" w:cs="宋体"/>
          <w:sz w:val="24"/>
        </w:rPr>
      </w:pPr>
      <w:r w:rsidRPr="00CA01AC">
        <w:rPr>
          <w:rFonts w:ascii="宋体" w:hAnsi="宋体" w:cs="宋体" w:hint="eastAsia"/>
          <w:sz w:val="24"/>
        </w:rPr>
        <w:t>7、除非另外达成协议并生效，你方的中标通知书和本招标文件将构成约束我们双方的合同。</w:t>
      </w:r>
    </w:p>
    <w:p w14:paraId="3680DDD3" w14:textId="77777777" w:rsidR="00B87C41" w:rsidRPr="00CA01AC" w:rsidRDefault="00B87C41">
      <w:pPr>
        <w:pStyle w:val="a5"/>
        <w:spacing w:after="0" w:line="360" w:lineRule="auto"/>
        <w:ind w:firstLineChars="200" w:firstLine="480"/>
        <w:rPr>
          <w:rFonts w:ascii="宋体" w:hAnsi="宋体" w:cs="宋体"/>
          <w:sz w:val="24"/>
        </w:rPr>
      </w:pPr>
    </w:p>
    <w:p w14:paraId="08CAAA1E" w14:textId="77777777" w:rsidR="00B87C41" w:rsidRPr="00CA01AC" w:rsidRDefault="00000000">
      <w:pPr>
        <w:pStyle w:val="a5"/>
        <w:spacing w:after="0" w:line="360" w:lineRule="auto"/>
        <w:ind w:firstLineChars="200" w:firstLine="480"/>
        <w:rPr>
          <w:rFonts w:ascii="宋体" w:hAnsi="宋体" w:cs="宋体"/>
          <w:sz w:val="24"/>
          <w:u w:val="single"/>
        </w:rPr>
      </w:pPr>
      <w:r w:rsidRPr="00CA01AC">
        <w:rPr>
          <w:rFonts w:ascii="宋体" w:hAnsi="宋体" w:cs="宋体" w:hint="eastAsia"/>
          <w:sz w:val="24"/>
        </w:rPr>
        <w:t>投标人：(盖章)</w:t>
      </w:r>
    </w:p>
    <w:p w14:paraId="61ECF8CB" w14:textId="77777777" w:rsidR="00B87C41" w:rsidRPr="00CA01AC" w:rsidRDefault="00000000">
      <w:pPr>
        <w:pStyle w:val="a5"/>
        <w:spacing w:after="0" w:line="360" w:lineRule="auto"/>
        <w:ind w:firstLineChars="200" w:firstLine="480"/>
        <w:rPr>
          <w:rFonts w:ascii="宋体" w:hAnsi="宋体" w:cs="宋体"/>
          <w:sz w:val="24"/>
          <w:u w:val="single"/>
        </w:rPr>
      </w:pPr>
      <w:r w:rsidRPr="00CA01AC">
        <w:rPr>
          <w:rFonts w:ascii="宋体" w:hAnsi="宋体" w:cs="宋体" w:hint="eastAsia"/>
          <w:sz w:val="24"/>
        </w:rPr>
        <w:t>单位地址：</w:t>
      </w:r>
    </w:p>
    <w:p w14:paraId="5B1170EA" w14:textId="77777777" w:rsidR="00B87C41" w:rsidRPr="00CA01AC" w:rsidRDefault="00000000">
      <w:pPr>
        <w:pStyle w:val="a5"/>
        <w:spacing w:after="0" w:line="360" w:lineRule="auto"/>
        <w:ind w:firstLineChars="200" w:firstLine="480"/>
        <w:rPr>
          <w:rFonts w:ascii="宋体" w:hAnsi="宋体" w:cs="宋体"/>
          <w:sz w:val="24"/>
          <w:u w:val="single"/>
        </w:rPr>
      </w:pPr>
      <w:r w:rsidRPr="00CA01AC">
        <w:rPr>
          <w:rFonts w:ascii="宋体" w:hAnsi="宋体" w:cs="宋体" w:hint="eastAsia"/>
          <w:sz w:val="24"/>
        </w:rPr>
        <w:t>法定代表人或委托代理人：(签字)</w:t>
      </w:r>
    </w:p>
    <w:p w14:paraId="4725B3CC" w14:textId="77777777" w:rsidR="00B87C41" w:rsidRPr="00CA01AC" w:rsidRDefault="00000000">
      <w:pPr>
        <w:pStyle w:val="a5"/>
        <w:spacing w:after="0" w:line="360" w:lineRule="auto"/>
        <w:ind w:firstLineChars="200" w:firstLine="480"/>
        <w:rPr>
          <w:rFonts w:ascii="宋体" w:hAnsi="宋体" w:cs="宋体"/>
          <w:sz w:val="24"/>
          <w:u w:val="single"/>
        </w:rPr>
      </w:pPr>
      <w:r w:rsidRPr="00CA01AC">
        <w:rPr>
          <w:rFonts w:ascii="宋体" w:hAnsi="宋体" w:cs="宋体" w:hint="eastAsia"/>
          <w:sz w:val="24"/>
        </w:rPr>
        <w:t>电话：</w:t>
      </w:r>
    </w:p>
    <w:p w14:paraId="0C6F7D71" w14:textId="77777777" w:rsidR="00B87C41" w:rsidRPr="00CA01AC" w:rsidRDefault="00000000">
      <w:pPr>
        <w:pStyle w:val="a5"/>
        <w:spacing w:after="0" w:line="360" w:lineRule="auto"/>
        <w:ind w:firstLineChars="200" w:firstLine="480"/>
        <w:rPr>
          <w:rFonts w:ascii="宋体" w:hAnsi="宋体" w:cs="宋体"/>
          <w:sz w:val="24"/>
          <w:u w:val="single"/>
        </w:rPr>
      </w:pPr>
      <w:r w:rsidRPr="00CA01AC">
        <w:rPr>
          <w:rFonts w:ascii="宋体" w:hAnsi="宋体" w:cs="宋体" w:hint="eastAsia"/>
          <w:sz w:val="24"/>
        </w:rPr>
        <w:t>传真：</w:t>
      </w:r>
    </w:p>
    <w:p w14:paraId="2C2C13D8" w14:textId="77777777" w:rsidR="00B87C41" w:rsidRPr="00CA01AC" w:rsidRDefault="00000000">
      <w:pPr>
        <w:spacing w:line="360" w:lineRule="auto"/>
        <w:ind w:firstLineChars="200" w:firstLine="480"/>
        <w:rPr>
          <w:rFonts w:ascii="宋体" w:eastAsia="宋体" w:hAnsi="宋体" w:cs="宋体"/>
          <w:sz w:val="24"/>
          <w:szCs w:val="24"/>
        </w:rPr>
      </w:pPr>
      <w:r w:rsidRPr="00CA01AC">
        <w:rPr>
          <w:rFonts w:ascii="宋体" w:eastAsia="宋体" w:hAnsi="宋体" w:cs="宋体" w:hint="eastAsia"/>
          <w:sz w:val="24"/>
          <w:szCs w:val="24"/>
        </w:rPr>
        <w:t>日期：      年      月      日</w:t>
      </w:r>
    </w:p>
    <w:p w14:paraId="32021D5C" w14:textId="77777777" w:rsidR="00B87C41" w:rsidRPr="00CA01AC" w:rsidRDefault="00B87C41">
      <w:pPr>
        <w:spacing w:line="480" w:lineRule="exact"/>
        <w:ind w:firstLineChars="200" w:firstLine="420"/>
        <w:rPr>
          <w:rFonts w:ascii="宋体" w:eastAsia="宋体" w:hAnsi="宋体" w:cs="宋体"/>
          <w:szCs w:val="21"/>
        </w:rPr>
      </w:pPr>
    </w:p>
    <w:p w14:paraId="162D2EBD" w14:textId="77777777" w:rsidR="00B87C41" w:rsidRPr="00CA01AC" w:rsidRDefault="00B87C41">
      <w:pPr>
        <w:spacing w:line="480" w:lineRule="exact"/>
        <w:ind w:firstLineChars="200" w:firstLine="420"/>
        <w:rPr>
          <w:rFonts w:ascii="宋体" w:eastAsia="宋体" w:hAnsi="宋体" w:cs="宋体"/>
          <w:szCs w:val="21"/>
        </w:rPr>
      </w:pPr>
    </w:p>
    <w:p w14:paraId="5E66B3BE" w14:textId="77777777" w:rsidR="00B87C41" w:rsidRPr="00CA01AC" w:rsidRDefault="00B87C41">
      <w:pPr>
        <w:rPr>
          <w:rFonts w:ascii="宋体" w:eastAsia="宋体" w:hAnsi="宋体" w:cs="宋体"/>
          <w:szCs w:val="32"/>
        </w:rPr>
      </w:pPr>
    </w:p>
    <w:p w14:paraId="250A6AE0" w14:textId="77777777" w:rsidR="00B87C41" w:rsidRPr="00CA01AC" w:rsidRDefault="00000000">
      <w:pPr>
        <w:widowControl/>
        <w:jc w:val="left"/>
        <w:rPr>
          <w:rFonts w:ascii="宋体" w:eastAsia="宋体" w:hAnsi="宋体" w:cs="宋体"/>
          <w:b/>
          <w:sz w:val="32"/>
          <w:szCs w:val="32"/>
        </w:rPr>
      </w:pPr>
      <w:r w:rsidRPr="00CA01AC">
        <w:rPr>
          <w:rFonts w:ascii="宋体" w:eastAsia="宋体" w:hAnsi="宋体" w:cs="宋体" w:hint="eastAsia"/>
          <w:b/>
          <w:sz w:val="32"/>
          <w:szCs w:val="32"/>
        </w:rPr>
        <w:br w:type="page"/>
      </w:r>
    </w:p>
    <w:p w14:paraId="1BB2C79A" w14:textId="77777777" w:rsidR="00B87C41" w:rsidRPr="00CA01AC" w:rsidRDefault="00000000">
      <w:pPr>
        <w:spacing w:line="360" w:lineRule="auto"/>
        <w:outlineLvl w:val="2"/>
        <w:rPr>
          <w:rFonts w:ascii="宋体" w:eastAsia="宋体" w:hAnsi="宋体" w:cs="宋体"/>
          <w:sz w:val="32"/>
          <w:szCs w:val="32"/>
        </w:rPr>
      </w:pPr>
      <w:bookmarkStart w:id="411" w:name="_Toc486248079"/>
      <w:bookmarkStart w:id="412" w:name="_Toc5892552"/>
      <w:r w:rsidRPr="00CA01AC">
        <w:rPr>
          <w:rFonts w:ascii="宋体" w:eastAsia="宋体" w:hAnsi="宋体" w:cs="宋体" w:hint="eastAsia"/>
          <w:b/>
          <w:bCs/>
          <w:sz w:val="28"/>
          <w:szCs w:val="28"/>
        </w:rPr>
        <w:lastRenderedPageBreak/>
        <w:t>2、开标一览表</w:t>
      </w:r>
      <w:bookmarkEnd w:id="411"/>
      <w:bookmarkEnd w:id="412"/>
    </w:p>
    <w:p w14:paraId="34A02993" w14:textId="77777777" w:rsidR="00B87C41" w:rsidRPr="00CA01AC" w:rsidRDefault="00B87C41">
      <w:pPr>
        <w:pStyle w:val="NewNewNewNewNewNewNewNewNewNewNewNewNewNewNewNewNewNewNewNewNewNewNewNewNewNewNewNewNewNew"/>
        <w:adjustRightInd w:val="0"/>
        <w:ind w:left="6300" w:firstLine="420"/>
        <w:rPr>
          <w:rFonts w:ascii="宋体" w:hAnsi="宋体" w:cs="宋体"/>
          <w:szCs w:val="21"/>
        </w:rPr>
      </w:pPr>
    </w:p>
    <w:p w14:paraId="7F67C2F1" w14:textId="77777777" w:rsidR="00B87C41" w:rsidRPr="00CA01AC" w:rsidRDefault="00000000">
      <w:pPr>
        <w:pStyle w:val="NewNewNewNewNewNewNewNewNewNewNewNewNewNewNewNewNewNewNewNewNewNewNewNewNewNewNewNewNewNew"/>
        <w:adjustRightInd w:val="0"/>
        <w:jc w:val="center"/>
        <w:rPr>
          <w:rFonts w:ascii="宋体" w:hAnsi="宋体" w:cs="宋体"/>
          <w:b/>
          <w:bCs/>
          <w:sz w:val="28"/>
          <w:szCs w:val="21"/>
        </w:rPr>
      </w:pPr>
      <w:r w:rsidRPr="00CA01AC">
        <w:rPr>
          <w:rFonts w:ascii="宋体" w:hAnsi="宋体" w:cs="宋体" w:hint="eastAsia"/>
          <w:b/>
          <w:bCs/>
          <w:sz w:val="28"/>
          <w:szCs w:val="21"/>
        </w:rPr>
        <w:t>开标一览表</w:t>
      </w:r>
    </w:p>
    <w:p w14:paraId="4AAE8FE3" w14:textId="77777777" w:rsidR="00B87C41" w:rsidRPr="00CA01AC" w:rsidRDefault="00000000">
      <w:pPr>
        <w:pStyle w:val="NewNewNewNewNewNewNewNewNewNewNewNewNewNewNewNewNewNewNewNewNewNewNewNewNewNewNewNewNewNew"/>
        <w:adjustRightInd w:val="0"/>
        <w:ind w:firstLineChars="300" w:firstLine="720"/>
        <w:jc w:val="left"/>
        <w:rPr>
          <w:rFonts w:ascii="宋体" w:hAnsi="宋体" w:cs="宋体"/>
          <w:sz w:val="24"/>
          <w:szCs w:val="24"/>
        </w:rPr>
      </w:pPr>
      <w:r w:rsidRPr="00CA01AC">
        <w:rPr>
          <w:rFonts w:ascii="宋体" w:hAnsi="宋体" w:cs="宋体" w:hint="eastAsia"/>
          <w:sz w:val="24"/>
          <w:szCs w:val="24"/>
        </w:rPr>
        <w:t>项目名称：</w:t>
      </w:r>
    </w:p>
    <w:p w14:paraId="25D2C684" w14:textId="77777777" w:rsidR="00B87C41" w:rsidRPr="00CA01AC" w:rsidRDefault="00B87C41">
      <w:pPr>
        <w:pStyle w:val="NewNewNewNewNewNewNewNewNewNewNewNewNewNewNewNewNewNewNewNewNewNewNewNewNewNewNewNewNewNew"/>
        <w:adjustRightInd w:val="0"/>
        <w:jc w:val="left"/>
        <w:rPr>
          <w:rFonts w:ascii="宋体" w:hAnsi="宋体" w:cs="宋体"/>
          <w:sz w:val="24"/>
          <w:szCs w:val="24"/>
        </w:rPr>
      </w:pPr>
    </w:p>
    <w:tbl>
      <w:tblPr>
        <w:tblW w:w="93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14"/>
        <w:gridCol w:w="2223"/>
        <w:gridCol w:w="2197"/>
        <w:gridCol w:w="2836"/>
        <w:gridCol w:w="1242"/>
      </w:tblGrid>
      <w:tr w:rsidR="00CA01AC" w:rsidRPr="00CA01AC" w14:paraId="5152C29F" w14:textId="77777777">
        <w:trPr>
          <w:trHeight w:val="674"/>
          <w:jc w:val="center"/>
        </w:trPr>
        <w:tc>
          <w:tcPr>
            <w:tcW w:w="814" w:type="dxa"/>
            <w:vAlign w:val="center"/>
          </w:tcPr>
          <w:p w14:paraId="221681A2" w14:textId="77777777" w:rsidR="00B87C41" w:rsidRPr="00CA01AC" w:rsidRDefault="00000000">
            <w:pPr>
              <w:pStyle w:val="NewNewNewNewNewNewNewNewNewNewNewNewNewNewNewNewNewNewNewNewNewNewNewNewNewNewNewNewNewNewNewNewNewNewNewNewNewNewNewNewNewNewNewNewNewNewNewNewNewNewNewNewNewNewNewNewNewNewNew"/>
              <w:widowControl/>
              <w:jc w:val="center"/>
              <w:rPr>
                <w:rFonts w:ascii="宋体" w:hAnsi="宋体" w:cs="宋体"/>
                <w:b/>
                <w:bCs/>
                <w:szCs w:val="21"/>
              </w:rPr>
            </w:pPr>
            <w:r w:rsidRPr="00CA01AC">
              <w:rPr>
                <w:rFonts w:ascii="宋体" w:hAnsi="宋体" w:cs="宋体" w:hint="eastAsia"/>
                <w:b/>
                <w:bCs/>
                <w:szCs w:val="21"/>
              </w:rPr>
              <w:t>序号</w:t>
            </w:r>
          </w:p>
        </w:tc>
        <w:tc>
          <w:tcPr>
            <w:tcW w:w="2223" w:type="dxa"/>
            <w:vAlign w:val="center"/>
          </w:tcPr>
          <w:p w14:paraId="5477E8DC" w14:textId="77777777" w:rsidR="00B87C41" w:rsidRPr="00CA01AC" w:rsidRDefault="00000000">
            <w:pPr>
              <w:pStyle w:val="a6"/>
              <w:spacing w:line="360" w:lineRule="auto"/>
              <w:jc w:val="center"/>
              <w:rPr>
                <w:rFonts w:hAnsi="宋体" w:cs="宋体"/>
                <w:b/>
                <w:bCs/>
                <w:szCs w:val="21"/>
              </w:rPr>
            </w:pPr>
            <w:r w:rsidRPr="00CA01AC">
              <w:rPr>
                <w:rFonts w:hAnsi="宋体" w:cs="宋体" w:hint="eastAsia"/>
                <w:b/>
                <w:bCs/>
                <w:szCs w:val="21"/>
              </w:rPr>
              <w:t>投标单价（元/平方米）</w:t>
            </w:r>
          </w:p>
        </w:tc>
        <w:tc>
          <w:tcPr>
            <w:tcW w:w="2197" w:type="dxa"/>
            <w:vAlign w:val="center"/>
          </w:tcPr>
          <w:p w14:paraId="172D24EE" w14:textId="77777777" w:rsidR="00B87C41" w:rsidRPr="00CA01AC" w:rsidRDefault="00000000">
            <w:pPr>
              <w:pStyle w:val="a6"/>
              <w:spacing w:line="360" w:lineRule="auto"/>
              <w:jc w:val="center"/>
              <w:rPr>
                <w:rFonts w:hAnsi="宋体" w:cs="宋体"/>
                <w:b/>
                <w:bCs/>
                <w:szCs w:val="21"/>
              </w:rPr>
            </w:pPr>
            <w:r w:rsidRPr="00CA01AC">
              <w:rPr>
                <w:rFonts w:hAnsi="宋体" w:cs="宋体" w:hint="eastAsia"/>
                <w:b/>
                <w:bCs/>
                <w:szCs w:val="21"/>
              </w:rPr>
              <w:t>项目负责人</w:t>
            </w:r>
          </w:p>
        </w:tc>
        <w:tc>
          <w:tcPr>
            <w:tcW w:w="2836" w:type="dxa"/>
            <w:vAlign w:val="center"/>
          </w:tcPr>
          <w:p w14:paraId="39EE6C3E" w14:textId="77777777" w:rsidR="00B87C41" w:rsidRPr="00CA01AC" w:rsidRDefault="00000000">
            <w:pPr>
              <w:pStyle w:val="a6"/>
              <w:spacing w:line="360" w:lineRule="auto"/>
              <w:jc w:val="center"/>
              <w:rPr>
                <w:rFonts w:hAnsi="宋体" w:cs="宋体"/>
                <w:b/>
                <w:bCs/>
                <w:szCs w:val="21"/>
              </w:rPr>
            </w:pPr>
            <w:r w:rsidRPr="00CA01AC">
              <w:rPr>
                <w:rFonts w:hAnsi="宋体" w:cs="宋体" w:hint="eastAsia"/>
                <w:b/>
                <w:bCs/>
                <w:szCs w:val="21"/>
              </w:rPr>
              <w:t>服务周期</w:t>
            </w:r>
          </w:p>
        </w:tc>
        <w:tc>
          <w:tcPr>
            <w:tcW w:w="1242" w:type="dxa"/>
            <w:vAlign w:val="center"/>
          </w:tcPr>
          <w:p w14:paraId="0ABB5FB1" w14:textId="77777777" w:rsidR="00B87C41" w:rsidRPr="00CA01AC" w:rsidRDefault="00000000">
            <w:pPr>
              <w:pStyle w:val="NewNewNewNewNewNewNewNewNewNewNewNewNewNewNewNewNewNewNewNewNewNewNewNewNewNewNewNewNewNewNewNewNewNewNewNewNewNewNewNewNewNewNewNewNewNewNewNewNewNewNewNewNewNewNewNewNewNewNew"/>
              <w:widowControl/>
              <w:jc w:val="center"/>
              <w:rPr>
                <w:rFonts w:ascii="宋体" w:hAnsi="宋体" w:cs="宋体"/>
                <w:b/>
                <w:bCs/>
                <w:szCs w:val="21"/>
              </w:rPr>
            </w:pPr>
            <w:r w:rsidRPr="00CA01AC">
              <w:rPr>
                <w:rFonts w:ascii="宋体" w:hAnsi="宋体" w:cs="宋体" w:hint="eastAsia"/>
                <w:b/>
                <w:bCs/>
                <w:szCs w:val="21"/>
              </w:rPr>
              <w:t>备注</w:t>
            </w:r>
          </w:p>
        </w:tc>
      </w:tr>
      <w:tr w:rsidR="00B87C41" w:rsidRPr="00CA01AC" w14:paraId="0150C3C0" w14:textId="77777777">
        <w:trPr>
          <w:trHeight w:val="639"/>
          <w:jc w:val="center"/>
        </w:trPr>
        <w:tc>
          <w:tcPr>
            <w:tcW w:w="814" w:type="dxa"/>
            <w:vAlign w:val="center"/>
          </w:tcPr>
          <w:p w14:paraId="6F0125E0" w14:textId="77777777" w:rsidR="00B87C41" w:rsidRPr="00CA01AC" w:rsidRDefault="00000000">
            <w:pPr>
              <w:pStyle w:val="NewNewNewNewNewNewNewNewNewNewNewNewNewNewNewNewNewNewNewNewNewNewNewNewNewNewNewNewNewNewNewNewNewNewNewNewNewNewNewNewNewNewNewNewNewNewNewNewNewNewNewNewNewNewNewNewNewNewNew"/>
              <w:widowControl/>
              <w:jc w:val="center"/>
              <w:rPr>
                <w:rFonts w:ascii="宋体" w:hAnsi="宋体" w:cs="宋体"/>
                <w:b/>
                <w:bCs/>
                <w:szCs w:val="21"/>
              </w:rPr>
            </w:pPr>
            <w:r w:rsidRPr="00CA01AC">
              <w:rPr>
                <w:rFonts w:ascii="宋体" w:hAnsi="宋体" w:cs="宋体" w:hint="eastAsia"/>
                <w:b/>
                <w:bCs/>
                <w:szCs w:val="21"/>
              </w:rPr>
              <w:t>1</w:t>
            </w:r>
          </w:p>
        </w:tc>
        <w:tc>
          <w:tcPr>
            <w:tcW w:w="2223" w:type="dxa"/>
            <w:vAlign w:val="center"/>
          </w:tcPr>
          <w:p w14:paraId="1A16F398" w14:textId="77777777" w:rsidR="00B87C41" w:rsidRPr="00CA01AC" w:rsidRDefault="00B87C41">
            <w:pPr>
              <w:pStyle w:val="a6"/>
              <w:spacing w:line="360" w:lineRule="auto"/>
              <w:jc w:val="center"/>
              <w:rPr>
                <w:rFonts w:hAnsi="宋体" w:cs="宋体"/>
                <w:b/>
                <w:bCs/>
                <w:szCs w:val="21"/>
              </w:rPr>
            </w:pPr>
          </w:p>
        </w:tc>
        <w:tc>
          <w:tcPr>
            <w:tcW w:w="2197" w:type="dxa"/>
            <w:vAlign w:val="center"/>
          </w:tcPr>
          <w:p w14:paraId="7D8BD360" w14:textId="77777777" w:rsidR="00B87C41" w:rsidRPr="00CA01AC" w:rsidRDefault="00B87C41">
            <w:pPr>
              <w:pStyle w:val="a6"/>
              <w:spacing w:line="360" w:lineRule="auto"/>
              <w:jc w:val="center"/>
              <w:rPr>
                <w:rFonts w:hAnsi="宋体" w:cs="宋体"/>
                <w:b/>
                <w:bCs/>
                <w:szCs w:val="21"/>
              </w:rPr>
            </w:pPr>
          </w:p>
        </w:tc>
        <w:tc>
          <w:tcPr>
            <w:tcW w:w="2836" w:type="dxa"/>
            <w:vAlign w:val="center"/>
          </w:tcPr>
          <w:p w14:paraId="7838FCD0" w14:textId="77777777" w:rsidR="00B87C41" w:rsidRPr="00CA01AC" w:rsidRDefault="00000000">
            <w:pPr>
              <w:pStyle w:val="a5"/>
              <w:spacing w:after="0" w:line="360" w:lineRule="auto"/>
              <w:rPr>
                <w:rFonts w:ascii="宋体" w:hAnsi="宋体" w:cs="宋体"/>
                <w:b/>
                <w:bCs/>
                <w:szCs w:val="21"/>
              </w:rPr>
            </w:pPr>
            <w:r w:rsidRPr="00CA01AC">
              <w:rPr>
                <w:rFonts w:ascii="宋体" w:hAnsi="宋体" w:cs="宋体" w:hint="eastAsia"/>
                <w:szCs w:val="21"/>
              </w:rPr>
              <w:t>自合同签订之日起</w:t>
            </w:r>
            <w:r w:rsidRPr="00CA01AC">
              <w:rPr>
                <w:rFonts w:ascii="宋体" w:hAnsi="宋体" w:cs="宋体" w:hint="eastAsia"/>
                <w:szCs w:val="21"/>
                <w:u w:val="single"/>
              </w:rPr>
              <w:t xml:space="preserve">   </w:t>
            </w:r>
            <w:r w:rsidRPr="00CA01AC">
              <w:rPr>
                <w:rFonts w:ascii="宋体" w:hAnsi="宋体" w:cs="宋体" w:hint="eastAsia"/>
                <w:szCs w:val="21"/>
              </w:rPr>
              <w:t>个日历天内完成全部初验工作，一周内提交相应的成果报告文件，</w:t>
            </w:r>
            <w:r w:rsidRPr="00CA01AC">
              <w:rPr>
                <w:rFonts w:ascii="宋体" w:hAnsi="宋体" w:cs="宋体" w:hint="eastAsia"/>
                <w:kern w:val="0"/>
                <w:szCs w:val="21"/>
              </w:rPr>
              <w:t>初验结束后，根据招标人要求完成1个月跟踪销项服务；待施工单位全部整改完毕后，再次进行复验，并提交风险评估报告。</w:t>
            </w:r>
          </w:p>
        </w:tc>
        <w:tc>
          <w:tcPr>
            <w:tcW w:w="1242" w:type="dxa"/>
            <w:vAlign w:val="center"/>
          </w:tcPr>
          <w:p w14:paraId="3D47A9FA" w14:textId="77777777" w:rsidR="00B87C41" w:rsidRPr="00CA01AC" w:rsidRDefault="00B87C41">
            <w:pPr>
              <w:pStyle w:val="NewNewNewNewNewNewNewNewNewNewNewNewNewNewNewNewNewNewNewNewNewNewNewNewNewNewNewNewNewNewNewNewNewNewNewNewNewNewNewNewNewNewNewNewNewNewNewNewNewNewNewNewNewNewNewNewNewNewNew"/>
              <w:widowControl/>
              <w:jc w:val="center"/>
              <w:rPr>
                <w:rFonts w:ascii="宋体" w:hAnsi="宋体" w:cs="宋体"/>
                <w:b/>
                <w:bCs/>
                <w:szCs w:val="21"/>
              </w:rPr>
            </w:pPr>
          </w:p>
        </w:tc>
      </w:tr>
      <w:bookmarkEnd w:id="382"/>
      <w:bookmarkEnd w:id="383"/>
      <w:bookmarkEnd w:id="384"/>
      <w:bookmarkEnd w:id="385"/>
      <w:bookmarkEnd w:id="386"/>
      <w:bookmarkEnd w:id="387"/>
    </w:tbl>
    <w:p w14:paraId="12724DC2" w14:textId="77777777" w:rsidR="00B87C41" w:rsidRPr="00CA01AC" w:rsidRDefault="00B87C41">
      <w:pPr>
        <w:pStyle w:val="NewNew"/>
        <w:spacing w:line="400" w:lineRule="exact"/>
        <w:ind w:firstLine="422"/>
        <w:rPr>
          <w:rFonts w:ascii="宋体" w:hAnsi="宋体" w:cs="宋体"/>
          <w:b/>
        </w:rPr>
      </w:pPr>
    </w:p>
    <w:p w14:paraId="461DB703" w14:textId="77777777" w:rsidR="00B87C41" w:rsidRPr="00CA01AC" w:rsidRDefault="00B87C41">
      <w:pPr>
        <w:pStyle w:val="NewNew"/>
        <w:spacing w:line="400" w:lineRule="exact"/>
        <w:ind w:firstLine="422"/>
        <w:rPr>
          <w:rFonts w:ascii="宋体" w:hAnsi="宋体" w:cs="宋体"/>
          <w:b/>
        </w:rPr>
      </w:pPr>
    </w:p>
    <w:p w14:paraId="7D02C185" w14:textId="77777777" w:rsidR="00B87C41" w:rsidRPr="00CA01AC" w:rsidRDefault="00B87C41">
      <w:pPr>
        <w:pStyle w:val="NewNewNewNewNewNewNewNewNewNewNewNewNewNewNewNewNewNewNewNewNewNewNewNewNewNewNewNewNewNewNewNewNewNewNewNewNewNewNewNewNewNewNew"/>
        <w:ind w:firstLine="420"/>
        <w:jc w:val="right"/>
        <w:rPr>
          <w:rFonts w:ascii="宋体" w:hAnsi="宋体" w:cs="宋体"/>
          <w:szCs w:val="21"/>
        </w:rPr>
      </w:pPr>
    </w:p>
    <w:p w14:paraId="6DC70226" w14:textId="77777777" w:rsidR="00B87C41" w:rsidRPr="00CA01AC" w:rsidRDefault="00000000">
      <w:pPr>
        <w:spacing w:line="480" w:lineRule="auto"/>
        <w:ind w:firstLine="480"/>
        <w:rPr>
          <w:rFonts w:ascii="宋体" w:eastAsia="宋体" w:hAnsi="宋体" w:cs="宋体"/>
          <w:kern w:val="0"/>
          <w:sz w:val="24"/>
        </w:rPr>
      </w:pPr>
      <w:r w:rsidRPr="00CA01AC">
        <w:rPr>
          <w:rFonts w:ascii="宋体" w:eastAsia="宋体" w:hAnsi="宋体" w:cs="宋体" w:hint="eastAsia"/>
          <w:sz w:val="24"/>
        </w:rPr>
        <w:t>投标人（单位名称）</w:t>
      </w:r>
      <w:r w:rsidRPr="00CA01AC">
        <w:rPr>
          <w:rFonts w:ascii="宋体" w:eastAsia="宋体" w:hAnsi="宋体" w:cs="宋体" w:hint="eastAsia"/>
          <w:kern w:val="0"/>
          <w:sz w:val="24"/>
        </w:rPr>
        <w:t>：</w:t>
      </w:r>
      <w:r w:rsidRPr="00CA01AC">
        <w:rPr>
          <w:rFonts w:ascii="宋体" w:eastAsia="宋体" w:hAnsi="宋体" w:cs="宋体" w:hint="eastAsia"/>
          <w:kern w:val="0"/>
          <w:sz w:val="24"/>
          <w:u w:val="single"/>
        </w:rPr>
        <w:t xml:space="preserve">              (盖章)</w:t>
      </w:r>
    </w:p>
    <w:p w14:paraId="06AA6F4F" w14:textId="77777777" w:rsidR="00B87C41" w:rsidRPr="00CA01AC" w:rsidRDefault="00000000">
      <w:pPr>
        <w:spacing w:line="480" w:lineRule="auto"/>
        <w:ind w:firstLine="480"/>
        <w:rPr>
          <w:rFonts w:ascii="宋体" w:eastAsia="宋体" w:hAnsi="宋体" w:cs="宋体"/>
          <w:kern w:val="0"/>
          <w:sz w:val="24"/>
          <w:u w:val="single"/>
        </w:rPr>
      </w:pPr>
      <w:r w:rsidRPr="00CA01AC">
        <w:rPr>
          <w:rFonts w:ascii="宋体" w:eastAsia="宋体" w:hAnsi="宋体" w:cs="宋体" w:hint="eastAsia"/>
          <w:kern w:val="0"/>
          <w:sz w:val="24"/>
        </w:rPr>
        <w:t>法定代表人或授权代表</w:t>
      </w:r>
      <w:r w:rsidRPr="00CA01AC">
        <w:rPr>
          <w:rFonts w:ascii="宋体" w:eastAsia="宋体" w:hAnsi="宋体" w:cs="宋体" w:hint="eastAsia"/>
          <w:kern w:val="0"/>
          <w:sz w:val="24"/>
          <w:u w:val="single"/>
        </w:rPr>
        <w:t xml:space="preserve">              (签字)</w:t>
      </w:r>
    </w:p>
    <w:p w14:paraId="537CD4C8" w14:textId="77777777" w:rsidR="00B87C41" w:rsidRPr="00CA01AC" w:rsidRDefault="00000000">
      <w:pPr>
        <w:spacing w:line="480" w:lineRule="auto"/>
        <w:ind w:firstLineChars="200" w:firstLine="480"/>
        <w:rPr>
          <w:rFonts w:ascii="宋体" w:eastAsia="宋体" w:hAnsi="宋体" w:cs="宋体"/>
          <w:b/>
          <w:sz w:val="28"/>
        </w:rPr>
      </w:pPr>
      <w:r w:rsidRPr="00CA01AC">
        <w:rPr>
          <w:rFonts w:ascii="宋体" w:eastAsia="宋体" w:hAnsi="宋体" w:cs="宋体" w:hint="eastAsia"/>
          <w:sz w:val="24"/>
        </w:rPr>
        <w:t>日     期：2021年   月   日</w:t>
      </w:r>
    </w:p>
    <w:p w14:paraId="76FBE780" w14:textId="77777777" w:rsidR="00B87C41" w:rsidRPr="00CA01AC" w:rsidRDefault="00000000">
      <w:pPr>
        <w:rPr>
          <w:rFonts w:ascii="宋体" w:eastAsia="宋体" w:hAnsi="宋体" w:cs="宋体"/>
          <w:b/>
        </w:rPr>
      </w:pPr>
      <w:r w:rsidRPr="00CA01AC">
        <w:rPr>
          <w:rFonts w:ascii="宋体" w:eastAsia="宋体" w:hAnsi="宋体" w:cs="宋体" w:hint="eastAsia"/>
          <w:b/>
        </w:rPr>
        <w:br w:type="page"/>
      </w:r>
    </w:p>
    <w:p w14:paraId="38ED1A74" w14:textId="77777777" w:rsidR="00B87C41" w:rsidRPr="00CA01AC" w:rsidRDefault="00B87C41">
      <w:pPr>
        <w:pStyle w:val="NewNew"/>
        <w:spacing w:line="400" w:lineRule="exact"/>
        <w:ind w:firstLine="422"/>
        <w:rPr>
          <w:rFonts w:ascii="宋体" w:hAnsi="宋体" w:cs="宋体"/>
          <w:b/>
        </w:rPr>
      </w:pPr>
    </w:p>
    <w:p w14:paraId="7B1C9ED7" w14:textId="77777777" w:rsidR="00B87C41" w:rsidRPr="00CA01AC" w:rsidRDefault="00000000">
      <w:pPr>
        <w:spacing w:line="360" w:lineRule="auto"/>
        <w:ind w:left="1680"/>
        <w:outlineLvl w:val="2"/>
        <w:rPr>
          <w:rFonts w:ascii="宋体" w:eastAsia="宋体" w:hAnsi="宋体" w:cs="宋体"/>
          <w:b/>
          <w:bCs/>
          <w:sz w:val="28"/>
          <w:szCs w:val="28"/>
        </w:rPr>
      </w:pPr>
      <w:r w:rsidRPr="00CA01AC">
        <w:rPr>
          <w:rFonts w:ascii="宋体" w:eastAsia="宋体" w:hAnsi="宋体" w:cs="宋体" w:hint="eastAsia"/>
          <w:b/>
          <w:bCs/>
          <w:sz w:val="28"/>
          <w:szCs w:val="28"/>
        </w:rPr>
        <w:t>3、拟在本项目使用的主要仪器、检测设备一览表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2"/>
        <w:gridCol w:w="2520"/>
        <w:gridCol w:w="1260"/>
        <w:gridCol w:w="1727"/>
      </w:tblGrid>
      <w:tr w:rsidR="00CA01AC" w:rsidRPr="00CA01AC" w14:paraId="41968F46" w14:textId="77777777">
        <w:trPr>
          <w:trHeight w:val="615"/>
          <w:jc w:val="center"/>
        </w:trPr>
        <w:tc>
          <w:tcPr>
            <w:tcW w:w="2962" w:type="dxa"/>
            <w:vAlign w:val="center"/>
          </w:tcPr>
          <w:p w14:paraId="1406A1FB" w14:textId="77777777" w:rsidR="00B87C41" w:rsidRPr="00CA01AC" w:rsidRDefault="00000000">
            <w:pPr>
              <w:jc w:val="center"/>
              <w:rPr>
                <w:rFonts w:ascii="宋体" w:eastAsia="宋体" w:hAnsi="宋体" w:cs="宋体"/>
                <w:sz w:val="24"/>
              </w:rPr>
            </w:pPr>
            <w:r w:rsidRPr="00CA01AC">
              <w:rPr>
                <w:rFonts w:ascii="宋体" w:eastAsia="宋体" w:hAnsi="宋体" w:cs="宋体" w:hint="eastAsia"/>
                <w:sz w:val="24"/>
              </w:rPr>
              <w:t>仪器或设备名称</w:t>
            </w:r>
          </w:p>
        </w:tc>
        <w:tc>
          <w:tcPr>
            <w:tcW w:w="2520" w:type="dxa"/>
            <w:vAlign w:val="center"/>
          </w:tcPr>
          <w:p w14:paraId="5D80E808" w14:textId="77777777" w:rsidR="00B87C41" w:rsidRPr="00CA01AC" w:rsidRDefault="00000000">
            <w:pPr>
              <w:jc w:val="center"/>
              <w:rPr>
                <w:rFonts w:ascii="宋体" w:eastAsia="宋体" w:hAnsi="宋体" w:cs="宋体"/>
                <w:sz w:val="24"/>
              </w:rPr>
            </w:pPr>
            <w:r w:rsidRPr="00CA01AC">
              <w:rPr>
                <w:rFonts w:ascii="宋体" w:eastAsia="宋体" w:hAnsi="宋体" w:cs="宋体" w:hint="eastAsia"/>
                <w:sz w:val="24"/>
              </w:rPr>
              <w:t>型号规格</w:t>
            </w:r>
          </w:p>
        </w:tc>
        <w:tc>
          <w:tcPr>
            <w:tcW w:w="1260" w:type="dxa"/>
            <w:vAlign w:val="center"/>
          </w:tcPr>
          <w:p w14:paraId="3552708B" w14:textId="77777777" w:rsidR="00B87C41" w:rsidRPr="00CA01AC" w:rsidRDefault="00000000">
            <w:pPr>
              <w:jc w:val="center"/>
              <w:rPr>
                <w:rFonts w:ascii="宋体" w:eastAsia="宋体" w:hAnsi="宋体" w:cs="宋体"/>
                <w:sz w:val="24"/>
              </w:rPr>
            </w:pPr>
            <w:r w:rsidRPr="00CA01AC">
              <w:rPr>
                <w:rFonts w:ascii="宋体" w:eastAsia="宋体" w:hAnsi="宋体" w:cs="宋体" w:hint="eastAsia"/>
                <w:sz w:val="24"/>
              </w:rPr>
              <w:t>数   量</w:t>
            </w:r>
          </w:p>
        </w:tc>
        <w:tc>
          <w:tcPr>
            <w:tcW w:w="1727" w:type="dxa"/>
            <w:vAlign w:val="center"/>
          </w:tcPr>
          <w:p w14:paraId="36B46514" w14:textId="77777777" w:rsidR="00B87C41" w:rsidRPr="00CA01AC" w:rsidRDefault="00000000">
            <w:pPr>
              <w:jc w:val="center"/>
              <w:rPr>
                <w:rFonts w:ascii="宋体" w:eastAsia="宋体" w:hAnsi="宋体" w:cs="宋体"/>
                <w:sz w:val="24"/>
              </w:rPr>
            </w:pPr>
            <w:r w:rsidRPr="00CA01AC">
              <w:rPr>
                <w:rFonts w:ascii="宋体" w:eastAsia="宋体" w:hAnsi="宋体" w:cs="宋体" w:hint="eastAsia"/>
                <w:sz w:val="24"/>
              </w:rPr>
              <w:t>备   注</w:t>
            </w:r>
          </w:p>
        </w:tc>
      </w:tr>
      <w:tr w:rsidR="00CA01AC" w:rsidRPr="00CA01AC" w14:paraId="600FAC8B" w14:textId="77777777">
        <w:trPr>
          <w:trHeight w:val="605"/>
          <w:jc w:val="center"/>
        </w:trPr>
        <w:tc>
          <w:tcPr>
            <w:tcW w:w="2962" w:type="dxa"/>
            <w:vAlign w:val="center"/>
          </w:tcPr>
          <w:p w14:paraId="4803568F" w14:textId="77777777" w:rsidR="00B87C41" w:rsidRPr="00CA01AC" w:rsidRDefault="00B87C41">
            <w:pPr>
              <w:jc w:val="center"/>
              <w:rPr>
                <w:rFonts w:ascii="宋体" w:eastAsia="宋体" w:hAnsi="宋体" w:cs="宋体"/>
                <w:sz w:val="24"/>
              </w:rPr>
            </w:pPr>
          </w:p>
        </w:tc>
        <w:tc>
          <w:tcPr>
            <w:tcW w:w="2520" w:type="dxa"/>
            <w:vAlign w:val="center"/>
          </w:tcPr>
          <w:p w14:paraId="431C7587" w14:textId="77777777" w:rsidR="00B87C41" w:rsidRPr="00CA01AC" w:rsidRDefault="00B87C41">
            <w:pPr>
              <w:jc w:val="center"/>
              <w:rPr>
                <w:rFonts w:ascii="宋体" w:eastAsia="宋体" w:hAnsi="宋体" w:cs="宋体"/>
                <w:sz w:val="24"/>
              </w:rPr>
            </w:pPr>
          </w:p>
        </w:tc>
        <w:tc>
          <w:tcPr>
            <w:tcW w:w="1260" w:type="dxa"/>
            <w:vAlign w:val="center"/>
          </w:tcPr>
          <w:p w14:paraId="35D5A41F" w14:textId="77777777" w:rsidR="00B87C41" w:rsidRPr="00CA01AC" w:rsidRDefault="00B87C41">
            <w:pPr>
              <w:jc w:val="center"/>
              <w:rPr>
                <w:rFonts w:ascii="宋体" w:eastAsia="宋体" w:hAnsi="宋体" w:cs="宋体"/>
                <w:sz w:val="24"/>
              </w:rPr>
            </w:pPr>
          </w:p>
        </w:tc>
        <w:tc>
          <w:tcPr>
            <w:tcW w:w="1727" w:type="dxa"/>
            <w:vAlign w:val="center"/>
          </w:tcPr>
          <w:p w14:paraId="6005F833" w14:textId="77777777" w:rsidR="00B87C41" w:rsidRPr="00CA01AC" w:rsidRDefault="00B87C41">
            <w:pPr>
              <w:jc w:val="center"/>
              <w:rPr>
                <w:rFonts w:ascii="宋体" w:eastAsia="宋体" w:hAnsi="宋体" w:cs="宋体"/>
                <w:sz w:val="24"/>
              </w:rPr>
            </w:pPr>
          </w:p>
        </w:tc>
      </w:tr>
      <w:tr w:rsidR="00CA01AC" w:rsidRPr="00CA01AC" w14:paraId="06588E57" w14:textId="77777777">
        <w:trPr>
          <w:trHeight w:val="613"/>
          <w:jc w:val="center"/>
        </w:trPr>
        <w:tc>
          <w:tcPr>
            <w:tcW w:w="2962" w:type="dxa"/>
            <w:vAlign w:val="center"/>
          </w:tcPr>
          <w:p w14:paraId="545B3F8A" w14:textId="77777777" w:rsidR="00B87C41" w:rsidRPr="00CA01AC" w:rsidRDefault="00B87C41">
            <w:pPr>
              <w:jc w:val="center"/>
              <w:rPr>
                <w:rFonts w:ascii="宋体" w:eastAsia="宋体" w:hAnsi="宋体" w:cs="宋体"/>
                <w:sz w:val="24"/>
              </w:rPr>
            </w:pPr>
          </w:p>
        </w:tc>
        <w:tc>
          <w:tcPr>
            <w:tcW w:w="2520" w:type="dxa"/>
            <w:vAlign w:val="center"/>
          </w:tcPr>
          <w:p w14:paraId="4BA17250" w14:textId="77777777" w:rsidR="00B87C41" w:rsidRPr="00CA01AC" w:rsidRDefault="00B87C41">
            <w:pPr>
              <w:jc w:val="center"/>
              <w:rPr>
                <w:rFonts w:ascii="宋体" w:eastAsia="宋体" w:hAnsi="宋体" w:cs="宋体"/>
                <w:sz w:val="24"/>
              </w:rPr>
            </w:pPr>
          </w:p>
        </w:tc>
        <w:tc>
          <w:tcPr>
            <w:tcW w:w="1260" w:type="dxa"/>
            <w:vAlign w:val="center"/>
          </w:tcPr>
          <w:p w14:paraId="0BAB5775" w14:textId="77777777" w:rsidR="00B87C41" w:rsidRPr="00CA01AC" w:rsidRDefault="00B87C41">
            <w:pPr>
              <w:jc w:val="center"/>
              <w:rPr>
                <w:rFonts w:ascii="宋体" w:eastAsia="宋体" w:hAnsi="宋体" w:cs="宋体"/>
                <w:sz w:val="24"/>
              </w:rPr>
            </w:pPr>
          </w:p>
        </w:tc>
        <w:tc>
          <w:tcPr>
            <w:tcW w:w="1727" w:type="dxa"/>
            <w:vAlign w:val="center"/>
          </w:tcPr>
          <w:p w14:paraId="4746E8AA" w14:textId="77777777" w:rsidR="00B87C41" w:rsidRPr="00CA01AC" w:rsidRDefault="00B87C41">
            <w:pPr>
              <w:jc w:val="center"/>
              <w:rPr>
                <w:rFonts w:ascii="宋体" w:eastAsia="宋体" w:hAnsi="宋体" w:cs="宋体"/>
                <w:sz w:val="24"/>
              </w:rPr>
            </w:pPr>
          </w:p>
        </w:tc>
      </w:tr>
      <w:tr w:rsidR="00CA01AC" w:rsidRPr="00CA01AC" w14:paraId="5BF21B35" w14:textId="77777777">
        <w:trPr>
          <w:trHeight w:val="621"/>
          <w:jc w:val="center"/>
        </w:trPr>
        <w:tc>
          <w:tcPr>
            <w:tcW w:w="2962" w:type="dxa"/>
            <w:vAlign w:val="center"/>
          </w:tcPr>
          <w:p w14:paraId="0E594526" w14:textId="77777777" w:rsidR="00B87C41" w:rsidRPr="00CA01AC" w:rsidRDefault="00B87C41">
            <w:pPr>
              <w:jc w:val="center"/>
              <w:rPr>
                <w:rFonts w:ascii="宋体" w:eastAsia="宋体" w:hAnsi="宋体" w:cs="宋体"/>
                <w:sz w:val="24"/>
              </w:rPr>
            </w:pPr>
          </w:p>
        </w:tc>
        <w:tc>
          <w:tcPr>
            <w:tcW w:w="2520" w:type="dxa"/>
            <w:vAlign w:val="center"/>
          </w:tcPr>
          <w:p w14:paraId="11BE765C" w14:textId="77777777" w:rsidR="00B87C41" w:rsidRPr="00CA01AC" w:rsidRDefault="00B87C41">
            <w:pPr>
              <w:jc w:val="center"/>
              <w:rPr>
                <w:rFonts w:ascii="宋体" w:eastAsia="宋体" w:hAnsi="宋体" w:cs="宋体"/>
                <w:sz w:val="24"/>
              </w:rPr>
            </w:pPr>
          </w:p>
        </w:tc>
        <w:tc>
          <w:tcPr>
            <w:tcW w:w="1260" w:type="dxa"/>
            <w:vAlign w:val="center"/>
          </w:tcPr>
          <w:p w14:paraId="52CF59B3" w14:textId="77777777" w:rsidR="00B87C41" w:rsidRPr="00CA01AC" w:rsidRDefault="00B87C41">
            <w:pPr>
              <w:jc w:val="center"/>
              <w:rPr>
                <w:rFonts w:ascii="宋体" w:eastAsia="宋体" w:hAnsi="宋体" w:cs="宋体"/>
                <w:sz w:val="24"/>
              </w:rPr>
            </w:pPr>
          </w:p>
        </w:tc>
        <w:tc>
          <w:tcPr>
            <w:tcW w:w="1727" w:type="dxa"/>
            <w:vAlign w:val="center"/>
          </w:tcPr>
          <w:p w14:paraId="77B0FD4B" w14:textId="77777777" w:rsidR="00B87C41" w:rsidRPr="00CA01AC" w:rsidRDefault="00B87C41">
            <w:pPr>
              <w:jc w:val="center"/>
              <w:rPr>
                <w:rFonts w:ascii="宋体" w:eastAsia="宋体" w:hAnsi="宋体" w:cs="宋体"/>
                <w:sz w:val="24"/>
              </w:rPr>
            </w:pPr>
          </w:p>
        </w:tc>
      </w:tr>
      <w:tr w:rsidR="00CA01AC" w:rsidRPr="00CA01AC" w14:paraId="40A5A4DF" w14:textId="77777777">
        <w:trPr>
          <w:trHeight w:val="613"/>
          <w:jc w:val="center"/>
        </w:trPr>
        <w:tc>
          <w:tcPr>
            <w:tcW w:w="2962" w:type="dxa"/>
            <w:vAlign w:val="center"/>
          </w:tcPr>
          <w:p w14:paraId="720AAEEC" w14:textId="77777777" w:rsidR="00B87C41" w:rsidRPr="00CA01AC" w:rsidRDefault="00B87C41">
            <w:pPr>
              <w:jc w:val="center"/>
              <w:rPr>
                <w:rFonts w:ascii="宋体" w:eastAsia="宋体" w:hAnsi="宋体" w:cs="宋体"/>
                <w:sz w:val="24"/>
              </w:rPr>
            </w:pPr>
          </w:p>
        </w:tc>
        <w:tc>
          <w:tcPr>
            <w:tcW w:w="2520" w:type="dxa"/>
            <w:vAlign w:val="center"/>
          </w:tcPr>
          <w:p w14:paraId="1EE57871" w14:textId="77777777" w:rsidR="00B87C41" w:rsidRPr="00CA01AC" w:rsidRDefault="00B87C41">
            <w:pPr>
              <w:jc w:val="center"/>
              <w:rPr>
                <w:rFonts w:ascii="宋体" w:eastAsia="宋体" w:hAnsi="宋体" w:cs="宋体"/>
                <w:sz w:val="24"/>
              </w:rPr>
            </w:pPr>
          </w:p>
        </w:tc>
        <w:tc>
          <w:tcPr>
            <w:tcW w:w="1260" w:type="dxa"/>
            <w:vAlign w:val="center"/>
          </w:tcPr>
          <w:p w14:paraId="644A3F52" w14:textId="77777777" w:rsidR="00B87C41" w:rsidRPr="00CA01AC" w:rsidRDefault="00B87C41">
            <w:pPr>
              <w:jc w:val="center"/>
              <w:rPr>
                <w:rFonts w:ascii="宋体" w:eastAsia="宋体" w:hAnsi="宋体" w:cs="宋体"/>
                <w:sz w:val="24"/>
              </w:rPr>
            </w:pPr>
          </w:p>
        </w:tc>
        <w:tc>
          <w:tcPr>
            <w:tcW w:w="1727" w:type="dxa"/>
            <w:vAlign w:val="center"/>
          </w:tcPr>
          <w:p w14:paraId="0F6C1671" w14:textId="77777777" w:rsidR="00B87C41" w:rsidRPr="00CA01AC" w:rsidRDefault="00B87C41">
            <w:pPr>
              <w:jc w:val="center"/>
              <w:rPr>
                <w:rFonts w:ascii="宋体" w:eastAsia="宋体" w:hAnsi="宋体" w:cs="宋体"/>
                <w:sz w:val="24"/>
              </w:rPr>
            </w:pPr>
          </w:p>
        </w:tc>
      </w:tr>
      <w:tr w:rsidR="00CA01AC" w:rsidRPr="00CA01AC" w14:paraId="2281DE90" w14:textId="77777777">
        <w:trPr>
          <w:trHeight w:val="652"/>
          <w:jc w:val="center"/>
        </w:trPr>
        <w:tc>
          <w:tcPr>
            <w:tcW w:w="2962" w:type="dxa"/>
            <w:vAlign w:val="center"/>
          </w:tcPr>
          <w:p w14:paraId="2DB2E537" w14:textId="77777777" w:rsidR="00B87C41" w:rsidRPr="00CA01AC" w:rsidRDefault="00B87C41">
            <w:pPr>
              <w:jc w:val="center"/>
              <w:rPr>
                <w:rFonts w:ascii="宋体" w:eastAsia="宋体" w:hAnsi="宋体" w:cs="宋体"/>
                <w:sz w:val="24"/>
              </w:rPr>
            </w:pPr>
          </w:p>
        </w:tc>
        <w:tc>
          <w:tcPr>
            <w:tcW w:w="2520" w:type="dxa"/>
            <w:vAlign w:val="center"/>
          </w:tcPr>
          <w:p w14:paraId="43103F87" w14:textId="77777777" w:rsidR="00B87C41" w:rsidRPr="00CA01AC" w:rsidRDefault="00B87C41">
            <w:pPr>
              <w:jc w:val="center"/>
              <w:rPr>
                <w:rFonts w:ascii="宋体" w:eastAsia="宋体" w:hAnsi="宋体" w:cs="宋体"/>
                <w:sz w:val="24"/>
              </w:rPr>
            </w:pPr>
          </w:p>
        </w:tc>
        <w:tc>
          <w:tcPr>
            <w:tcW w:w="1260" w:type="dxa"/>
            <w:vAlign w:val="center"/>
          </w:tcPr>
          <w:p w14:paraId="616201FF" w14:textId="77777777" w:rsidR="00B87C41" w:rsidRPr="00CA01AC" w:rsidRDefault="00B87C41">
            <w:pPr>
              <w:jc w:val="center"/>
              <w:rPr>
                <w:rFonts w:ascii="宋体" w:eastAsia="宋体" w:hAnsi="宋体" w:cs="宋体"/>
                <w:sz w:val="24"/>
              </w:rPr>
            </w:pPr>
          </w:p>
        </w:tc>
        <w:tc>
          <w:tcPr>
            <w:tcW w:w="1727" w:type="dxa"/>
            <w:vAlign w:val="center"/>
          </w:tcPr>
          <w:p w14:paraId="07F37951" w14:textId="77777777" w:rsidR="00B87C41" w:rsidRPr="00CA01AC" w:rsidRDefault="00B87C41">
            <w:pPr>
              <w:jc w:val="center"/>
              <w:rPr>
                <w:rFonts w:ascii="宋体" w:eastAsia="宋体" w:hAnsi="宋体" w:cs="宋体"/>
                <w:sz w:val="24"/>
              </w:rPr>
            </w:pPr>
          </w:p>
        </w:tc>
      </w:tr>
      <w:tr w:rsidR="00CA01AC" w:rsidRPr="00CA01AC" w14:paraId="27494559" w14:textId="77777777">
        <w:trPr>
          <w:trHeight w:val="618"/>
          <w:jc w:val="center"/>
        </w:trPr>
        <w:tc>
          <w:tcPr>
            <w:tcW w:w="2962" w:type="dxa"/>
            <w:vAlign w:val="center"/>
          </w:tcPr>
          <w:p w14:paraId="6B43EE63" w14:textId="77777777" w:rsidR="00B87C41" w:rsidRPr="00CA01AC" w:rsidRDefault="00B87C41">
            <w:pPr>
              <w:jc w:val="center"/>
              <w:rPr>
                <w:rFonts w:ascii="宋体" w:eastAsia="宋体" w:hAnsi="宋体" w:cs="宋体"/>
                <w:sz w:val="24"/>
              </w:rPr>
            </w:pPr>
          </w:p>
        </w:tc>
        <w:tc>
          <w:tcPr>
            <w:tcW w:w="2520" w:type="dxa"/>
            <w:vAlign w:val="center"/>
          </w:tcPr>
          <w:p w14:paraId="281D2F06" w14:textId="77777777" w:rsidR="00B87C41" w:rsidRPr="00CA01AC" w:rsidRDefault="00B87C41">
            <w:pPr>
              <w:jc w:val="center"/>
              <w:rPr>
                <w:rFonts w:ascii="宋体" w:eastAsia="宋体" w:hAnsi="宋体" w:cs="宋体"/>
                <w:sz w:val="24"/>
              </w:rPr>
            </w:pPr>
          </w:p>
        </w:tc>
        <w:tc>
          <w:tcPr>
            <w:tcW w:w="1260" w:type="dxa"/>
            <w:vAlign w:val="center"/>
          </w:tcPr>
          <w:p w14:paraId="02A1B1C1" w14:textId="77777777" w:rsidR="00B87C41" w:rsidRPr="00CA01AC" w:rsidRDefault="00B87C41">
            <w:pPr>
              <w:jc w:val="center"/>
              <w:rPr>
                <w:rFonts w:ascii="宋体" w:eastAsia="宋体" w:hAnsi="宋体" w:cs="宋体"/>
                <w:sz w:val="24"/>
              </w:rPr>
            </w:pPr>
          </w:p>
        </w:tc>
        <w:tc>
          <w:tcPr>
            <w:tcW w:w="1727" w:type="dxa"/>
            <w:vAlign w:val="center"/>
          </w:tcPr>
          <w:p w14:paraId="102CF1EA" w14:textId="77777777" w:rsidR="00B87C41" w:rsidRPr="00CA01AC" w:rsidRDefault="00B87C41">
            <w:pPr>
              <w:jc w:val="center"/>
              <w:rPr>
                <w:rFonts w:ascii="宋体" w:eastAsia="宋体" w:hAnsi="宋体" w:cs="宋体"/>
                <w:sz w:val="24"/>
              </w:rPr>
            </w:pPr>
          </w:p>
        </w:tc>
      </w:tr>
      <w:tr w:rsidR="00CA01AC" w:rsidRPr="00CA01AC" w14:paraId="1487643E" w14:textId="77777777">
        <w:trPr>
          <w:trHeight w:val="598"/>
          <w:jc w:val="center"/>
        </w:trPr>
        <w:tc>
          <w:tcPr>
            <w:tcW w:w="2962" w:type="dxa"/>
            <w:vAlign w:val="center"/>
          </w:tcPr>
          <w:p w14:paraId="40F63FAC" w14:textId="77777777" w:rsidR="00B87C41" w:rsidRPr="00CA01AC" w:rsidRDefault="00B87C41">
            <w:pPr>
              <w:jc w:val="center"/>
              <w:rPr>
                <w:rFonts w:ascii="宋体" w:eastAsia="宋体" w:hAnsi="宋体" w:cs="宋体"/>
                <w:sz w:val="24"/>
              </w:rPr>
            </w:pPr>
          </w:p>
        </w:tc>
        <w:tc>
          <w:tcPr>
            <w:tcW w:w="2520" w:type="dxa"/>
            <w:vAlign w:val="center"/>
          </w:tcPr>
          <w:p w14:paraId="41F5893E" w14:textId="77777777" w:rsidR="00B87C41" w:rsidRPr="00CA01AC" w:rsidRDefault="00B87C41">
            <w:pPr>
              <w:jc w:val="center"/>
              <w:rPr>
                <w:rFonts w:ascii="宋体" w:eastAsia="宋体" w:hAnsi="宋体" w:cs="宋体"/>
                <w:sz w:val="24"/>
              </w:rPr>
            </w:pPr>
          </w:p>
        </w:tc>
        <w:tc>
          <w:tcPr>
            <w:tcW w:w="1260" w:type="dxa"/>
            <w:vAlign w:val="center"/>
          </w:tcPr>
          <w:p w14:paraId="039EEE9D" w14:textId="77777777" w:rsidR="00B87C41" w:rsidRPr="00CA01AC" w:rsidRDefault="00B87C41">
            <w:pPr>
              <w:jc w:val="center"/>
              <w:rPr>
                <w:rFonts w:ascii="宋体" w:eastAsia="宋体" w:hAnsi="宋体" w:cs="宋体"/>
                <w:sz w:val="24"/>
              </w:rPr>
            </w:pPr>
          </w:p>
        </w:tc>
        <w:tc>
          <w:tcPr>
            <w:tcW w:w="1727" w:type="dxa"/>
            <w:vAlign w:val="center"/>
          </w:tcPr>
          <w:p w14:paraId="03349D69" w14:textId="77777777" w:rsidR="00B87C41" w:rsidRPr="00CA01AC" w:rsidRDefault="00B87C41">
            <w:pPr>
              <w:jc w:val="center"/>
              <w:rPr>
                <w:rFonts w:ascii="宋体" w:eastAsia="宋体" w:hAnsi="宋体" w:cs="宋体"/>
                <w:sz w:val="24"/>
              </w:rPr>
            </w:pPr>
          </w:p>
        </w:tc>
      </w:tr>
      <w:tr w:rsidR="00CA01AC" w:rsidRPr="00CA01AC" w14:paraId="3E4A7C0D" w14:textId="77777777">
        <w:trPr>
          <w:trHeight w:val="620"/>
          <w:jc w:val="center"/>
        </w:trPr>
        <w:tc>
          <w:tcPr>
            <w:tcW w:w="2962" w:type="dxa"/>
            <w:vAlign w:val="center"/>
          </w:tcPr>
          <w:p w14:paraId="291D609D" w14:textId="77777777" w:rsidR="00B87C41" w:rsidRPr="00CA01AC" w:rsidRDefault="00B87C41">
            <w:pPr>
              <w:jc w:val="center"/>
              <w:rPr>
                <w:rFonts w:ascii="宋体" w:eastAsia="宋体" w:hAnsi="宋体" w:cs="宋体"/>
                <w:sz w:val="24"/>
              </w:rPr>
            </w:pPr>
          </w:p>
        </w:tc>
        <w:tc>
          <w:tcPr>
            <w:tcW w:w="2520" w:type="dxa"/>
            <w:vAlign w:val="center"/>
          </w:tcPr>
          <w:p w14:paraId="67103974" w14:textId="77777777" w:rsidR="00B87C41" w:rsidRPr="00CA01AC" w:rsidRDefault="00B87C41">
            <w:pPr>
              <w:jc w:val="center"/>
              <w:rPr>
                <w:rFonts w:ascii="宋体" w:eastAsia="宋体" w:hAnsi="宋体" w:cs="宋体"/>
                <w:sz w:val="24"/>
              </w:rPr>
            </w:pPr>
          </w:p>
        </w:tc>
        <w:tc>
          <w:tcPr>
            <w:tcW w:w="1260" w:type="dxa"/>
            <w:vAlign w:val="center"/>
          </w:tcPr>
          <w:p w14:paraId="74790FD9" w14:textId="77777777" w:rsidR="00B87C41" w:rsidRPr="00CA01AC" w:rsidRDefault="00B87C41">
            <w:pPr>
              <w:jc w:val="center"/>
              <w:rPr>
                <w:rFonts w:ascii="宋体" w:eastAsia="宋体" w:hAnsi="宋体" w:cs="宋体"/>
                <w:sz w:val="24"/>
              </w:rPr>
            </w:pPr>
          </w:p>
        </w:tc>
        <w:tc>
          <w:tcPr>
            <w:tcW w:w="1727" w:type="dxa"/>
            <w:vAlign w:val="center"/>
          </w:tcPr>
          <w:p w14:paraId="6361E992" w14:textId="77777777" w:rsidR="00B87C41" w:rsidRPr="00CA01AC" w:rsidRDefault="00B87C41">
            <w:pPr>
              <w:jc w:val="center"/>
              <w:rPr>
                <w:rFonts w:ascii="宋体" w:eastAsia="宋体" w:hAnsi="宋体" w:cs="宋体"/>
                <w:sz w:val="24"/>
              </w:rPr>
            </w:pPr>
          </w:p>
        </w:tc>
      </w:tr>
      <w:tr w:rsidR="00CA01AC" w:rsidRPr="00CA01AC" w14:paraId="48C03920" w14:textId="77777777">
        <w:trPr>
          <w:trHeight w:val="615"/>
          <w:jc w:val="center"/>
        </w:trPr>
        <w:tc>
          <w:tcPr>
            <w:tcW w:w="2962" w:type="dxa"/>
            <w:vAlign w:val="center"/>
          </w:tcPr>
          <w:p w14:paraId="4A85DBC9" w14:textId="77777777" w:rsidR="00B87C41" w:rsidRPr="00CA01AC" w:rsidRDefault="00B87C41">
            <w:pPr>
              <w:jc w:val="center"/>
              <w:rPr>
                <w:rFonts w:ascii="宋体" w:eastAsia="宋体" w:hAnsi="宋体" w:cs="宋体"/>
                <w:sz w:val="24"/>
              </w:rPr>
            </w:pPr>
          </w:p>
        </w:tc>
        <w:tc>
          <w:tcPr>
            <w:tcW w:w="2520" w:type="dxa"/>
            <w:vAlign w:val="center"/>
          </w:tcPr>
          <w:p w14:paraId="0C4D786D" w14:textId="77777777" w:rsidR="00B87C41" w:rsidRPr="00CA01AC" w:rsidRDefault="00B87C41">
            <w:pPr>
              <w:jc w:val="center"/>
              <w:rPr>
                <w:rFonts w:ascii="宋体" w:eastAsia="宋体" w:hAnsi="宋体" w:cs="宋体"/>
                <w:sz w:val="24"/>
              </w:rPr>
            </w:pPr>
          </w:p>
        </w:tc>
        <w:tc>
          <w:tcPr>
            <w:tcW w:w="1260" w:type="dxa"/>
            <w:vAlign w:val="center"/>
          </w:tcPr>
          <w:p w14:paraId="1311AF3D" w14:textId="77777777" w:rsidR="00B87C41" w:rsidRPr="00CA01AC" w:rsidRDefault="00B87C41">
            <w:pPr>
              <w:jc w:val="center"/>
              <w:rPr>
                <w:rFonts w:ascii="宋体" w:eastAsia="宋体" w:hAnsi="宋体" w:cs="宋体"/>
                <w:sz w:val="24"/>
              </w:rPr>
            </w:pPr>
          </w:p>
        </w:tc>
        <w:tc>
          <w:tcPr>
            <w:tcW w:w="1727" w:type="dxa"/>
            <w:vAlign w:val="center"/>
          </w:tcPr>
          <w:p w14:paraId="287C6F22" w14:textId="77777777" w:rsidR="00B87C41" w:rsidRPr="00CA01AC" w:rsidRDefault="00B87C41">
            <w:pPr>
              <w:jc w:val="center"/>
              <w:rPr>
                <w:rFonts w:ascii="宋体" w:eastAsia="宋体" w:hAnsi="宋体" w:cs="宋体"/>
                <w:sz w:val="24"/>
              </w:rPr>
            </w:pPr>
          </w:p>
        </w:tc>
      </w:tr>
      <w:tr w:rsidR="00CA01AC" w:rsidRPr="00CA01AC" w14:paraId="5A29EB6E" w14:textId="77777777">
        <w:trPr>
          <w:trHeight w:val="609"/>
          <w:jc w:val="center"/>
        </w:trPr>
        <w:tc>
          <w:tcPr>
            <w:tcW w:w="2962" w:type="dxa"/>
            <w:vAlign w:val="center"/>
          </w:tcPr>
          <w:p w14:paraId="115C6F4C" w14:textId="77777777" w:rsidR="00B87C41" w:rsidRPr="00CA01AC" w:rsidRDefault="00B87C41">
            <w:pPr>
              <w:jc w:val="center"/>
              <w:rPr>
                <w:rFonts w:ascii="宋体" w:eastAsia="宋体" w:hAnsi="宋体" w:cs="宋体"/>
                <w:sz w:val="24"/>
              </w:rPr>
            </w:pPr>
          </w:p>
        </w:tc>
        <w:tc>
          <w:tcPr>
            <w:tcW w:w="2520" w:type="dxa"/>
            <w:vAlign w:val="center"/>
          </w:tcPr>
          <w:p w14:paraId="222674F4" w14:textId="77777777" w:rsidR="00B87C41" w:rsidRPr="00CA01AC" w:rsidRDefault="00B87C41">
            <w:pPr>
              <w:jc w:val="center"/>
              <w:rPr>
                <w:rFonts w:ascii="宋体" w:eastAsia="宋体" w:hAnsi="宋体" w:cs="宋体"/>
                <w:sz w:val="24"/>
              </w:rPr>
            </w:pPr>
          </w:p>
        </w:tc>
        <w:tc>
          <w:tcPr>
            <w:tcW w:w="1260" w:type="dxa"/>
            <w:vAlign w:val="center"/>
          </w:tcPr>
          <w:p w14:paraId="38616CEA" w14:textId="77777777" w:rsidR="00B87C41" w:rsidRPr="00CA01AC" w:rsidRDefault="00B87C41">
            <w:pPr>
              <w:jc w:val="center"/>
              <w:rPr>
                <w:rFonts w:ascii="宋体" w:eastAsia="宋体" w:hAnsi="宋体" w:cs="宋体"/>
                <w:sz w:val="24"/>
              </w:rPr>
            </w:pPr>
          </w:p>
        </w:tc>
        <w:tc>
          <w:tcPr>
            <w:tcW w:w="1727" w:type="dxa"/>
            <w:vAlign w:val="center"/>
          </w:tcPr>
          <w:p w14:paraId="0C9C104C" w14:textId="77777777" w:rsidR="00B87C41" w:rsidRPr="00CA01AC" w:rsidRDefault="00B87C41">
            <w:pPr>
              <w:jc w:val="center"/>
              <w:rPr>
                <w:rFonts w:ascii="宋体" w:eastAsia="宋体" w:hAnsi="宋体" w:cs="宋体"/>
                <w:sz w:val="24"/>
              </w:rPr>
            </w:pPr>
          </w:p>
        </w:tc>
      </w:tr>
      <w:tr w:rsidR="00CA01AC" w:rsidRPr="00CA01AC" w14:paraId="29FA34F2" w14:textId="77777777">
        <w:trPr>
          <w:trHeight w:val="617"/>
          <w:jc w:val="center"/>
        </w:trPr>
        <w:tc>
          <w:tcPr>
            <w:tcW w:w="2962" w:type="dxa"/>
            <w:vAlign w:val="center"/>
          </w:tcPr>
          <w:p w14:paraId="1539C12B" w14:textId="77777777" w:rsidR="00B87C41" w:rsidRPr="00CA01AC" w:rsidRDefault="00B87C41">
            <w:pPr>
              <w:jc w:val="center"/>
              <w:rPr>
                <w:rFonts w:ascii="宋体" w:eastAsia="宋体" w:hAnsi="宋体" w:cs="宋体"/>
                <w:sz w:val="24"/>
              </w:rPr>
            </w:pPr>
          </w:p>
        </w:tc>
        <w:tc>
          <w:tcPr>
            <w:tcW w:w="2520" w:type="dxa"/>
            <w:vAlign w:val="center"/>
          </w:tcPr>
          <w:p w14:paraId="63B438CE" w14:textId="77777777" w:rsidR="00B87C41" w:rsidRPr="00CA01AC" w:rsidRDefault="00B87C41">
            <w:pPr>
              <w:jc w:val="center"/>
              <w:rPr>
                <w:rFonts w:ascii="宋体" w:eastAsia="宋体" w:hAnsi="宋体" w:cs="宋体"/>
                <w:sz w:val="24"/>
              </w:rPr>
            </w:pPr>
          </w:p>
        </w:tc>
        <w:tc>
          <w:tcPr>
            <w:tcW w:w="1260" w:type="dxa"/>
            <w:vAlign w:val="center"/>
          </w:tcPr>
          <w:p w14:paraId="13F41ACB" w14:textId="77777777" w:rsidR="00B87C41" w:rsidRPr="00CA01AC" w:rsidRDefault="00B87C41">
            <w:pPr>
              <w:jc w:val="center"/>
              <w:rPr>
                <w:rFonts w:ascii="宋体" w:eastAsia="宋体" w:hAnsi="宋体" w:cs="宋体"/>
                <w:sz w:val="24"/>
              </w:rPr>
            </w:pPr>
          </w:p>
        </w:tc>
        <w:tc>
          <w:tcPr>
            <w:tcW w:w="1727" w:type="dxa"/>
            <w:vAlign w:val="center"/>
          </w:tcPr>
          <w:p w14:paraId="16B49D10" w14:textId="77777777" w:rsidR="00B87C41" w:rsidRPr="00CA01AC" w:rsidRDefault="00B87C41">
            <w:pPr>
              <w:jc w:val="center"/>
              <w:rPr>
                <w:rFonts w:ascii="宋体" w:eastAsia="宋体" w:hAnsi="宋体" w:cs="宋体"/>
                <w:sz w:val="24"/>
              </w:rPr>
            </w:pPr>
          </w:p>
        </w:tc>
      </w:tr>
      <w:tr w:rsidR="00CA01AC" w:rsidRPr="00CA01AC" w14:paraId="4B6BF300" w14:textId="77777777">
        <w:trPr>
          <w:trHeight w:val="624"/>
          <w:jc w:val="center"/>
        </w:trPr>
        <w:tc>
          <w:tcPr>
            <w:tcW w:w="2962" w:type="dxa"/>
            <w:vAlign w:val="center"/>
          </w:tcPr>
          <w:p w14:paraId="7ECE0259" w14:textId="77777777" w:rsidR="00B87C41" w:rsidRPr="00CA01AC" w:rsidRDefault="00B87C41">
            <w:pPr>
              <w:jc w:val="center"/>
              <w:rPr>
                <w:rFonts w:ascii="宋体" w:eastAsia="宋体" w:hAnsi="宋体" w:cs="宋体"/>
                <w:sz w:val="24"/>
              </w:rPr>
            </w:pPr>
          </w:p>
        </w:tc>
        <w:tc>
          <w:tcPr>
            <w:tcW w:w="2520" w:type="dxa"/>
            <w:vAlign w:val="center"/>
          </w:tcPr>
          <w:p w14:paraId="403D19C0" w14:textId="77777777" w:rsidR="00B87C41" w:rsidRPr="00CA01AC" w:rsidRDefault="00B87C41">
            <w:pPr>
              <w:jc w:val="center"/>
              <w:rPr>
                <w:rFonts w:ascii="宋体" w:eastAsia="宋体" w:hAnsi="宋体" w:cs="宋体"/>
                <w:sz w:val="24"/>
              </w:rPr>
            </w:pPr>
          </w:p>
        </w:tc>
        <w:tc>
          <w:tcPr>
            <w:tcW w:w="1260" w:type="dxa"/>
            <w:vAlign w:val="center"/>
          </w:tcPr>
          <w:p w14:paraId="0311B9B0" w14:textId="77777777" w:rsidR="00B87C41" w:rsidRPr="00CA01AC" w:rsidRDefault="00B87C41">
            <w:pPr>
              <w:jc w:val="center"/>
              <w:rPr>
                <w:rFonts w:ascii="宋体" w:eastAsia="宋体" w:hAnsi="宋体" w:cs="宋体"/>
                <w:sz w:val="24"/>
              </w:rPr>
            </w:pPr>
          </w:p>
        </w:tc>
        <w:tc>
          <w:tcPr>
            <w:tcW w:w="1727" w:type="dxa"/>
            <w:vAlign w:val="center"/>
          </w:tcPr>
          <w:p w14:paraId="5A0D4DBB" w14:textId="77777777" w:rsidR="00B87C41" w:rsidRPr="00CA01AC" w:rsidRDefault="00B87C41">
            <w:pPr>
              <w:jc w:val="center"/>
              <w:rPr>
                <w:rFonts w:ascii="宋体" w:eastAsia="宋体" w:hAnsi="宋体" w:cs="宋体"/>
                <w:sz w:val="24"/>
              </w:rPr>
            </w:pPr>
          </w:p>
        </w:tc>
      </w:tr>
      <w:tr w:rsidR="00CA01AC" w:rsidRPr="00CA01AC" w14:paraId="6EAACBD8" w14:textId="77777777">
        <w:trPr>
          <w:trHeight w:val="604"/>
          <w:jc w:val="center"/>
        </w:trPr>
        <w:tc>
          <w:tcPr>
            <w:tcW w:w="2962" w:type="dxa"/>
            <w:vAlign w:val="center"/>
          </w:tcPr>
          <w:p w14:paraId="07561F58" w14:textId="77777777" w:rsidR="00B87C41" w:rsidRPr="00CA01AC" w:rsidRDefault="00B87C41">
            <w:pPr>
              <w:jc w:val="center"/>
              <w:rPr>
                <w:rFonts w:ascii="宋体" w:eastAsia="宋体" w:hAnsi="宋体" w:cs="宋体"/>
                <w:sz w:val="24"/>
              </w:rPr>
            </w:pPr>
          </w:p>
        </w:tc>
        <w:tc>
          <w:tcPr>
            <w:tcW w:w="2520" w:type="dxa"/>
            <w:vAlign w:val="center"/>
          </w:tcPr>
          <w:p w14:paraId="0DFD2C5E" w14:textId="77777777" w:rsidR="00B87C41" w:rsidRPr="00CA01AC" w:rsidRDefault="00B87C41">
            <w:pPr>
              <w:jc w:val="center"/>
              <w:rPr>
                <w:rFonts w:ascii="宋体" w:eastAsia="宋体" w:hAnsi="宋体" w:cs="宋体"/>
                <w:sz w:val="24"/>
              </w:rPr>
            </w:pPr>
          </w:p>
        </w:tc>
        <w:tc>
          <w:tcPr>
            <w:tcW w:w="1260" w:type="dxa"/>
            <w:vAlign w:val="center"/>
          </w:tcPr>
          <w:p w14:paraId="449BCADF" w14:textId="77777777" w:rsidR="00B87C41" w:rsidRPr="00CA01AC" w:rsidRDefault="00B87C41">
            <w:pPr>
              <w:jc w:val="center"/>
              <w:rPr>
                <w:rFonts w:ascii="宋体" w:eastAsia="宋体" w:hAnsi="宋体" w:cs="宋体"/>
                <w:sz w:val="24"/>
              </w:rPr>
            </w:pPr>
          </w:p>
        </w:tc>
        <w:tc>
          <w:tcPr>
            <w:tcW w:w="1727" w:type="dxa"/>
            <w:vAlign w:val="center"/>
          </w:tcPr>
          <w:p w14:paraId="27C293BF" w14:textId="77777777" w:rsidR="00B87C41" w:rsidRPr="00CA01AC" w:rsidRDefault="00B87C41">
            <w:pPr>
              <w:jc w:val="center"/>
              <w:rPr>
                <w:rFonts w:ascii="宋体" w:eastAsia="宋体" w:hAnsi="宋体" w:cs="宋体"/>
                <w:sz w:val="24"/>
              </w:rPr>
            </w:pPr>
          </w:p>
        </w:tc>
      </w:tr>
      <w:tr w:rsidR="00CA01AC" w:rsidRPr="00CA01AC" w14:paraId="0995AC8F" w14:textId="77777777">
        <w:trPr>
          <w:trHeight w:val="604"/>
          <w:jc w:val="center"/>
        </w:trPr>
        <w:tc>
          <w:tcPr>
            <w:tcW w:w="2962" w:type="dxa"/>
            <w:vAlign w:val="center"/>
          </w:tcPr>
          <w:p w14:paraId="295B05EC" w14:textId="77777777" w:rsidR="00B87C41" w:rsidRPr="00CA01AC" w:rsidRDefault="00B87C41">
            <w:pPr>
              <w:jc w:val="center"/>
              <w:rPr>
                <w:rFonts w:ascii="宋体" w:eastAsia="宋体" w:hAnsi="宋体" w:cs="宋体"/>
                <w:sz w:val="24"/>
              </w:rPr>
            </w:pPr>
          </w:p>
        </w:tc>
        <w:tc>
          <w:tcPr>
            <w:tcW w:w="2520" w:type="dxa"/>
            <w:vAlign w:val="center"/>
          </w:tcPr>
          <w:p w14:paraId="23FEEA4E" w14:textId="77777777" w:rsidR="00B87C41" w:rsidRPr="00CA01AC" w:rsidRDefault="00B87C41">
            <w:pPr>
              <w:jc w:val="center"/>
              <w:rPr>
                <w:rFonts w:ascii="宋体" w:eastAsia="宋体" w:hAnsi="宋体" w:cs="宋体"/>
                <w:sz w:val="24"/>
              </w:rPr>
            </w:pPr>
          </w:p>
        </w:tc>
        <w:tc>
          <w:tcPr>
            <w:tcW w:w="1260" w:type="dxa"/>
            <w:vAlign w:val="center"/>
          </w:tcPr>
          <w:p w14:paraId="056F7553" w14:textId="77777777" w:rsidR="00B87C41" w:rsidRPr="00CA01AC" w:rsidRDefault="00B87C41">
            <w:pPr>
              <w:jc w:val="center"/>
              <w:rPr>
                <w:rFonts w:ascii="宋体" w:eastAsia="宋体" w:hAnsi="宋体" w:cs="宋体"/>
                <w:sz w:val="24"/>
              </w:rPr>
            </w:pPr>
          </w:p>
        </w:tc>
        <w:tc>
          <w:tcPr>
            <w:tcW w:w="1727" w:type="dxa"/>
            <w:vAlign w:val="center"/>
          </w:tcPr>
          <w:p w14:paraId="1FF4B377" w14:textId="77777777" w:rsidR="00B87C41" w:rsidRPr="00CA01AC" w:rsidRDefault="00B87C41">
            <w:pPr>
              <w:jc w:val="center"/>
              <w:rPr>
                <w:rFonts w:ascii="宋体" w:eastAsia="宋体" w:hAnsi="宋体" w:cs="宋体"/>
                <w:sz w:val="24"/>
              </w:rPr>
            </w:pPr>
          </w:p>
        </w:tc>
      </w:tr>
      <w:tr w:rsidR="00CA01AC" w:rsidRPr="00CA01AC" w14:paraId="162B8A8E" w14:textId="77777777">
        <w:trPr>
          <w:trHeight w:val="604"/>
          <w:jc w:val="center"/>
        </w:trPr>
        <w:tc>
          <w:tcPr>
            <w:tcW w:w="2962" w:type="dxa"/>
            <w:vAlign w:val="center"/>
          </w:tcPr>
          <w:p w14:paraId="4E0992A2" w14:textId="77777777" w:rsidR="00B87C41" w:rsidRPr="00CA01AC" w:rsidRDefault="00B87C41">
            <w:pPr>
              <w:jc w:val="center"/>
              <w:rPr>
                <w:rFonts w:ascii="宋体" w:eastAsia="宋体" w:hAnsi="宋体" w:cs="宋体"/>
                <w:sz w:val="24"/>
              </w:rPr>
            </w:pPr>
          </w:p>
        </w:tc>
        <w:tc>
          <w:tcPr>
            <w:tcW w:w="2520" w:type="dxa"/>
            <w:vAlign w:val="center"/>
          </w:tcPr>
          <w:p w14:paraId="604B42E4" w14:textId="77777777" w:rsidR="00B87C41" w:rsidRPr="00CA01AC" w:rsidRDefault="00B87C41">
            <w:pPr>
              <w:jc w:val="center"/>
              <w:rPr>
                <w:rFonts w:ascii="宋体" w:eastAsia="宋体" w:hAnsi="宋体" w:cs="宋体"/>
                <w:sz w:val="24"/>
              </w:rPr>
            </w:pPr>
          </w:p>
        </w:tc>
        <w:tc>
          <w:tcPr>
            <w:tcW w:w="1260" w:type="dxa"/>
            <w:vAlign w:val="center"/>
          </w:tcPr>
          <w:p w14:paraId="42521033" w14:textId="77777777" w:rsidR="00B87C41" w:rsidRPr="00CA01AC" w:rsidRDefault="00B87C41">
            <w:pPr>
              <w:jc w:val="center"/>
              <w:rPr>
                <w:rFonts w:ascii="宋体" w:eastAsia="宋体" w:hAnsi="宋体" w:cs="宋体"/>
                <w:sz w:val="24"/>
              </w:rPr>
            </w:pPr>
          </w:p>
        </w:tc>
        <w:tc>
          <w:tcPr>
            <w:tcW w:w="1727" w:type="dxa"/>
            <w:vAlign w:val="center"/>
          </w:tcPr>
          <w:p w14:paraId="61445987" w14:textId="77777777" w:rsidR="00B87C41" w:rsidRPr="00CA01AC" w:rsidRDefault="00B87C41">
            <w:pPr>
              <w:jc w:val="center"/>
              <w:rPr>
                <w:rFonts w:ascii="宋体" w:eastAsia="宋体" w:hAnsi="宋体" w:cs="宋体"/>
                <w:sz w:val="24"/>
              </w:rPr>
            </w:pPr>
          </w:p>
        </w:tc>
      </w:tr>
      <w:tr w:rsidR="00CA01AC" w:rsidRPr="00CA01AC" w14:paraId="6D14E670" w14:textId="77777777">
        <w:trPr>
          <w:trHeight w:val="604"/>
          <w:jc w:val="center"/>
        </w:trPr>
        <w:tc>
          <w:tcPr>
            <w:tcW w:w="2962" w:type="dxa"/>
            <w:vAlign w:val="center"/>
          </w:tcPr>
          <w:p w14:paraId="1F6F1C64" w14:textId="77777777" w:rsidR="00B87C41" w:rsidRPr="00CA01AC" w:rsidRDefault="00B87C41">
            <w:pPr>
              <w:jc w:val="center"/>
              <w:rPr>
                <w:rFonts w:ascii="宋体" w:eastAsia="宋体" w:hAnsi="宋体" w:cs="宋体"/>
                <w:sz w:val="24"/>
              </w:rPr>
            </w:pPr>
          </w:p>
        </w:tc>
        <w:tc>
          <w:tcPr>
            <w:tcW w:w="2520" w:type="dxa"/>
            <w:vAlign w:val="center"/>
          </w:tcPr>
          <w:p w14:paraId="04A0E1A7" w14:textId="77777777" w:rsidR="00B87C41" w:rsidRPr="00CA01AC" w:rsidRDefault="00B87C41">
            <w:pPr>
              <w:jc w:val="center"/>
              <w:rPr>
                <w:rFonts w:ascii="宋体" w:eastAsia="宋体" w:hAnsi="宋体" w:cs="宋体"/>
                <w:sz w:val="24"/>
              </w:rPr>
            </w:pPr>
          </w:p>
        </w:tc>
        <w:tc>
          <w:tcPr>
            <w:tcW w:w="1260" w:type="dxa"/>
            <w:vAlign w:val="center"/>
          </w:tcPr>
          <w:p w14:paraId="2AFD756C" w14:textId="77777777" w:rsidR="00B87C41" w:rsidRPr="00CA01AC" w:rsidRDefault="00B87C41">
            <w:pPr>
              <w:jc w:val="center"/>
              <w:rPr>
                <w:rFonts w:ascii="宋体" w:eastAsia="宋体" w:hAnsi="宋体" w:cs="宋体"/>
                <w:sz w:val="24"/>
              </w:rPr>
            </w:pPr>
          </w:p>
        </w:tc>
        <w:tc>
          <w:tcPr>
            <w:tcW w:w="1727" w:type="dxa"/>
            <w:vAlign w:val="center"/>
          </w:tcPr>
          <w:p w14:paraId="588E7B16" w14:textId="77777777" w:rsidR="00B87C41" w:rsidRPr="00CA01AC" w:rsidRDefault="00B87C41">
            <w:pPr>
              <w:jc w:val="center"/>
              <w:rPr>
                <w:rFonts w:ascii="宋体" w:eastAsia="宋体" w:hAnsi="宋体" w:cs="宋体"/>
                <w:sz w:val="24"/>
              </w:rPr>
            </w:pPr>
          </w:p>
        </w:tc>
      </w:tr>
      <w:tr w:rsidR="00CA01AC" w:rsidRPr="00CA01AC" w14:paraId="5CE32569" w14:textId="77777777">
        <w:trPr>
          <w:trHeight w:val="474"/>
          <w:jc w:val="center"/>
        </w:trPr>
        <w:tc>
          <w:tcPr>
            <w:tcW w:w="2962" w:type="dxa"/>
            <w:vAlign w:val="center"/>
          </w:tcPr>
          <w:p w14:paraId="55D942A8" w14:textId="77777777" w:rsidR="00B87C41" w:rsidRPr="00CA01AC" w:rsidRDefault="00B87C41">
            <w:pPr>
              <w:jc w:val="center"/>
              <w:rPr>
                <w:rFonts w:ascii="宋体" w:eastAsia="宋体" w:hAnsi="宋体" w:cs="宋体"/>
                <w:sz w:val="24"/>
              </w:rPr>
            </w:pPr>
          </w:p>
        </w:tc>
        <w:tc>
          <w:tcPr>
            <w:tcW w:w="2520" w:type="dxa"/>
            <w:vAlign w:val="center"/>
          </w:tcPr>
          <w:p w14:paraId="0ADF1D7F" w14:textId="77777777" w:rsidR="00B87C41" w:rsidRPr="00CA01AC" w:rsidRDefault="00B87C41">
            <w:pPr>
              <w:jc w:val="center"/>
              <w:rPr>
                <w:rFonts w:ascii="宋体" w:eastAsia="宋体" w:hAnsi="宋体" w:cs="宋体"/>
                <w:sz w:val="24"/>
              </w:rPr>
            </w:pPr>
          </w:p>
        </w:tc>
        <w:tc>
          <w:tcPr>
            <w:tcW w:w="1260" w:type="dxa"/>
            <w:vAlign w:val="center"/>
          </w:tcPr>
          <w:p w14:paraId="2C7B4B48" w14:textId="77777777" w:rsidR="00B87C41" w:rsidRPr="00CA01AC" w:rsidRDefault="00B87C41">
            <w:pPr>
              <w:jc w:val="center"/>
              <w:rPr>
                <w:rFonts w:ascii="宋体" w:eastAsia="宋体" w:hAnsi="宋体" w:cs="宋体"/>
                <w:sz w:val="24"/>
              </w:rPr>
            </w:pPr>
          </w:p>
        </w:tc>
        <w:tc>
          <w:tcPr>
            <w:tcW w:w="1727" w:type="dxa"/>
            <w:vAlign w:val="center"/>
          </w:tcPr>
          <w:p w14:paraId="1103E133" w14:textId="77777777" w:rsidR="00B87C41" w:rsidRPr="00CA01AC" w:rsidRDefault="00B87C41">
            <w:pPr>
              <w:jc w:val="center"/>
              <w:rPr>
                <w:rFonts w:ascii="宋体" w:eastAsia="宋体" w:hAnsi="宋体" w:cs="宋体"/>
                <w:sz w:val="24"/>
              </w:rPr>
            </w:pPr>
          </w:p>
        </w:tc>
      </w:tr>
      <w:tr w:rsidR="00CA01AC" w:rsidRPr="00CA01AC" w14:paraId="162F3F51" w14:textId="77777777">
        <w:trPr>
          <w:trHeight w:val="426"/>
          <w:jc w:val="center"/>
        </w:trPr>
        <w:tc>
          <w:tcPr>
            <w:tcW w:w="2962" w:type="dxa"/>
            <w:vAlign w:val="center"/>
          </w:tcPr>
          <w:p w14:paraId="111F1CB7" w14:textId="77777777" w:rsidR="00B87C41" w:rsidRPr="00CA01AC" w:rsidRDefault="00B87C41">
            <w:pPr>
              <w:jc w:val="center"/>
              <w:rPr>
                <w:rFonts w:ascii="宋体" w:eastAsia="宋体" w:hAnsi="宋体" w:cs="宋体"/>
                <w:sz w:val="24"/>
              </w:rPr>
            </w:pPr>
          </w:p>
        </w:tc>
        <w:tc>
          <w:tcPr>
            <w:tcW w:w="2520" w:type="dxa"/>
            <w:vAlign w:val="center"/>
          </w:tcPr>
          <w:p w14:paraId="719D5DB6" w14:textId="77777777" w:rsidR="00B87C41" w:rsidRPr="00CA01AC" w:rsidRDefault="00B87C41">
            <w:pPr>
              <w:jc w:val="center"/>
              <w:rPr>
                <w:rFonts w:ascii="宋体" w:eastAsia="宋体" w:hAnsi="宋体" w:cs="宋体"/>
                <w:sz w:val="24"/>
              </w:rPr>
            </w:pPr>
          </w:p>
        </w:tc>
        <w:tc>
          <w:tcPr>
            <w:tcW w:w="1260" w:type="dxa"/>
            <w:vAlign w:val="center"/>
          </w:tcPr>
          <w:p w14:paraId="3D210907" w14:textId="77777777" w:rsidR="00B87C41" w:rsidRPr="00CA01AC" w:rsidRDefault="00B87C41">
            <w:pPr>
              <w:jc w:val="center"/>
              <w:rPr>
                <w:rFonts w:ascii="宋体" w:eastAsia="宋体" w:hAnsi="宋体" w:cs="宋体"/>
                <w:sz w:val="24"/>
              </w:rPr>
            </w:pPr>
          </w:p>
        </w:tc>
        <w:tc>
          <w:tcPr>
            <w:tcW w:w="1727" w:type="dxa"/>
            <w:vAlign w:val="center"/>
          </w:tcPr>
          <w:p w14:paraId="37641966" w14:textId="77777777" w:rsidR="00B87C41" w:rsidRPr="00CA01AC" w:rsidRDefault="00B87C41">
            <w:pPr>
              <w:jc w:val="center"/>
              <w:rPr>
                <w:rFonts w:ascii="宋体" w:eastAsia="宋体" w:hAnsi="宋体" w:cs="宋体"/>
                <w:sz w:val="24"/>
              </w:rPr>
            </w:pPr>
          </w:p>
        </w:tc>
      </w:tr>
    </w:tbl>
    <w:p w14:paraId="2D9CB110" w14:textId="77777777" w:rsidR="00B87C41" w:rsidRPr="00CA01AC" w:rsidRDefault="00000000">
      <w:pPr>
        <w:rPr>
          <w:rFonts w:ascii="宋体" w:eastAsia="宋体" w:hAnsi="宋体" w:cs="宋体"/>
          <w:b/>
          <w:bCs/>
          <w:sz w:val="24"/>
        </w:rPr>
      </w:pPr>
      <w:r w:rsidRPr="00CA01AC">
        <w:rPr>
          <w:rFonts w:ascii="宋体" w:eastAsia="宋体" w:hAnsi="宋体" w:cs="宋体" w:hint="eastAsia"/>
          <w:b/>
          <w:sz w:val="24"/>
        </w:rPr>
        <w:t>备注：本表可横向编排,可按同样格式扩展</w:t>
      </w:r>
      <w:r w:rsidRPr="00CA01AC">
        <w:rPr>
          <w:rFonts w:ascii="宋体" w:eastAsia="宋体" w:hAnsi="宋体" w:cs="宋体" w:hint="eastAsia"/>
          <w:b/>
          <w:bCs/>
          <w:sz w:val="24"/>
        </w:rPr>
        <w:t xml:space="preserve"> 。</w:t>
      </w:r>
    </w:p>
    <w:p w14:paraId="6F4173D9" w14:textId="77777777" w:rsidR="00B87C41" w:rsidRPr="00CA01AC" w:rsidRDefault="00000000">
      <w:pPr>
        <w:rPr>
          <w:rFonts w:ascii="宋体" w:eastAsia="宋体" w:hAnsi="宋体" w:cs="宋体"/>
          <w:b/>
          <w:bCs/>
          <w:sz w:val="24"/>
        </w:rPr>
      </w:pPr>
      <w:r w:rsidRPr="00CA01AC">
        <w:rPr>
          <w:rFonts w:ascii="宋体" w:eastAsia="宋体" w:hAnsi="宋体" w:cs="宋体" w:hint="eastAsia"/>
          <w:b/>
          <w:bCs/>
          <w:sz w:val="24"/>
        </w:rPr>
        <w:br w:type="page"/>
      </w:r>
    </w:p>
    <w:p w14:paraId="3D063F26" w14:textId="77777777" w:rsidR="00B87C41" w:rsidRPr="00CA01AC" w:rsidRDefault="00000000">
      <w:pPr>
        <w:pStyle w:val="1"/>
        <w:spacing w:before="0" w:after="0" w:line="360" w:lineRule="auto"/>
        <w:jc w:val="center"/>
        <w:rPr>
          <w:rFonts w:ascii="宋体" w:hAnsi="宋体" w:cs="宋体"/>
          <w:szCs w:val="22"/>
        </w:rPr>
      </w:pPr>
      <w:r w:rsidRPr="00CA01AC">
        <w:rPr>
          <w:rFonts w:ascii="宋体" w:hAnsi="宋体" w:cs="宋体" w:hint="eastAsia"/>
          <w:szCs w:val="22"/>
        </w:rPr>
        <w:lastRenderedPageBreak/>
        <w:t>第六章 技术要求</w:t>
      </w:r>
    </w:p>
    <w:p w14:paraId="33B15D43" w14:textId="77777777" w:rsidR="00B87C41" w:rsidRPr="00CA01AC" w:rsidRDefault="00000000">
      <w:pPr>
        <w:spacing w:line="360" w:lineRule="auto"/>
        <w:ind w:firstLineChars="200" w:firstLine="480"/>
        <w:jc w:val="left"/>
        <w:rPr>
          <w:rFonts w:ascii="宋体" w:eastAsia="宋体" w:hAnsi="宋体" w:cs="宋体"/>
          <w:kern w:val="0"/>
          <w:sz w:val="24"/>
          <w:szCs w:val="24"/>
        </w:rPr>
      </w:pPr>
      <w:r w:rsidRPr="00CA01AC">
        <w:rPr>
          <w:rFonts w:ascii="宋体" w:eastAsia="宋体" w:hAnsi="宋体" w:cs="宋体" w:hint="eastAsia"/>
          <w:kern w:val="0"/>
          <w:sz w:val="24"/>
          <w:szCs w:val="24"/>
        </w:rPr>
        <w:t>具体要求按照《成品住房装修技术标准》（DB32/T 3691-2019）等质量验收规范及招标人要求执行，包括但不限于以下内容：</w:t>
      </w:r>
    </w:p>
    <w:p w14:paraId="36539F9E" w14:textId="77777777" w:rsidR="00B87C41" w:rsidRPr="00CA01AC" w:rsidRDefault="00000000">
      <w:pPr>
        <w:spacing w:line="360" w:lineRule="auto"/>
        <w:ind w:firstLineChars="200" w:firstLine="480"/>
        <w:jc w:val="left"/>
        <w:rPr>
          <w:rFonts w:ascii="宋体" w:eastAsia="宋体" w:hAnsi="宋体" w:cs="宋体"/>
          <w:kern w:val="0"/>
          <w:sz w:val="24"/>
          <w:szCs w:val="24"/>
        </w:rPr>
      </w:pPr>
      <w:r w:rsidRPr="00CA01AC">
        <w:rPr>
          <w:rFonts w:ascii="宋体" w:eastAsia="宋体" w:hAnsi="宋体" w:cs="宋体" w:hint="eastAsia"/>
          <w:kern w:val="0"/>
          <w:sz w:val="24"/>
          <w:szCs w:val="24"/>
        </w:rPr>
        <w:t>6.1进户门</w:t>
      </w:r>
    </w:p>
    <w:tbl>
      <w:tblPr>
        <w:tblW w:w="0" w:type="auto"/>
        <w:tblInd w:w="253"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5"/>
        <w:gridCol w:w="1676"/>
        <w:gridCol w:w="4702"/>
        <w:gridCol w:w="1717"/>
      </w:tblGrid>
      <w:tr w:rsidR="00CA01AC" w:rsidRPr="00CA01AC" w14:paraId="4EF7C286" w14:textId="77777777">
        <w:trPr>
          <w:trHeight w:val="552"/>
        </w:trPr>
        <w:tc>
          <w:tcPr>
            <w:tcW w:w="1135" w:type="dxa"/>
            <w:tcBorders>
              <w:tl2br w:val="nil"/>
              <w:tr2bl w:val="nil"/>
            </w:tcBorders>
            <w:vAlign w:val="center"/>
          </w:tcPr>
          <w:p w14:paraId="411F46CB" w14:textId="77777777" w:rsidR="00B87C41" w:rsidRPr="00CA01AC" w:rsidRDefault="00000000">
            <w:pPr>
              <w:pStyle w:val="NewNew"/>
              <w:spacing w:before="111" w:line="400" w:lineRule="exact"/>
              <w:jc w:val="center"/>
              <w:rPr>
                <w:b/>
                <w:szCs w:val="21"/>
              </w:rPr>
            </w:pPr>
            <w:r w:rsidRPr="00CA01AC">
              <w:rPr>
                <w:rFonts w:hint="eastAsia"/>
                <w:b/>
                <w:szCs w:val="21"/>
              </w:rPr>
              <w:t>检查项目</w:t>
            </w:r>
          </w:p>
        </w:tc>
        <w:tc>
          <w:tcPr>
            <w:tcW w:w="1676" w:type="dxa"/>
            <w:tcBorders>
              <w:tl2br w:val="nil"/>
              <w:tr2bl w:val="nil"/>
            </w:tcBorders>
            <w:vAlign w:val="center"/>
          </w:tcPr>
          <w:p w14:paraId="67EB9DC7" w14:textId="77777777" w:rsidR="00B87C41" w:rsidRPr="00CA01AC" w:rsidRDefault="00000000">
            <w:pPr>
              <w:pStyle w:val="NewNew"/>
              <w:spacing w:before="111" w:line="400" w:lineRule="exact"/>
              <w:jc w:val="center"/>
              <w:rPr>
                <w:b/>
                <w:szCs w:val="21"/>
              </w:rPr>
            </w:pPr>
            <w:r w:rsidRPr="00CA01AC">
              <w:rPr>
                <w:rFonts w:hint="eastAsia"/>
                <w:b/>
                <w:szCs w:val="21"/>
              </w:rPr>
              <w:t>检查内容</w:t>
            </w:r>
          </w:p>
        </w:tc>
        <w:tc>
          <w:tcPr>
            <w:tcW w:w="4702" w:type="dxa"/>
            <w:tcBorders>
              <w:tl2br w:val="nil"/>
              <w:tr2bl w:val="nil"/>
            </w:tcBorders>
            <w:vAlign w:val="center"/>
          </w:tcPr>
          <w:p w14:paraId="5510D8CC" w14:textId="77777777" w:rsidR="00B87C41" w:rsidRPr="00CA01AC" w:rsidRDefault="00000000">
            <w:pPr>
              <w:pStyle w:val="NewNew"/>
              <w:spacing w:line="400" w:lineRule="exact"/>
              <w:ind w:right="1687"/>
              <w:jc w:val="center"/>
              <w:rPr>
                <w:b/>
                <w:szCs w:val="21"/>
              </w:rPr>
            </w:pPr>
            <w:r w:rsidRPr="00CA01AC">
              <w:rPr>
                <w:rFonts w:hint="eastAsia"/>
                <w:b/>
                <w:szCs w:val="21"/>
              </w:rPr>
              <w:t>检查标准依据</w:t>
            </w:r>
          </w:p>
        </w:tc>
        <w:tc>
          <w:tcPr>
            <w:tcW w:w="1717" w:type="dxa"/>
            <w:tcBorders>
              <w:tl2br w:val="nil"/>
              <w:tr2bl w:val="nil"/>
            </w:tcBorders>
            <w:vAlign w:val="center"/>
          </w:tcPr>
          <w:p w14:paraId="0259ED78" w14:textId="77777777" w:rsidR="00B87C41" w:rsidRPr="00CA01AC" w:rsidRDefault="00000000">
            <w:pPr>
              <w:pStyle w:val="NewNew"/>
              <w:spacing w:before="111" w:line="400" w:lineRule="exact"/>
              <w:ind w:right="-15"/>
              <w:jc w:val="center"/>
              <w:rPr>
                <w:b/>
                <w:szCs w:val="21"/>
              </w:rPr>
            </w:pPr>
            <w:r w:rsidRPr="00CA01AC">
              <w:rPr>
                <w:rFonts w:hint="eastAsia"/>
                <w:b/>
                <w:szCs w:val="21"/>
              </w:rPr>
              <w:t>检查（工具）方法</w:t>
            </w:r>
          </w:p>
        </w:tc>
      </w:tr>
      <w:tr w:rsidR="00CA01AC" w:rsidRPr="00CA01AC" w14:paraId="65C4BDB7" w14:textId="77777777">
        <w:trPr>
          <w:trHeight w:val="571"/>
        </w:trPr>
        <w:tc>
          <w:tcPr>
            <w:tcW w:w="1135" w:type="dxa"/>
            <w:vMerge w:val="restart"/>
            <w:tcBorders>
              <w:tl2br w:val="nil"/>
              <w:tr2bl w:val="nil"/>
            </w:tcBorders>
          </w:tcPr>
          <w:p w14:paraId="11EE75C9" w14:textId="77777777" w:rsidR="00B87C41" w:rsidRPr="00CA01AC" w:rsidRDefault="00B87C41">
            <w:pPr>
              <w:pStyle w:val="TableParagraph"/>
              <w:rPr>
                <w:szCs w:val="21"/>
              </w:rPr>
            </w:pPr>
          </w:p>
          <w:p w14:paraId="0429681B" w14:textId="77777777" w:rsidR="00B87C41" w:rsidRPr="00CA01AC" w:rsidRDefault="00B87C41">
            <w:pPr>
              <w:pStyle w:val="TableParagraph"/>
              <w:rPr>
                <w:szCs w:val="21"/>
              </w:rPr>
            </w:pPr>
          </w:p>
          <w:p w14:paraId="438B7D3E" w14:textId="77777777" w:rsidR="00B87C41" w:rsidRPr="00CA01AC" w:rsidRDefault="00B87C41">
            <w:pPr>
              <w:pStyle w:val="TableParagraph"/>
              <w:rPr>
                <w:szCs w:val="21"/>
              </w:rPr>
            </w:pPr>
          </w:p>
          <w:p w14:paraId="59509E85" w14:textId="77777777" w:rsidR="00B87C41" w:rsidRPr="00CA01AC" w:rsidRDefault="00B87C41">
            <w:pPr>
              <w:pStyle w:val="TableParagraph"/>
              <w:rPr>
                <w:szCs w:val="21"/>
              </w:rPr>
            </w:pPr>
          </w:p>
          <w:p w14:paraId="04DE3CD8" w14:textId="77777777" w:rsidR="00B87C41" w:rsidRPr="00CA01AC" w:rsidRDefault="00B87C41">
            <w:pPr>
              <w:pStyle w:val="TableParagraph"/>
              <w:rPr>
                <w:szCs w:val="21"/>
              </w:rPr>
            </w:pPr>
          </w:p>
          <w:p w14:paraId="5CD0ECDB" w14:textId="77777777" w:rsidR="00B87C41" w:rsidRPr="00CA01AC" w:rsidRDefault="00B87C41">
            <w:pPr>
              <w:pStyle w:val="TableParagraph"/>
              <w:rPr>
                <w:szCs w:val="21"/>
              </w:rPr>
            </w:pPr>
          </w:p>
          <w:p w14:paraId="561B64D9" w14:textId="77777777" w:rsidR="00B87C41" w:rsidRPr="00CA01AC" w:rsidRDefault="00B87C41">
            <w:pPr>
              <w:pStyle w:val="TableParagraph"/>
              <w:rPr>
                <w:szCs w:val="21"/>
              </w:rPr>
            </w:pPr>
          </w:p>
          <w:p w14:paraId="73F8CA1F" w14:textId="77777777" w:rsidR="00B87C41" w:rsidRPr="00CA01AC" w:rsidRDefault="00B87C41">
            <w:pPr>
              <w:pStyle w:val="TableParagraph"/>
              <w:rPr>
                <w:szCs w:val="21"/>
              </w:rPr>
            </w:pPr>
          </w:p>
          <w:p w14:paraId="2A6EF9AE" w14:textId="77777777" w:rsidR="00B87C41" w:rsidRPr="00CA01AC" w:rsidRDefault="00B87C41">
            <w:pPr>
              <w:pStyle w:val="TableParagraph"/>
              <w:rPr>
                <w:szCs w:val="21"/>
              </w:rPr>
            </w:pPr>
          </w:p>
          <w:p w14:paraId="7E6D49C5" w14:textId="77777777" w:rsidR="00B87C41" w:rsidRPr="00CA01AC" w:rsidRDefault="00B87C41">
            <w:pPr>
              <w:pStyle w:val="TableParagraph"/>
              <w:rPr>
                <w:szCs w:val="21"/>
              </w:rPr>
            </w:pPr>
          </w:p>
          <w:p w14:paraId="41B4084C" w14:textId="77777777" w:rsidR="00B87C41" w:rsidRPr="00CA01AC" w:rsidRDefault="00B87C41">
            <w:pPr>
              <w:pStyle w:val="TableParagraph"/>
              <w:rPr>
                <w:szCs w:val="21"/>
              </w:rPr>
            </w:pPr>
          </w:p>
          <w:p w14:paraId="32AF1DA8" w14:textId="77777777" w:rsidR="00B87C41" w:rsidRPr="00CA01AC" w:rsidRDefault="00B87C41">
            <w:pPr>
              <w:pStyle w:val="TableParagraph"/>
              <w:rPr>
                <w:szCs w:val="21"/>
              </w:rPr>
            </w:pPr>
          </w:p>
          <w:p w14:paraId="03118BE7" w14:textId="77777777" w:rsidR="00B87C41" w:rsidRPr="00CA01AC" w:rsidRDefault="00B87C41">
            <w:pPr>
              <w:pStyle w:val="TableParagraph"/>
              <w:rPr>
                <w:szCs w:val="21"/>
              </w:rPr>
            </w:pPr>
          </w:p>
          <w:p w14:paraId="5330D689" w14:textId="77777777" w:rsidR="00B87C41" w:rsidRPr="00CA01AC" w:rsidRDefault="00B87C41">
            <w:pPr>
              <w:pStyle w:val="TableParagraph"/>
              <w:rPr>
                <w:szCs w:val="21"/>
              </w:rPr>
            </w:pPr>
          </w:p>
          <w:p w14:paraId="13A339C4" w14:textId="77777777" w:rsidR="00B87C41" w:rsidRPr="00CA01AC" w:rsidRDefault="00B87C41">
            <w:pPr>
              <w:pStyle w:val="TableParagraph"/>
              <w:rPr>
                <w:szCs w:val="21"/>
              </w:rPr>
            </w:pPr>
          </w:p>
          <w:p w14:paraId="77EBBF35" w14:textId="77777777" w:rsidR="00B87C41" w:rsidRPr="00CA01AC" w:rsidRDefault="00B87C41">
            <w:pPr>
              <w:pStyle w:val="TableParagraph"/>
              <w:rPr>
                <w:szCs w:val="21"/>
              </w:rPr>
            </w:pPr>
          </w:p>
          <w:p w14:paraId="2A135E80" w14:textId="77777777" w:rsidR="00B87C41" w:rsidRPr="00CA01AC" w:rsidRDefault="00B87C41">
            <w:pPr>
              <w:pStyle w:val="TableParagraph"/>
              <w:rPr>
                <w:szCs w:val="21"/>
              </w:rPr>
            </w:pPr>
          </w:p>
          <w:p w14:paraId="441D0CEC" w14:textId="77777777" w:rsidR="00B87C41" w:rsidRPr="00CA01AC" w:rsidRDefault="00B87C41">
            <w:pPr>
              <w:pStyle w:val="TableParagraph"/>
              <w:rPr>
                <w:szCs w:val="21"/>
              </w:rPr>
            </w:pPr>
          </w:p>
          <w:p w14:paraId="29858AF5" w14:textId="77777777" w:rsidR="00B87C41" w:rsidRPr="00CA01AC" w:rsidRDefault="00B87C41">
            <w:pPr>
              <w:pStyle w:val="TableParagraph"/>
              <w:rPr>
                <w:szCs w:val="21"/>
              </w:rPr>
            </w:pPr>
          </w:p>
          <w:p w14:paraId="0330AEF3" w14:textId="77777777" w:rsidR="00B87C41" w:rsidRPr="00CA01AC" w:rsidRDefault="00B87C41">
            <w:pPr>
              <w:pStyle w:val="TableParagraph"/>
              <w:rPr>
                <w:szCs w:val="21"/>
              </w:rPr>
            </w:pPr>
          </w:p>
          <w:p w14:paraId="7DB460DD" w14:textId="77777777" w:rsidR="00B87C41" w:rsidRPr="00CA01AC" w:rsidRDefault="00B87C41">
            <w:pPr>
              <w:pStyle w:val="TableParagraph"/>
              <w:rPr>
                <w:szCs w:val="21"/>
              </w:rPr>
            </w:pPr>
          </w:p>
          <w:p w14:paraId="0BF4EE29" w14:textId="77777777" w:rsidR="00B87C41" w:rsidRPr="00CA01AC" w:rsidRDefault="00B87C41">
            <w:pPr>
              <w:pStyle w:val="TableParagraph"/>
              <w:rPr>
                <w:szCs w:val="21"/>
              </w:rPr>
            </w:pPr>
          </w:p>
          <w:p w14:paraId="4E614647" w14:textId="77777777" w:rsidR="00B87C41" w:rsidRPr="00CA01AC" w:rsidRDefault="00B87C41">
            <w:pPr>
              <w:pStyle w:val="TableParagraph"/>
              <w:rPr>
                <w:szCs w:val="21"/>
              </w:rPr>
            </w:pPr>
          </w:p>
          <w:p w14:paraId="04D1F228" w14:textId="77777777" w:rsidR="00B87C41" w:rsidRPr="00CA01AC" w:rsidRDefault="00000000">
            <w:pPr>
              <w:pStyle w:val="TableParagraph"/>
              <w:ind w:left="240"/>
              <w:rPr>
                <w:szCs w:val="21"/>
              </w:rPr>
            </w:pPr>
            <w:r w:rsidRPr="00CA01AC">
              <w:rPr>
                <w:rFonts w:hint="eastAsia"/>
                <w:szCs w:val="21"/>
              </w:rPr>
              <w:t>进户门</w:t>
            </w:r>
          </w:p>
        </w:tc>
        <w:tc>
          <w:tcPr>
            <w:tcW w:w="1676" w:type="dxa"/>
            <w:vMerge w:val="restart"/>
            <w:tcBorders>
              <w:tl2br w:val="nil"/>
              <w:tr2bl w:val="nil"/>
            </w:tcBorders>
          </w:tcPr>
          <w:p w14:paraId="05438C47" w14:textId="77777777" w:rsidR="00B87C41" w:rsidRPr="00CA01AC" w:rsidRDefault="00B87C41">
            <w:pPr>
              <w:pStyle w:val="TableParagraph"/>
              <w:rPr>
                <w:szCs w:val="21"/>
              </w:rPr>
            </w:pPr>
          </w:p>
          <w:p w14:paraId="0B69258F" w14:textId="77777777" w:rsidR="00B87C41" w:rsidRPr="00CA01AC" w:rsidRDefault="00B87C41">
            <w:pPr>
              <w:pStyle w:val="TableParagraph"/>
              <w:rPr>
                <w:szCs w:val="21"/>
              </w:rPr>
            </w:pPr>
          </w:p>
          <w:p w14:paraId="5BD2A767" w14:textId="77777777" w:rsidR="00B87C41" w:rsidRPr="00CA01AC" w:rsidRDefault="00B87C41">
            <w:pPr>
              <w:pStyle w:val="TableParagraph"/>
              <w:rPr>
                <w:szCs w:val="21"/>
              </w:rPr>
            </w:pPr>
          </w:p>
          <w:p w14:paraId="3B6D0D0F" w14:textId="77777777" w:rsidR="00B87C41" w:rsidRPr="00CA01AC" w:rsidRDefault="00B87C41">
            <w:pPr>
              <w:pStyle w:val="TableParagraph"/>
              <w:spacing w:before="12"/>
              <w:rPr>
                <w:szCs w:val="21"/>
              </w:rPr>
            </w:pPr>
          </w:p>
          <w:p w14:paraId="619ACED7" w14:textId="77777777" w:rsidR="00B87C41" w:rsidRPr="00CA01AC" w:rsidRDefault="00000000">
            <w:pPr>
              <w:pStyle w:val="TableParagraph"/>
              <w:ind w:left="606" w:right="600"/>
              <w:jc w:val="center"/>
              <w:rPr>
                <w:szCs w:val="21"/>
              </w:rPr>
            </w:pPr>
            <w:r w:rsidRPr="00CA01AC">
              <w:rPr>
                <w:rFonts w:hint="eastAsia"/>
                <w:szCs w:val="21"/>
              </w:rPr>
              <w:t>铰链</w:t>
            </w:r>
          </w:p>
        </w:tc>
        <w:tc>
          <w:tcPr>
            <w:tcW w:w="4702" w:type="dxa"/>
            <w:tcBorders>
              <w:tl2br w:val="nil"/>
              <w:tr2bl w:val="nil"/>
            </w:tcBorders>
          </w:tcPr>
          <w:p w14:paraId="0AFDF882" w14:textId="77777777" w:rsidR="00B87C41" w:rsidRPr="00CA01AC" w:rsidRDefault="00000000">
            <w:pPr>
              <w:pStyle w:val="TableParagraph"/>
              <w:spacing w:before="151"/>
              <w:ind w:left="14"/>
              <w:rPr>
                <w:szCs w:val="21"/>
              </w:rPr>
            </w:pPr>
            <w:r w:rsidRPr="00CA01AC">
              <w:rPr>
                <w:rFonts w:hint="eastAsia"/>
                <w:szCs w:val="21"/>
              </w:rPr>
              <w:t>铰链固定件是否外露（按照图纸)</w:t>
            </w:r>
          </w:p>
        </w:tc>
        <w:tc>
          <w:tcPr>
            <w:tcW w:w="1717" w:type="dxa"/>
            <w:tcBorders>
              <w:tl2br w:val="nil"/>
              <w:tr2bl w:val="nil"/>
            </w:tcBorders>
          </w:tcPr>
          <w:p w14:paraId="4C334401" w14:textId="77777777" w:rsidR="00B87C41" w:rsidRPr="00CA01AC" w:rsidRDefault="00000000">
            <w:pPr>
              <w:pStyle w:val="TableParagraph"/>
              <w:spacing w:before="151"/>
              <w:ind w:left="101" w:right="85"/>
              <w:jc w:val="center"/>
              <w:rPr>
                <w:szCs w:val="21"/>
              </w:rPr>
            </w:pPr>
            <w:r w:rsidRPr="00CA01AC">
              <w:rPr>
                <w:rFonts w:hint="eastAsia"/>
                <w:szCs w:val="21"/>
              </w:rPr>
              <w:t>目测、手电筒</w:t>
            </w:r>
          </w:p>
        </w:tc>
      </w:tr>
      <w:tr w:rsidR="00CA01AC" w:rsidRPr="00CA01AC" w14:paraId="22E02A44" w14:textId="77777777">
        <w:trPr>
          <w:trHeight w:val="572"/>
        </w:trPr>
        <w:tc>
          <w:tcPr>
            <w:tcW w:w="1135" w:type="dxa"/>
            <w:vMerge/>
            <w:tcBorders>
              <w:tl2br w:val="nil"/>
              <w:tr2bl w:val="nil"/>
            </w:tcBorders>
          </w:tcPr>
          <w:p w14:paraId="47AF1023"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220AF5D1" w14:textId="77777777" w:rsidR="00B87C41" w:rsidRPr="00CA01AC" w:rsidRDefault="00B87C41">
            <w:pPr>
              <w:rPr>
                <w:rFonts w:ascii="宋体" w:eastAsia="宋体" w:hAnsi="宋体" w:cs="宋体"/>
                <w:szCs w:val="21"/>
              </w:rPr>
            </w:pPr>
          </w:p>
        </w:tc>
        <w:tc>
          <w:tcPr>
            <w:tcW w:w="4702" w:type="dxa"/>
            <w:tcBorders>
              <w:tl2br w:val="nil"/>
              <w:tr2bl w:val="nil"/>
            </w:tcBorders>
          </w:tcPr>
          <w:p w14:paraId="19852A5F" w14:textId="77777777" w:rsidR="00B87C41" w:rsidRPr="00CA01AC" w:rsidRDefault="00000000">
            <w:pPr>
              <w:pStyle w:val="TableParagraph"/>
              <w:spacing w:before="150"/>
              <w:ind w:left="14"/>
              <w:rPr>
                <w:szCs w:val="21"/>
              </w:rPr>
            </w:pPr>
            <w:r w:rsidRPr="00CA01AC">
              <w:rPr>
                <w:rFonts w:hint="eastAsia"/>
                <w:szCs w:val="21"/>
              </w:rPr>
              <w:t>铰链是否变形</w:t>
            </w:r>
          </w:p>
        </w:tc>
        <w:tc>
          <w:tcPr>
            <w:tcW w:w="1717" w:type="dxa"/>
            <w:tcBorders>
              <w:tl2br w:val="nil"/>
              <w:tr2bl w:val="nil"/>
            </w:tcBorders>
          </w:tcPr>
          <w:p w14:paraId="24B73104" w14:textId="77777777" w:rsidR="00B87C41" w:rsidRPr="00CA01AC" w:rsidRDefault="00000000">
            <w:pPr>
              <w:pStyle w:val="TableParagraph"/>
              <w:spacing w:before="150"/>
              <w:ind w:left="101" w:right="85"/>
              <w:jc w:val="center"/>
              <w:rPr>
                <w:szCs w:val="21"/>
              </w:rPr>
            </w:pPr>
            <w:r w:rsidRPr="00CA01AC">
              <w:rPr>
                <w:rFonts w:hint="eastAsia"/>
                <w:szCs w:val="21"/>
              </w:rPr>
              <w:t>目测、手电筒</w:t>
            </w:r>
          </w:p>
        </w:tc>
      </w:tr>
      <w:tr w:rsidR="00CA01AC" w:rsidRPr="00CA01AC" w14:paraId="6EB7B804" w14:textId="77777777">
        <w:trPr>
          <w:trHeight w:val="572"/>
        </w:trPr>
        <w:tc>
          <w:tcPr>
            <w:tcW w:w="1135" w:type="dxa"/>
            <w:vMerge/>
            <w:tcBorders>
              <w:tl2br w:val="nil"/>
              <w:tr2bl w:val="nil"/>
            </w:tcBorders>
          </w:tcPr>
          <w:p w14:paraId="0CC234F1"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1175CAE9" w14:textId="77777777" w:rsidR="00B87C41" w:rsidRPr="00CA01AC" w:rsidRDefault="00B87C41">
            <w:pPr>
              <w:rPr>
                <w:rFonts w:ascii="宋体" w:eastAsia="宋体" w:hAnsi="宋体" w:cs="宋体"/>
                <w:szCs w:val="21"/>
              </w:rPr>
            </w:pPr>
          </w:p>
        </w:tc>
        <w:tc>
          <w:tcPr>
            <w:tcW w:w="4702" w:type="dxa"/>
            <w:tcBorders>
              <w:tl2br w:val="nil"/>
              <w:tr2bl w:val="nil"/>
            </w:tcBorders>
          </w:tcPr>
          <w:p w14:paraId="6EF5F973" w14:textId="77777777" w:rsidR="00B87C41" w:rsidRPr="00CA01AC" w:rsidRDefault="00000000">
            <w:pPr>
              <w:pStyle w:val="TableParagraph"/>
              <w:spacing w:before="151"/>
              <w:ind w:left="14"/>
              <w:rPr>
                <w:szCs w:val="21"/>
              </w:rPr>
            </w:pPr>
            <w:r w:rsidRPr="00CA01AC">
              <w:rPr>
                <w:rFonts w:hint="eastAsia"/>
                <w:szCs w:val="21"/>
              </w:rPr>
              <w:t>铰链是否使用灵活</w:t>
            </w:r>
          </w:p>
        </w:tc>
        <w:tc>
          <w:tcPr>
            <w:tcW w:w="1717" w:type="dxa"/>
            <w:tcBorders>
              <w:tl2br w:val="nil"/>
              <w:tr2bl w:val="nil"/>
            </w:tcBorders>
          </w:tcPr>
          <w:p w14:paraId="6D6FA271" w14:textId="77777777" w:rsidR="00B87C41" w:rsidRPr="00CA01AC" w:rsidRDefault="00000000">
            <w:pPr>
              <w:pStyle w:val="TableParagraph"/>
              <w:spacing w:before="151"/>
              <w:ind w:left="16" w:right="2"/>
              <w:jc w:val="center"/>
              <w:rPr>
                <w:szCs w:val="21"/>
              </w:rPr>
            </w:pPr>
            <w:r w:rsidRPr="00CA01AC">
              <w:rPr>
                <w:rFonts w:hint="eastAsia"/>
                <w:szCs w:val="21"/>
              </w:rPr>
              <w:t>现场试用</w:t>
            </w:r>
          </w:p>
        </w:tc>
      </w:tr>
      <w:tr w:rsidR="00CA01AC" w:rsidRPr="00CA01AC" w14:paraId="1E880D59" w14:textId="77777777">
        <w:trPr>
          <w:trHeight w:val="572"/>
        </w:trPr>
        <w:tc>
          <w:tcPr>
            <w:tcW w:w="1135" w:type="dxa"/>
            <w:vMerge/>
            <w:tcBorders>
              <w:tl2br w:val="nil"/>
              <w:tr2bl w:val="nil"/>
            </w:tcBorders>
          </w:tcPr>
          <w:p w14:paraId="191B721C"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4CF54B00" w14:textId="77777777" w:rsidR="00B87C41" w:rsidRPr="00CA01AC" w:rsidRDefault="00B87C41">
            <w:pPr>
              <w:rPr>
                <w:rFonts w:ascii="宋体" w:eastAsia="宋体" w:hAnsi="宋体" w:cs="宋体"/>
                <w:szCs w:val="21"/>
              </w:rPr>
            </w:pPr>
          </w:p>
        </w:tc>
        <w:tc>
          <w:tcPr>
            <w:tcW w:w="4702" w:type="dxa"/>
            <w:tcBorders>
              <w:tl2br w:val="nil"/>
              <w:tr2bl w:val="nil"/>
            </w:tcBorders>
          </w:tcPr>
          <w:p w14:paraId="794B2CFE" w14:textId="77777777" w:rsidR="00B87C41" w:rsidRPr="00CA01AC" w:rsidRDefault="00000000">
            <w:pPr>
              <w:pStyle w:val="TableParagraph"/>
              <w:spacing w:before="150"/>
              <w:ind w:left="14"/>
              <w:rPr>
                <w:szCs w:val="21"/>
              </w:rPr>
            </w:pPr>
            <w:r w:rsidRPr="00CA01AC">
              <w:rPr>
                <w:rFonts w:hint="eastAsia"/>
                <w:szCs w:val="21"/>
              </w:rPr>
              <w:t>铰链是否缺螺丝、合页槽深浅适宜、螺丝型号统一</w:t>
            </w:r>
          </w:p>
        </w:tc>
        <w:tc>
          <w:tcPr>
            <w:tcW w:w="1717" w:type="dxa"/>
            <w:tcBorders>
              <w:tl2br w:val="nil"/>
              <w:tr2bl w:val="nil"/>
            </w:tcBorders>
          </w:tcPr>
          <w:p w14:paraId="5409FEFD" w14:textId="77777777" w:rsidR="00B87C41" w:rsidRPr="00CA01AC" w:rsidRDefault="00000000">
            <w:pPr>
              <w:pStyle w:val="TableParagraph"/>
              <w:spacing w:before="150"/>
              <w:ind w:left="16"/>
              <w:jc w:val="center"/>
              <w:rPr>
                <w:szCs w:val="21"/>
              </w:rPr>
            </w:pPr>
            <w:r w:rsidRPr="00CA01AC">
              <w:rPr>
                <w:rFonts w:hint="eastAsia"/>
                <w:szCs w:val="21"/>
              </w:rPr>
              <w:t>目测</w:t>
            </w:r>
          </w:p>
        </w:tc>
      </w:tr>
      <w:tr w:rsidR="00CA01AC" w:rsidRPr="00CA01AC" w14:paraId="5B9BAB18" w14:textId="77777777">
        <w:trPr>
          <w:trHeight w:val="572"/>
        </w:trPr>
        <w:tc>
          <w:tcPr>
            <w:tcW w:w="1135" w:type="dxa"/>
            <w:vMerge/>
            <w:tcBorders>
              <w:tl2br w:val="nil"/>
              <w:tr2bl w:val="nil"/>
            </w:tcBorders>
          </w:tcPr>
          <w:p w14:paraId="6474D636" w14:textId="77777777" w:rsidR="00B87C41" w:rsidRPr="00CA01AC" w:rsidRDefault="00B87C41">
            <w:pPr>
              <w:rPr>
                <w:rFonts w:ascii="宋体" w:eastAsia="宋体" w:hAnsi="宋体" w:cs="宋体"/>
                <w:szCs w:val="21"/>
              </w:rPr>
            </w:pPr>
          </w:p>
        </w:tc>
        <w:tc>
          <w:tcPr>
            <w:tcW w:w="1676" w:type="dxa"/>
            <w:vMerge w:val="restart"/>
            <w:tcBorders>
              <w:tl2br w:val="nil"/>
              <w:tr2bl w:val="nil"/>
            </w:tcBorders>
          </w:tcPr>
          <w:p w14:paraId="714ACF5F" w14:textId="77777777" w:rsidR="00B87C41" w:rsidRPr="00CA01AC" w:rsidRDefault="00B87C41">
            <w:pPr>
              <w:pStyle w:val="TableParagraph"/>
              <w:rPr>
                <w:szCs w:val="21"/>
              </w:rPr>
            </w:pPr>
          </w:p>
          <w:p w14:paraId="5E027615" w14:textId="77777777" w:rsidR="00B87C41" w:rsidRPr="00CA01AC" w:rsidRDefault="00B87C41">
            <w:pPr>
              <w:pStyle w:val="TableParagraph"/>
              <w:rPr>
                <w:szCs w:val="21"/>
              </w:rPr>
            </w:pPr>
          </w:p>
          <w:p w14:paraId="1F78E629" w14:textId="77777777" w:rsidR="00B87C41" w:rsidRPr="00CA01AC" w:rsidRDefault="00B87C41">
            <w:pPr>
              <w:pStyle w:val="TableParagraph"/>
              <w:rPr>
                <w:szCs w:val="21"/>
              </w:rPr>
            </w:pPr>
          </w:p>
          <w:p w14:paraId="7C228743" w14:textId="77777777" w:rsidR="00B87C41" w:rsidRPr="00CA01AC" w:rsidRDefault="00B87C41">
            <w:pPr>
              <w:pStyle w:val="TableParagraph"/>
              <w:rPr>
                <w:szCs w:val="21"/>
              </w:rPr>
            </w:pPr>
          </w:p>
          <w:p w14:paraId="53AC0369" w14:textId="77777777" w:rsidR="00B87C41" w:rsidRPr="00CA01AC" w:rsidRDefault="00B87C41">
            <w:pPr>
              <w:pStyle w:val="TableParagraph"/>
              <w:rPr>
                <w:szCs w:val="21"/>
              </w:rPr>
            </w:pPr>
          </w:p>
          <w:p w14:paraId="090BA68B" w14:textId="77777777" w:rsidR="00B87C41" w:rsidRPr="00CA01AC" w:rsidRDefault="00B87C41">
            <w:pPr>
              <w:pStyle w:val="TableParagraph"/>
              <w:rPr>
                <w:szCs w:val="21"/>
              </w:rPr>
            </w:pPr>
          </w:p>
          <w:p w14:paraId="1F00DC58" w14:textId="77777777" w:rsidR="00B87C41" w:rsidRPr="00CA01AC" w:rsidRDefault="00B87C41">
            <w:pPr>
              <w:pStyle w:val="TableParagraph"/>
              <w:rPr>
                <w:szCs w:val="21"/>
              </w:rPr>
            </w:pPr>
          </w:p>
          <w:p w14:paraId="7F11D822" w14:textId="77777777" w:rsidR="00B87C41" w:rsidRPr="00CA01AC" w:rsidRDefault="00B87C41">
            <w:pPr>
              <w:pStyle w:val="TableParagraph"/>
              <w:rPr>
                <w:szCs w:val="21"/>
              </w:rPr>
            </w:pPr>
          </w:p>
          <w:p w14:paraId="6A9D8B15" w14:textId="77777777" w:rsidR="00B87C41" w:rsidRPr="00CA01AC" w:rsidRDefault="00B87C41">
            <w:pPr>
              <w:pStyle w:val="TableParagraph"/>
              <w:rPr>
                <w:szCs w:val="21"/>
              </w:rPr>
            </w:pPr>
          </w:p>
          <w:p w14:paraId="38ED92D9" w14:textId="77777777" w:rsidR="00B87C41" w:rsidRPr="00CA01AC" w:rsidRDefault="00000000">
            <w:pPr>
              <w:pStyle w:val="TableParagraph"/>
              <w:spacing w:before="173"/>
              <w:ind w:left="606" w:right="600"/>
              <w:jc w:val="center"/>
              <w:rPr>
                <w:szCs w:val="21"/>
              </w:rPr>
            </w:pPr>
            <w:r w:rsidRPr="00CA01AC">
              <w:rPr>
                <w:rFonts w:hint="eastAsia"/>
                <w:szCs w:val="21"/>
              </w:rPr>
              <w:t>门框</w:t>
            </w:r>
          </w:p>
        </w:tc>
        <w:tc>
          <w:tcPr>
            <w:tcW w:w="4702" w:type="dxa"/>
            <w:tcBorders>
              <w:tl2br w:val="nil"/>
              <w:tr2bl w:val="nil"/>
            </w:tcBorders>
          </w:tcPr>
          <w:p w14:paraId="0D277018" w14:textId="77777777" w:rsidR="00B87C41" w:rsidRPr="00CA01AC" w:rsidRDefault="00000000">
            <w:pPr>
              <w:pStyle w:val="TableParagraph"/>
              <w:spacing w:before="151"/>
              <w:ind w:left="14"/>
              <w:rPr>
                <w:szCs w:val="21"/>
              </w:rPr>
            </w:pPr>
            <w:r w:rsidRPr="00CA01AC">
              <w:rPr>
                <w:rFonts w:hint="eastAsia"/>
                <w:szCs w:val="21"/>
              </w:rPr>
              <w:t>门框是否变形</w:t>
            </w:r>
          </w:p>
        </w:tc>
        <w:tc>
          <w:tcPr>
            <w:tcW w:w="1717" w:type="dxa"/>
            <w:tcBorders>
              <w:tl2br w:val="nil"/>
              <w:tr2bl w:val="nil"/>
            </w:tcBorders>
          </w:tcPr>
          <w:p w14:paraId="3D03F35A" w14:textId="77777777" w:rsidR="00B87C41" w:rsidRPr="00CA01AC" w:rsidRDefault="00000000">
            <w:pPr>
              <w:pStyle w:val="TableParagraph"/>
              <w:spacing w:before="151"/>
              <w:ind w:left="101" w:right="85"/>
              <w:jc w:val="center"/>
              <w:rPr>
                <w:szCs w:val="21"/>
              </w:rPr>
            </w:pPr>
            <w:r w:rsidRPr="00CA01AC">
              <w:rPr>
                <w:rFonts w:hint="eastAsia"/>
                <w:szCs w:val="21"/>
              </w:rPr>
              <w:t>激光水平标线仪</w:t>
            </w:r>
          </w:p>
        </w:tc>
      </w:tr>
      <w:tr w:rsidR="00CA01AC" w:rsidRPr="00CA01AC" w14:paraId="5D158AAF" w14:textId="77777777">
        <w:trPr>
          <w:trHeight w:val="571"/>
        </w:trPr>
        <w:tc>
          <w:tcPr>
            <w:tcW w:w="1135" w:type="dxa"/>
            <w:vMerge/>
            <w:tcBorders>
              <w:tl2br w:val="nil"/>
              <w:tr2bl w:val="nil"/>
            </w:tcBorders>
          </w:tcPr>
          <w:p w14:paraId="7DFFAB08"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545140A6" w14:textId="77777777" w:rsidR="00B87C41" w:rsidRPr="00CA01AC" w:rsidRDefault="00B87C41">
            <w:pPr>
              <w:rPr>
                <w:rFonts w:ascii="宋体" w:eastAsia="宋体" w:hAnsi="宋体" w:cs="宋体"/>
                <w:szCs w:val="21"/>
              </w:rPr>
            </w:pPr>
          </w:p>
        </w:tc>
        <w:tc>
          <w:tcPr>
            <w:tcW w:w="4702" w:type="dxa"/>
            <w:tcBorders>
              <w:tl2br w:val="nil"/>
              <w:tr2bl w:val="nil"/>
            </w:tcBorders>
          </w:tcPr>
          <w:p w14:paraId="4C2A0C20" w14:textId="77777777" w:rsidR="00B87C41" w:rsidRPr="00CA01AC" w:rsidRDefault="00000000">
            <w:pPr>
              <w:pStyle w:val="TableParagraph"/>
              <w:spacing w:before="151"/>
              <w:ind w:left="14"/>
              <w:rPr>
                <w:szCs w:val="21"/>
              </w:rPr>
            </w:pPr>
            <w:r w:rsidRPr="00CA01AC">
              <w:rPr>
                <w:rFonts w:hint="eastAsia"/>
                <w:szCs w:val="21"/>
              </w:rPr>
              <w:t>门框是否有划痕、凹痕、掉漆、修补痕迹</w:t>
            </w:r>
          </w:p>
        </w:tc>
        <w:tc>
          <w:tcPr>
            <w:tcW w:w="1717" w:type="dxa"/>
            <w:tcBorders>
              <w:tl2br w:val="nil"/>
              <w:tr2bl w:val="nil"/>
            </w:tcBorders>
          </w:tcPr>
          <w:p w14:paraId="04201014" w14:textId="77777777" w:rsidR="00B87C41" w:rsidRPr="00CA01AC" w:rsidRDefault="00000000">
            <w:pPr>
              <w:pStyle w:val="TableParagraph"/>
              <w:spacing w:before="150"/>
              <w:ind w:left="101" w:right="85"/>
              <w:jc w:val="center"/>
              <w:rPr>
                <w:szCs w:val="21"/>
              </w:rPr>
            </w:pPr>
            <w:r w:rsidRPr="00CA01AC">
              <w:rPr>
                <w:rFonts w:hint="eastAsia"/>
                <w:szCs w:val="21"/>
              </w:rPr>
              <w:t>目测、手电筒</w:t>
            </w:r>
          </w:p>
        </w:tc>
      </w:tr>
      <w:tr w:rsidR="00CA01AC" w:rsidRPr="00CA01AC" w14:paraId="6BC53B0F" w14:textId="77777777">
        <w:trPr>
          <w:trHeight w:val="572"/>
        </w:trPr>
        <w:tc>
          <w:tcPr>
            <w:tcW w:w="1135" w:type="dxa"/>
            <w:vMerge/>
            <w:tcBorders>
              <w:tl2br w:val="nil"/>
              <w:tr2bl w:val="nil"/>
            </w:tcBorders>
          </w:tcPr>
          <w:p w14:paraId="1E7636FD"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38285277" w14:textId="77777777" w:rsidR="00B87C41" w:rsidRPr="00CA01AC" w:rsidRDefault="00B87C41">
            <w:pPr>
              <w:rPr>
                <w:rFonts w:ascii="宋体" w:eastAsia="宋体" w:hAnsi="宋体" w:cs="宋体"/>
                <w:szCs w:val="21"/>
              </w:rPr>
            </w:pPr>
          </w:p>
        </w:tc>
        <w:tc>
          <w:tcPr>
            <w:tcW w:w="4702" w:type="dxa"/>
            <w:tcBorders>
              <w:tl2br w:val="nil"/>
              <w:tr2bl w:val="nil"/>
            </w:tcBorders>
          </w:tcPr>
          <w:p w14:paraId="7DF06ECD" w14:textId="77777777" w:rsidR="00B87C41" w:rsidRPr="00CA01AC" w:rsidRDefault="00000000">
            <w:pPr>
              <w:pStyle w:val="TableParagraph"/>
              <w:spacing w:before="151"/>
              <w:ind w:left="14"/>
              <w:rPr>
                <w:szCs w:val="21"/>
              </w:rPr>
            </w:pPr>
            <w:r w:rsidRPr="00CA01AC">
              <w:rPr>
                <w:rFonts w:hint="eastAsia"/>
                <w:szCs w:val="21"/>
              </w:rPr>
              <w:t>门框密封条是否脱落、破损、粘贴不牢</w:t>
            </w:r>
          </w:p>
        </w:tc>
        <w:tc>
          <w:tcPr>
            <w:tcW w:w="1717" w:type="dxa"/>
            <w:tcBorders>
              <w:tl2br w:val="nil"/>
              <w:tr2bl w:val="nil"/>
            </w:tcBorders>
          </w:tcPr>
          <w:p w14:paraId="0BD7AAEF" w14:textId="77777777" w:rsidR="00B87C41" w:rsidRPr="00CA01AC" w:rsidRDefault="00000000">
            <w:pPr>
              <w:pStyle w:val="TableParagraph"/>
              <w:spacing w:before="151"/>
              <w:ind w:left="101" w:right="85"/>
              <w:jc w:val="center"/>
              <w:rPr>
                <w:szCs w:val="21"/>
              </w:rPr>
            </w:pPr>
            <w:r w:rsidRPr="00CA01AC">
              <w:rPr>
                <w:rFonts w:hint="eastAsia"/>
                <w:szCs w:val="21"/>
              </w:rPr>
              <w:t>手电筒、触摸</w:t>
            </w:r>
          </w:p>
        </w:tc>
      </w:tr>
      <w:tr w:rsidR="00CA01AC" w:rsidRPr="00CA01AC" w14:paraId="6C0F2210" w14:textId="77777777">
        <w:trPr>
          <w:trHeight w:val="571"/>
        </w:trPr>
        <w:tc>
          <w:tcPr>
            <w:tcW w:w="1135" w:type="dxa"/>
            <w:vMerge/>
            <w:tcBorders>
              <w:tl2br w:val="nil"/>
              <w:tr2bl w:val="nil"/>
            </w:tcBorders>
          </w:tcPr>
          <w:p w14:paraId="08779D0C"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6FD08CBB" w14:textId="77777777" w:rsidR="00B87C41" w:rsidRPr="00CA01AC" w:rsidRDefault="00B87C41">
            <w:pPr>
              <w:rPr>
                <w:rFonts w:ascii="宋体" w:eastAsia="宋体" w:hAnsi="宋体" w:cs="宋体"/>
                <w:szCs w:val="21"/>
              </w:rPr>
            </w:pPr>
          </w:p>
        </w:tc>
        <w:tc>
          <w:tcPr>
            <w:tcW w:w="4702" w:type="dxa"/>
            <w:tcBorders>
              <w:tl2br w:val="nil"/>
              <w:tr2bl w:val="nil"/>
            </w:tcBorders>
          </w:tcPr>
          <w:p w14:paraId="2EB3C4B1" w14:textId="77777777" w:rsidR="00B87C41" w:rsidRPr="00CA01AC" w:rsidRDefault="00000000">
            <w:pPr>
              <w:pStyle w:val="TableParagraph"/>
              <w:spacing w:before="151"/>
              <w:ind w:left="14"/>
              <w:rPr>
                <w:szCs w:val="21"/>
              </w:rPr>
            </w:pPr>
            <w:r w:rsidRPr="00CA01AC">
              <w:rPr>
                <w:rFonts w:hint="eastAsia"/>
                <w:szCs w:val="21"/>
              </w:rPr>
              <w:t>门框装饰盖帽是否缺失</w:t>
            </w:r>
          </w:p>
        </w:tc>
        <w:tc>
          <w:tcPr>
            <w:tcW w:w="1717" w:type="dxa"/>
            <w:tcBorders>
              <w:tl2br w:val="nil"/>
              <w:tr2bl w:val="nil"/>
            </w:tcBorders>
          </w:tcPr>
          <w:p w14:paraId="418D7D5D" w14:textId="77777777" w:rsidR="00B87C41" w:rsidRPr="00CA01AC" w:rsidRDefault="00000000">
            <w:pPr>
              <w:pStyle w:val="TableParagraph"/>
              <w:spacing w:before="150"/>
              <w:ind w:left="101" w:right="85"/>
              <w:jc w:val="center"/>
              <w:rPr>
                <w:szCs w:val="21"/>
              </w:rPr>
            </w:pPr>
            <w:r w:rsidRPr="00CA01AC">
              <w:rPr>
                <w:rFonts w:hint="eastAsia"/>
                <w:szCs w:val="21"/>
              </w:rPr>
              <w:t>目测、手电筒</w:t>
            </w:r>
          </w:p>
        </w:tc>
      </w:tr>
      <w:tr w:rsidR="00CA01AC" w:rsidRPr="00CA01AC" w14:paraId="1C5FE103" w14:textId="77777777">
        <w:trPr>
          <w:trHeight w:val="572"/>
        </w:trPr>
        <w:tc>
          <w:tcPr>
            <w:tcW w:w="1135" w:type="dxa"/>
            <w:vMerge/>
            <w:tcBorders>
              <w:tl2br w:val="nil"/>
              <w:tr2bl w:val="nil"/>
            </w:tcBorders>
          </w:tcPr>
          <w:p w14:paraId="1B9AB261"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18BA02BD" w14:textId="77777777" w:rsidR="00B87C41" w:rsidRPr="00CA01AC" w:rsidRDefault="00B87C41">
            <w:pPr>
              <w:rPr>
                <w:rFonts w:ascii="宋体" w:eastAsia="宋体" w:hAnsi="宋体" w:cs="宋体"/>
                <w:szCs w:val="21"/>
              </w:rPr>
            </w:pPr>
          </w:p>
        </w:tc>
        <w:tc>
          <w:tcPr>
            <w:tcW w:w="4702" w:type="dxa"/>
            <w:tcBorders>
              <w:tl2br w:val="nil"/>
              <w:tr2bl w:val="nil"/>
            </w:tcBorders>
          </w:tcPr>
          <w:p w14:paraId="3307DBC9" w14:textId="77777777" w:rsidR="00B87C41" w:rsidRPr="00CA01AC" w:rsidRDefault="00000000">
            <w:pPr>
              <w:pStyle w:val="TableParagraph"/>
              <w:spacing w:before="151"/>
              <w:ind w:left="14"/>
              <w:rPr>
                <w:szCs w:val="21"/>
              </w:rPr>
            </w:pPr>
            <w:r w:rsidRPr="00CA01AC">
              <w:rPr>
                <w:rFonts w:hint="eastAsia"/>
                <w:szCs w:val="21"/>
              </w:rPr>
              <w:t>门框表面是否存在色差</w:t>
            </w:r>
          </w:p>
        </w:tc>
        <w:tc>
          <w:tcPr>
            <w:tcW w:w="1717" w:type="dxa"/>
            <w:tcBorders>
              <w:tl2br w:val="nil"/>
              <w:tr2bl w:val="nil"/>
            </w:tcBorders>
          </w:tcPr>
          <w:p w14:paraId="4F8780AA" w14:textId="77777777" w:rsidR="00B87C41" w:rsidRPr="00CA01AC" w:rsidRDefault="00000000">
            <w:pPr>
              <w:pStyle w:val="TableParagraph"/>
              <w:spacing w:before="151"/>
              <w:ind w:left="101" w:right="85"/>
              <w:jc w:val="center"/>
              <w:rPr>
                <w:szCs w:val="21"/>
              </w:rPr>
            </w:pPr>
            <w:r w:rsidRPr="00CA01AC">
              <w:rPr>
                <w:rFonts w:hint="eastAsia"/>
                <w:szCs w:val="21"/>
              </w:rPr>
              <w:t>目测、手电筒</w:t>
            </w:r>
          </w:p>
        </w:tc>
      </w:tr>
      <w:tr w:rsidR="00CA01AC" w:rsidRPr="00CA01AC" w14:paraId="4BF5FDE7" w14:textId="77777777">
        <w:trPr>
          <w:trHeight w:val="571"/>
        </w:trPr>
        <w:tc>
          <w:tcPr>
            <w:tcW w:w="1135" w:type="dxa"/>
            <w:vMerge/>
            <w:tcBorders>
              <w:tl2br w:val="nil"/>
              <w:tr2bl w:val="nil"/>
            </w:tcBorders>
          </w:tcPr>
          <w:p w14:paraId="2547EF1B"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53ACAF6E" w14:textId="77777777" w:rsidR="00B87C41" w:rsidRPr="00CA01AC" w:rsidRDefault="00B87C41">
            <w:pPr>
              <w:rPr>
                <w:rFonts w:ascii="宋体" w:eastAsia="宋体" w:hAnsi="宋体" w:cs="宋体"/>
                <w:szCs w:val="21"/>
              </w:rPr>
            </w:pPr>
          </w:p>
        </w:tc>
        <w:tc>
          <w:tcPr>
            <w:tcW w:w="4702" w:type="dxa"/>
            <w:tcBorders>
              <w:tl2br w:val="nil"/>
              <w:tr2bl w:val="nil"/>
            </w:tcBorders>
          </w:tcPr>
          <w:p w14:paraId="22D2F9E3" w14:textId="77777777" w:rsidR="00B87C41" w:rsidRPr="00CA01AC" w:rsidRDefault="00000000">
            <w:pPr>
              <w:pStyle w:val="TableParagraph"/>
              <w:spacing w:before="151"/>
              <w:ind w:left="14"/>
              <w:rPr>
                <w:szCs w:val="21"/>
              </w:rPr>
            </w:pPr>
            <w:r w:rsidRPr="00CA01AC">
              <w:rPr>
                <w:rFonts w:hint="eastAsia"/>
                <w:szCs w:val="21"/>
              </w:rPr>
              <w:t>门框是否灌浆到位</w:t>
            </w:r>
          </w:p>
        </w:tc>
        <w:tc>
          <w:tcPr>
            <w:tcW w:w="1717" w:type="dxa"/>
            <w:tcBorders>
              <w:tl2br w:val="nil"/>
              <w:tr2bl w:val="nil"/>
            </w:tcBorders>
          </w:tcPr>
          <w:p w14:paraId="12C934A9" w14:textId="77777777" w:rsidR="00B87C41" w:rsidRPr="00CA01AC" w:rsidRDefault="00000000">
            <w:pPr>
              <w:pStyle w:val="TableParagraph"/>
              <w:spacing w:before="150"/>
              <w:ind w:left="101" w:right="85"/>
              <w:jc w:val="center"/>
              <w:rPr>
                <w:szCs w:val="21"/>
              </w:rPr>
            </w:pPr>
            <w:r w:rsidRPr="00CA01AC">
              <w:rPr>
                <w:rFonts w:hint="eastAsia"/>
                <w:szCs w:val="21"/>
              </w:rPr>
              <w:t>空鼓锤</w:t>
            </w:r>
          </w:p>
        </w:tc>
      </w:tr>
      <w:tr w:rsidR="00CA01AC" w:rsidRPr="00CA01AC" w14:paraId="608A8BB0" w14:textId="77777777">
        <w:trPr>
          <w:trHeight w:val="572"/>
        </w:trPr>
        <w:tc>
          <w:tcPr>
            <w:tcW w:w="1135" w:type="dxa"/>
            <w:vMerge/>
            <w:tcBorders>
              <w:tl2br w:val="nil"/>
              <w:tr2bl w:val="nil"/>
            </w:tcBorders>
          </w:tcPr>
          <w:p w14:paraId="371A5DD6"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098EA932" w14:textId="77777777" w:rsidR="00B87C41" w:rsidRPr="00CA01AC" w:rsidRDefault="00B87C41">
            <w:pPr>
              <w:rPr>
                <w:rFonts w:ascii="宋体" w:eastAsia="宋体" w:hAnsi="宋体" w:cs="宋体"/>
                <w:szCs w:val="21"/>
              </w:rPr>
            </w:pPr>
          </w:p>
        </w:tc>
        <w:tc>
          <w:tcPr>
            <w:tcW w:w="4702" w:type="dxa"/>
            <w:tcBorders>
              <w:tl2br w:val="nil"/>
              <w:tr2bl w:val="nil"/>
            </w:tcBorders>
          </w:tcPr>
          <w:p w14:paraId="40FD9D75" w14:textId="77777777" w:rsidR="00B87C41" w:rsidRPr="00CA01AC" w:rsidRDefault="00000000">
            <w:pPr>
              <w:pStyle w:val="TableParagraph"/>
              <w:spacing w:before="151"/>
              <w:ind w:left="14"/>
              <w:rPr>
                <w:szCs w:val="21"/>
              </w:rPr>
            </w:pPr>
            <w:r w:rsidRPr="00CA01AC">
              <w:rPr>
                <w:rFonts w:hint="eastAsia"/>
                <w:szCs w:val="21"/>
              </w:rPr>
              <w:t>外门框与墙面是否漏缝超过 3mm</w:t>
            </w:r>
          </w:p>
        </w:tc>
        <w:tc>
          <w:tcPr>
            <w:tcW w:w="1717" w:type="dxa"/>
            <w:tcBorders>
              <w:tl2br w:val="nil"/>
              <w:tr2bl w:val="nil"/>
            </w:tcBorders>
          </w:tcPr>
          <w:p w14:paraId="5C8E777B" w14:textId="77777777" w:rsidR="00B87C41" w:rsidRPr="00CA01AC" w:rsidRDefault="00000000">
            <w:pPr>
              <w:pStyle w:val="TableParagraph"/>
              <w:spacing w:before="151"/>
              <w:ind w:left="16" w:right="2"/>
              <w:jc w:val="center"/>
              <w:rPr>
                <w:szCs w:val="21"/>
              </w:rPr>
            </w:pPr>
            <w:r w:rsidRPr="00CA01AC">
              <w:rPr>
                <w:rFonts w:hint="eastAsia"/>
                <w:szCs w:val="21"/>
              </w:rPr>
              <w:t>楔形塞尺</w:t>
            </w:r>
          </w:p>
        </w:tc>
      </w:tr>
      <w:tr w:rsidR="00CA01AC" w:rsidRPr="00CA01AC" w14:paraId="34CC9CDD" w14:textId="77777777">
        <w:trPr>
          <w:trHeight w:val="572"/>
        </w:trPr>
        <w:tc>
          <w:tcPr>
            <w:tcW w:w="1135" w:type="dxa"/>
            <w:vMerge/>
            <w:tcBorders>
              <w:tl2br w:val="nil"/>
              <w:tr2bl w:val="nil"/>
            </w:tcBorders>
          </w:tcPr>
          <w:p w14:paraId="3E1DCF41"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18A4D52B" w14:textId="77777777" w:rsidR="00B87C41" w:rsidRPr="00CA01AC" w:rsidRDefault="00B87C41">
            <w:pPr>
              <w:rPr>
                <w:rFonts w:ascii="宋体" w:eastAsia="宋体" w:hAnsi="宋体" w:cs="宋体"/>
                <w:szCs w:val="21"/>
              </w:rPr>
            </w:pPr>
          </w:p>
        </w:tc>
        <w:tc>
          <w:tcPr>
            <w:tcW w:w="4702" w:type="dxa"/>
            <w:tcBorders>
              <w:tl2br w:val="nil"/>
              <w:tr2bl w:val="nil"/>
            </w:tcBorders>
          </w:tcPr>
          <w:p w14:paraId="0692A353" w14:textId="77777777" w:rsidR="00B87C41" w:rsidRPr="00CA01AC" w:rsidRDefault="00000000">
            <w:pPr>
              <w:pStyle w:val="TableParagraph"/>
              <w:spacing w:before="151"/>
              <w:ind w:left="14"/>
              <w:rPr>
                <w:szCs w:val="21"/>
              </w:rPr>
            </w:pPr>
            <w:r w:rsidRPr="00CA01AC">
              <w:rPr>
                <w:rFonts w:hint="eastAsia"/>
                <w:szCs w:val="21"/>
              </w:rPr>
              <w:t>门框线条拼接是否不平、错位</w:t>
            </w:r>
          </w:p>
        </w:tc>
        <w:tc>
          <w:tcPr>
            <w:tcW w:w="1717" w:type="dxa"/>
            <w:tcBorders>
              <w:tl2br w:val="nil"/>
              <w:tr2bl w:val="nil"/>
            </w:tcBorders>
          </w:tcPr>
          <w:p w14:paraId="42904C51" w14:textId="77777777" w:rsidR="00B87C41" w:rsidRPr="00CA01AC" w:rsidRDefault="00000000">
            <w:pPr>
              <w:pStyle w:val="TableParagraph"/>
              <w:spacing w:before="150"/>
              <w:ind w:left="16"/>
              <w:jc w:val="center"/>
              <w:rPr>
                <w:szCs w:val="21"/>
              </w:rPr>
            </w:pPr>
            <w:r w:rsidRPr="00CA01AC">
              <w:rPr>
                <w:rFonts w:hint="eastAsia"/>
                <w:szCs w:val="21"/>
              </w:rPr>
              <w:t>触摸</w:t>
            </w:r>
          </w:p>
        </w:tc>
      </w:tr>
      <w:tr w:rsidR="00CA01AC" w:rsidRPr="00CA01AC" w14:paraId="02B85479" w14:textId="77777777">
        <w:trPr>
          <w:trHeight w:val="571"/>
        </w:trPr>
        <w:tc>
          <w:tcPr>
            <w:tcW w:w="1135" w:type="dxa"/>
            <w:vMerge/>
            <w:tcBorders>
              <w:tl2br w:val="nil"/>
              <w:tr2bl w:val="nil"/>
            </w:tcBorders>
          </w:tcPr>
          <w:p w14:paraId="28AA912B"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328FF204" w14:textId="77777777" w:rsidR="00B87C41" w:rsidRPr="00CA01AC" w:rsidRDefault="00B87C41">
            <w:pPr>
              <w:rPr>
                <w:rFonts w:ascii="宋体" w:eastAsia="宋体" w:hAnsi="宋体" w:cs="宋体"/>
                <w:szCs w:val="21"/>
              </w:rPr>
            </w:pPr>
          </w:p>
        </w:tc>
        <w:tc>
          <w:tcPr>
            <w:tcW w:w="4702" w:type="dxa"/>
            <w:tcBorders>
              <w:tl2br w:val="nil"/>
              <w:tr2bl w:val="nil"/>
            </w:tcBorders>
          </w:tcPr>
          <w:p w14:paraId="574463A9" w14:textId="77777777" w:rsidR="00B87C41" w:rsidRPr="00CA01AC" w:rsidRDefault="00000000">
            <w:pPr>
              <w:pStyle w:val="TableParagraph"/>
              <w:spacing w:before="151"/>
              <w:ind w:left="14"/>
              <w:rPr>
                <w:szCs w:val="21"/>
              </w:rPr>
            </w:pPr>
            <w:r w:rsidRPr="00CA01AC">
              <w:rPr>
                <w:rFonts w:hint="eastAsia"/>
                <w:szCs w:val="21"/>
              </w:rPr>
              <w:t>门框安装是否垂直度误差小于3mm</w:t>
            </w:r>
          </w:p>
        </w:tc>
        <w:tc>
          <w:tcPr>
            <w:tcW w:w="1717" w:type="dxa"/>
            <w:tcBorders>
              <w:tl2br w:val="nil"/>
              <w:tr2bl w:val="nil"/>
            </w:tcBorders>
          </w:tcPr>
          <w:p w14:paraId="75B02CEC" w14:textId="77777777" w:rsidR="00B87C41" w:rsidRPr="00CA01AC" w:rsidRDefault="00000000">
            <w:pPr>
              <w:pStyle w:val="TableParagraph"/>
              <w:spacing w:before="151"/>
              <w:ind w:left="101" w:right="85"/>
              <w:jc w:val="center"/>
              <w:rPr>
                <w:szCs w:val="21"/>
              </w:rPr>
            </w:pPr>
            <w:r w:rsidRPr="00CA01AC">
              <w:rPr>
                <w:rFonts w:hint="eastAsia"/>
                <w:szCs w:val="21"/>
              </w:rPr>
              <w:t>激光水平标线仪</w:t>
            </w:r>
          </w:p>
        </w:tc>
      </w:tr>
      <w:tr w:rsidR="00CA01AC" w:rsidRPr="00CA01AC" w14:paraId="3F8D38F7" w14:textId="77777777">
        <w:trPr>
          <w:trHeight w:val="572"/>
        </w:trPr>
        <w:tc>
          <w:tcPr>
            <w:tcW w:w="1135" w:type="dxa"/>
            <w:vMerge/>
            <w:tcBorders>
              <w:tl2br w:val="nil"/>
              <w:tr2bl w:val="nil"/>
            </w:tcBorders>
          </w:tcPr>
          <w:p w14:paraId="748D4772" w14:textId="77777777" w:rsidR="00B87C41" w:rsidRPr="00CA01AC" w:rsidRDefault="00B87C41">
            <w:pPr>
              <w:rPr>
                <w:rFonts w:ascii="宋体" w:eastAsia="宋体" w:hAnsi="宋体" w:cs="宋体"/>
                <w:szCs w:val="21"/>
              </w:rPr>
            </w:pPr>
          </w:p>
        </w:tc>
        <w:tc>
          <w:tcPr>
            <w:tcW w:w="1676" w:type="dxa"/>
            <w:vMerge w:val="restart"/>
            <w:tcBorders>
              <w:tl2br w:val="nil"/>
              <w:tr2bl w:val="nil"/>
            </w:tcBorders>
          </w:tcPr>
          <w:p w14:paraId="6AFAE809" w14:textId="77777777" w:rsidR="00B87C41" w:rsidRPr="00CA01AC" w:rsidRDefault="00B87C41">
            <w:pPr>
              <w:pStyle w:val="TableParagraph"/>
              <w:rPr>
                <w:szCs w:val="21"/>
              </w:rPr>
            </w:pPr>
          </w:p>
          <w:p w14:paraId="36A48959" w14:textId="77777777" w:rsidR="00B87C41" w:rsidRPr="00CA01AC" w:rsidRDefault="00B87C41">
            <w:pPr>
              <w:pStyle w:val="TableParagraph"/>
              <w:rPr>
                <w:szCs w:val="21"/>
              </w:rPr>
            </w:pPr>
          </w:p>
          <w:p w14:paraId="6135DA58" w14:textId="77777777" w:rsidR="00B87C41" w:rsidRPr="00CA01AC" w:rsidRDefault="00B87C41">
            <w:pPr>
              <w:pStyle w:val="TableParagraph"/>
              <w:rPr>
                <w:szCs w:val="21"/>
              </w:rPr>
            </w:pPr>
          </w:p>
          <w:p w14:paraId="6A0658F4" w14:textId="77777777" w:rsidR="00B87C41" w:rsidRPr="00CA01AC" w:rsidRDefault="00B87C41">
            <w:pPr>
              <w:pStyle w:val="TableParagraph"/>
              <w:rPr>
                <w:szCs w:val="21"/>
              </w:rPr>
            </w:pPr>
          </w:p>
          <w:p w14:paraId="108F7391" w14:textId="77777777" w:rsidR="00B87C41" w:rsidRPr="00CA01AC" w:rsidRDefault="00B87C41">
            <w:pPr>
              <w:pStyle w:val="TableParagraph"/>
              <w:rPr>
                <w:szCs w:val="21"/>
              </w:rPr>
            </w:pPr>
          </w:p>
          <w:p w14:paraId="6A513CDE" w14:textId="77777777" w:rsidR="00B87C41" w:rsidRPr="00CA01AC" w:rsidRDefault="00B87C41">
            <w:pPr>
              <w:pStyle w:val="TableParagraph"/>
              <w:rPr>
                <w:szCs w:val="21"/>
              </w:rPr>
            </w:pPr>
          </w:p>
          <w:p w14:paraId="4998FD85" w14:textId="77777777" w:rsidR="00B87C41" w:rsidRPr="00CA01AC" w:rsidRDefault="00B87C41">
            <w:pPr>
              <w:pStyle w:val="TableParagraph"/>
              <w:rPr>
                <w:szCs w:val="21"/>
              </w:rPr>
            </w:pPr>
          </w:p>
          <w:p w14:paraId="0D42AE3D" w14:textId="77777777" w:rsidR="00B87C41" w:rsidRPr="00CA01AC" w:rsidRDefault="00B87C41">
            <w:pPr>
              <w:pStyle w:val="TableParagraph"/>
              <w:rPr>
                <w:szCs w:val="21"/>
              </w:rPr>
            </w:pPr>
          </w:p>
          <w:p w14:paraId="5223023F" w14:textId="77777777" w:rsidR="00B87C41" w:rsidRPr="00CA01AC" w:rsidRDefault="00000000">
            <w:pPr>
              <w:pStyle w:val="TableParagraph"/>
              <w:spacing w:before="137"/>
              <w:ind w:left="606" w:right="600"/>
              <w:jc w:val="center"/>
              <w:rPr>
                <w:szCs w:val="21"/>
              </w:rPr>
            </w:pPr>
            <w:r w:rsidRPr="00CA01AC">
              <w:rPr>
                <w:rFonts w:hint="eastAsia"/>
                <w:szCs w:val="21"/>
              </w:rPr>
              <w:t>门扇</w:t>
            </w:r>
          </w:p>
        </w:tc>
        <w:tc>
          <w:tcPr>
            <w:tcW w:w="4702" w:type="dxa"/>
            <w:tcBorders>
              <w:tl2br w:val="nil"/>
              <w:tr2bl w:val="nil"/>
            </w:tcBorders>
          </w:tcPr>
          <w:p w14:paraId="241A0B8C" w14:textId="77777777" w:rsidR="00B87C41" w:rsidRPr="00CA01AC" w:rsidRDefault="00000000">
            <w:pPr>
              <w:pStyle w:val="TableParagraph"/>
              <w:spacing w:before="151"/>
              <w:ind w:left="14"/>
              <w:rPr>
                <w:szCs w:val="21"/>
              </w:rPr>
            </w:pPr>
            <w:r w:rsidRPr="00CA01AC">
              <w:rPr>
                <w:rFonts w:hint="eastAsia"/>
                <w:szCs w:val="21"/>
              </w:rPr>
              <w:t>门扇是否变形</w:t>
            </w:r>
          </w:p>
        </w:tc>
        <w:tc>
          <w:tcPr>
            <w:tcW w:w="1717" w:type="dxa"/>
            <w:tcBorders>
              <w:tl2br w:val="nil"/>
              <w:tr2bl w:val="nil"/>
            </w:tcBorders>
          </w:tcPr>
          <w:p w14:paraId="1639B97A" w14:textId="77777777" w:rsidR="00B87C41" w:rsidRPr="00CA01AC" w:rsidRDefault="00000000">
            <w:pPr>
              <w:pStyle w:val="TableParagraph"/>
              <w:spacing w:before="150"/>
              <w:ind w:left="101" w:right="85"/>
              <w:jc w:val="center"/>
              <w:rPr>
                <w:szCs w:val="21"/>
              </w:rPr>
            </w:pPr>
            <w:r w:rsidRPr="00CA01AC">
              <w:rPr>
                <w:rFonts w:hint="eastAsia"/>
                <w:szCs w:val="21"/>
              </w:rPr>
              <w:t>目测、手电筒</w:t>
            </w:r>
          </w:p>
        </w:tc>
      </w:tr>
      <w:tr w:rsidR="00CA01AC" w:rsidRPr="00CA01AC" w14:paraId="2D1A6EAB" w14:textId="77777777">
        <w:trPr>
          <w:trHeight w:val="572"/>
        </w:trPr>
        <w:tc>
          <w:tcPr>
            <w:tcW w:w="1135" w:type="dxa"/>
            <w:vMerge/>
            <w:tcBorders>
              <w:tl2br w:val="nil"/>
              <w:tr2bl w:val="nil"/>
            </w:tcBorders>
          </w:tcPr>
          <w:p w14:paraId="27CF25B0"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50E58F21" w14:textId="77777777" w:rsidR="00B87C41" w:rsidRPr="00CA01AC" w:rsidRDefault="00B87C41">
            <w:pPr>
              <w:rPr>
                <w:rFonts w:ascii="宋体" w:eastAsia="宋体" w:hAnsi="宋体" w:cs="宋体"/>
                <w:szCs w:val="21"/>
              </w:rPr>
            </w:pPr>
          </w:p>
        </w:tc>
        <w:tc>
          <w:tcPr>
            <w:tcW w:w="4702" w:type="dxa"/>
            <w:tcBorders>
              <w:tl2br w:val="nil"/>
              <w:tr2bl w:val="nil"/>
            </w:tcBorders>
          </w:tcPr>
          <w:p w14:paraId="11B0B5B0" w14:textId="77777777" w:rsidR="00B87C41" w:rsidRPr="00CA01AC" w:rsidRDefault="00000000">
            <w:pPr>
              <w:pStyle w:val="TableParagraph"/>
              <w:spacing w:before="151"/>
              <w:ind w:left="14"/>
              <w:rPr>
                <w:szCs w:val="21"/>
              </w:rPr>
            </w:pPr>
            <w:r w:rsidRPr="00CA01AC">
              <w:rPr>
                <w:rFonts w:hint="eastAsia"/>
                <w:szCs w:val="21"/>
              </w:rPr>
              <w:t>门扇是否有划痕、凹痕、掉漆、修补痕迹</w:t>
            </w:r>
          </w:p>
        </w:tc>
        <w:tc>
          <w:tcPr>
            <w:tcW w:w="1717" w:type="dxa"/>
            <w:tcBorders>
              <w:tl2br w:val="nil"/>
              <w:tr2bl w:val="nil"/>
            </w:tcBorders>
          </w:tcPr>
          <w:p w14:paraId="4336EC77" w14:textId="77777777" w:rsidR="00B87C41" w:rsidRPr="00CA01AC" w:rsidRDefault="00000000">
            <w:pPr>
              <w:pStyle w:val="TableParagraph"/>
              <w:spacing w:before="151"/>
              <w:ind w:left="101" w:right="85"/>
              <w:jc w:val="center"/>
              <w:rPr>
                <w:szCs w:val="21"/>
              </w:rPr>
            </w:pPr>
            <w:r w:rsidRPr="00CA01AC">
              <w:rPr>
                <w:rFonts w:hint="eastAsia"/>
                <w:szCs w:val="21"/>
              </w:rPr>
              <w:t>目测、手电筒</w:t>
            </w:r>
          </w:p>
        </w:tc>
      </w:tr>
      <w:tr w:rsidR="00CA01AC" w:rsidRPr="00CA01AC" w14:paraId="70DAD82D" w14:textId="77777777">
        <w:trPr>
          <w:trHeight w:val="572"/>
        </w:trPr>
        <w:tc>
          <w:tcPr>
            <w:tcW w:w="1135" w:type="dxa"/>
            <w:vMerge/>
            <w:tcBorders>
              <w:tl2br w:val="nil"/>
              <w:tr2bl w:val="nil"/>
            </w:tcBorders>
          </w:tcPr>
          <w:p w14:paraId="6A145D00"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2A40C2C3" w14:textId="77777777" w:rsidR="00B87C41" w:rsidRPr="00CA01AC" w:rsidRDefault="00B87C41">
            <w:pPr>
              <w:rPr>
                <w:rFonts w:ascii="宋体" w:eastAsia="宋体" w:hAnsi="宋体" w:cs="宋体"/>
                <w:szCs w:val="21"/>
              </w:rPr>
            </w:pPr>
          </w:p>
        </w:tc>
        <w:tc>
          <w:tcPr>
            <w:tcW w:w="4702" w:type="dxa"/>
            <w:tcBorders>
              <w:tl2br w:val="nil"/>
              <w:tr2bl w:val="nil"/>
            </w:tcBorders>
          </w:tcPr>
          <w:p w14:paraId="117C6CB0" w14:textId="77777777" w:rsidR="00B87C41" w:rsidRPr="00CA01AC" w:rsidRDefault="00000000">
            <w:pPr>
              <w:pStyle w:val="TableParagraph"/>
              <w:spacing w:before="151"/>
              <w:ind w:left="14"/>
              <w:rPr>
                <w:szCs w:val="21"/>
              </w:rPr>
            </w:pPr>
            <w:r w:rsidRPr="00CA01AC">
              <w:rPr>
                <w:rFonts w:hint="eastAsia"/>
                <w:szCs w:val="21"/>
              </w:rPr>
              <w:t>门扇密封条是否脱落、破损、粘贴不牢</w:t>
            </w:r>
          </w:p>
        </w:tc>
        <w:tc>
          <w:tcPr>
            <w:tcW w:w="1717" w:type="dxa"/>
            <w:tcBorders>
              <w:tl2br w:val="nil"/>
              <w:tr2bl w:val="nil"/>
            </w:tcBorders>
          </w:tcPr>
          <w:p w14:paraId="6D62581A" w14:textId="77777777" w:rsidR="00B87C41" w:rsidRPr="00CA01AC" w:rsidRDefault="00000000">
            <w:pPr>
              <w:pStyle w:val="TableParagraph"/>
              <w:spacing w:before="150"/>
              <w:ind w:left="101" w:right="85"/>
              <w:jc w:val="center"/>
              <w:rPr>
                <w:szCs w:val="21"/>
              </w:rPr>
            </w:pPr>
            <w:r w:rsidRPr="00CA01AC">
              <w:rPr>
                <w:rFonts w:hint="eastAsia"/>
                <w:szCs w:val="21"/>
              </w:rPr>
              <w:t>目测、手电筒</w:t>
            </w:r>
          </w:p>
        </w:tc>
      </w:tr>
      <w:tr w:rsidR="00CA01AC" w:rsidRPr="00CA01AC" w14:paraId="4AF9FA88" w14:textId="77777777">
        <w:trPr>
          <w:trHeight w:val="571"/>
        </w:trPr>
        <w:tc>
          <w:tcPr>
            <w:tcW w:w="1135" w:type="dxa"/>
            <w:vMerge/>
            <w:tcBorders>
              <w:tl2br w:val="nil"/>
              <w:tr2bl w:val="nil"/>
            </w:tcBorders>
          </w:tcPr>
          <w:p w14:paraId="16A42492"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321BB002" w14:textId="77777777" w:rsidR="00B87C41" w:rsidRPr="00CA01AC" w:rsidRDefault="00B87C41">
            <w:pPr>
              <w:rPr>
                <w:rFonts w:ascii="宋体" w:eastAsia="宋体" w:hAnsi="宋体" w:cs="宋体"/>
                <w:szCs w:val="21"/>
              </w:rPr>
            </w:pPr>
          </w:p>
        </w:tc>
        <w:tc>
          <w:tcPr>
            <w:tcW w:w="4702" w:type="dxa"/>
            <w:tcBorders>
              <w:tl2br w:val="nil"/>
              <w:tr2bl w:val="nil"/>
            </w:tcBorders>
          </w:tcPr>
          <w:p w14:paraId="6B3C14B1" w14:textId="77777777" w:rsidR="00B87C41" w:rsidRPr="00CA01AC" w:rsidRDefault="00000000">
            <w:pPr>
              <w:pStyle w:val="TableParagraph"/>
              <w:spacing w:before="151"/>
              <w:ind w:left="14"/>
              <w:rPr>
                <w:szCs w:val="21"/>
              </w:rPr>
            </w:pPr>
            <w:r w:rsidRPr="00CA01AC">
              <w:rPr>
                <w:rFonts w:hint="eastAsia"/>
                <w:szCs w:val="21"/>
              </w:rPr>
              <w:t>门扇表面是否色差</w:t>
            </w:r>
          </w:p>
        </w:tc>
        <w:tc>
          <w:tcPr>
            <w:tcW w:w="1717" w:type="dxa"/>
            <w:tcBorders>
              <w:tl2br w:val="nil"/>
              <w:tr2bl w:val="nil"/>
            </w:tcBorders>
          </w:tcPr>
          <w:p w14:paraId="7AF2AD94" w14:textId="77777777" w:rsidR="00B87C41" w:rsidRPr="00CA01AC" w:rsidRDefault="00000000">
            <w:pPr>
              <w:pStyle w:val="TableParagraph"/>
              <w:spacing w:before="151"/>
              <w:ind w:left="101" w:right="85"/>
              <w:jc w:val="center"/>
              <w:rPr>
                <w:szCs w:val="21"/>
              </w:rPr>
            </w:pPr>
            <w:r w:rsidRPr="00CA01AC">
              <w:rPr>
                <w:rFonts w:hint="eastAsia"/>
                <w:szCs w:val="21"/>
              </w:rPr>
              <w:t>目测、手电筒</w:t>
            </w:r>
          </w:p>
        </w:tc>
      </w:tr>
      <w:tr w:rsidR="00CA01AC" w:rsidRPr="00CA01AC" w14:paraId="2CD3FD80" w14:textId="77777777">
        <w:trPr>
          <w:trHeight w:val="572"/>
        </w:trPr>
        <w:tc>
          <w:tcPr>
            <w:tcW w:w="1135" w:type="dxa"/>
            <w:vMerge/>
            <w:tcBorders>
              <w:tl2br w:val="nil"/>
              <w:tr2bl w:val="nil"/>
            </w:tcBorders>
          </w:tcPr>
          <w:p w14:paraId="730CFF4E"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54AB539D" w14:textId="77777777" w:rsidR="00B87C41" w:rsidRPr="00CA01AC" w:rsidRDefault="00B87C41">
            <w:pPr>
              <w:rPr>
                <w:rFonts w:ascii="宋体" w:eastAsia="宋体" w:hAnsi="宋体" w:cs="宋体"/>
                <w:szCs w:val="21"/>
              </w:rPr>
            </w:pPr>
          </w:p>
        </w:tc>
        <w:tc>
          <w:tcPr>
            <w:tcW w:w="4702" w:type="dxa"/>
            <w:tcBorders>
              <w:tl2br w:val="nil"/>
              <w:tr2bl w:val="nil"/>
            </w:tcBorders>
          </w:tcPr>
          <w:p w14:paraId="4BB386AD" w14:textId="77777777" w:rsidR="00B87C41" w:rsidRPr="00CA01AC" w:rsidRDefault="00000000">
            <w:pPr>
              <w:pStyle w:val="TableParagraph"/>
              <w:spacing w:before="151"/>
              <w:ind w:left="14"/>
              <w:rPr>
                <w:szCs w:val="21"/>
              </w:rPr>
            </w:pPr>
            <w:r w:rsidRPr="00CA01AC">
              <w:rPr>
                <w:rFonts w:hint="eastAsia"/>
                <w:szCs w:val="21"/>
              </w:rPr>
              <w:t>门扇闭合是否松动</w:t>
            </w:r>
          </w:p>
        </w:tc>
        <w:tc>
          <w:tcPr>
            <w:tcW w:w="1717" w:type="dxa"/>
            <w:tcBorders>
              <w:tl2br w:val="nil"/>
              <w:tr2bl w:val="nil"/>
            </w:tcBorders>
          </w:tcPr>
          <w:p w14:paraId="4142701E" w14:textId="77777777" w:rsidR="00B87C41" w:rsidRPr="00CA01AC" w:rsidRDefault="00000000">
            <w:pPr>
              <w:pStyle w:val="TableParagraph"/>
              <w:spacing w:before="150"/>
              <w:ind w:left="16" w:right="2"/>
              <w:jc w:val="center"/>
              <w:rPr>
                <w:szCs w:val="21"/>
              </w:rPr>
            </w:pPr>
            <w:r w:rsidRPr="00CA01AC">
              <w:rPr>
                <w:rFonts w:hint="eastAsia"/>
                <w:szCs w:val="21"/>
              </w:rPr>
              <w:t>现场试用</w:t>
            </w:r>
          </w:p>
        </w:tc>
      </w:tr>
      <w:tr w:rsidR="00CA01AC" w:rsidRPr="00CA01AC" w14:paraId="159DA417" w14:textId="77777777">
        <w:trPr>
          <w:trHeight w:val="572"/>
        </w:trPr>
        <w:tc>
          <w:tcPr>
            <w:tcW w:w="1135" w:type="dxa"/>
            <w:vMerge/>
            <w:tcBorders>
              <w:tl2br w:val="nil"/>
              <w:tr2bl w:val="nil"/>
            </w:tcBorders>
          </w:tcPr>
          <w:p w14:paraId="5BB0DFBB"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2B83E6AC" w14:textId="77777777" w:rsidR="00B87C41" w:rsidRPr="00CA01AC" w:rsidRDefault="00B87C41">
            <w:pPr>
              <w:rPr>
                <w:rFonts w:ascii="宋体" w:eastAsia="宋体" w:hAnsi="宋体" w:cs="宋体"/>
                <w:szCs w:val="21"/>
              </w:rPr>
            </w:pPr>
          </w:p>
        </w:tc>
        <w:tc>
          <w:tcPr>
            <w:tcW w:w="4702" w:type="dxa"/>
            <w:tcBorders>
              <w:tl2br w:val="nil"/>
              <w:tr2bl w:val="nil"/>
            </w:tcBorders>
          </w:tcPr>
          <w:p w14:paraId="7E3510E0" w14:textId="77777777" w:rsidR="00B87C41" w:rsidRPr="00CA01AC" w:rsidRDefault="00000000">
            <w:pPr>
              <w:pStyle w:val="TableParagraph"/>
              <w:spacing w:before="151"/>
              <w:ind w:left="14"/>
              <w:rPr>
                <w:szCs w:val="21"/>
              </w:rPr>
            </w:pPr>
            <w:r w:rsidRPr="00CA01AC">
              <w:rPr>
                <w:rFonts w:hint="eastAsia"/>
                <w:szCs w:val="21"/>
              </w:rPr>
              <w:t>门扇闭合后是否周边缝隙误差小于 3mm</w:t>
            </w:r>
          </w:p>
        </w:tc>
        <w:tc>
          <w:tcPr>
            <w:tcW w:w="1717" w:type="dxa"/>
            <w:tcBorders>
              <w:tl2br w:val="nil"/>
              <w:tr2bl w:val="nil"/>
            </w:tcBorders>
          </w:tcPr>
          <w:p w14:paraId="54D54AA6" w14:textId="77777777" w:rsidR="00B87C41" w:rsidRPr="00CA01AC" w:rsidRDefault="00000000">
            <w:pPr>
              <w:pStyle w:val="TableParagraph"/>
              <w:spacing w:before="151"/>
              <w:ind w:left="16" w:right="2"/>
              <w:jc w:val="center"/>
              <w:rPr>
                <w:szCs w:val="21"/>
              </w:rPr>
            </w:pPr>
            <w:r w:rsidRPr="00CA01AC">
              <w:rPr>
                <w:rFonts w:hint="eastAsia"/>
                <w:szCs w:val="21"/>
              </w:rPr>
              <w:t>楔形塞尺</w:t>
            </w:r>
          </w:p>
        </w:tc>
      </w:tr>
      <w:tr w:rsidR="00CA01AC" w:rsidRPr="00CA01AC" w14:paraId="1F6E6358" w14:textId="77777777">
        <w:trPr>
          <w:trHeight w:val="572"/>
        </w:trPr>
        <w:tc>
          <w:tcPr>
            <w:tcW w:w="1135" w:type="dxa"/>
            <w:vMerge/>
            <w:tcBorders>
              <w:tl2br w:val="nil"/>
              <w:tr2bl w:val="nil"/>
            </w:tcBorders>
          </w:tcPr>
          <w:p w14:paraId="5BACBB67"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0C9E4F57" w14:textId="77777777" w:rsidR="00B87C41" w:rsidRPr="00CA01AC" w:rsidRDefault="00B87C41">
            <w:pPr>
              <w:rPr>
                <w:rFonts w:ascii="宋体" w:eastAsia="宋体" w:hAnsi="宋体" w:cs="宋体"/>
                <w:szCs w:val="21"/>
              </w:rPr>
            </w:pPr>
          </w:p>
        </w:tc>
        <w:tc>
          <w:tcPr>
            <w:tcW w:w="4702" w:type="dxa"/>
            <w:tcBorders>
              <w:tl2br w:val="nil"/>
              <w:tr2bl w:val="nil"/>
            </w:tcBorders>
          </w:tcPr>
          <w:p w14:paraId="305665D1" w14:textId="77777777" w:rsidR="00B87C41" w:rsidRPr="00CA01AC" w:rsidRDefault="00000000">
            <w:pPr>
              <w:pStyle w:val="TableParagraph"/>
              <w:spacing w:before="151"/>
              <w:ind w:left="14"/>
              <w:rPr>
                <w:szCs w:val="21"/>
              </w:rPr>
            </w:pPr>
            <w:r w:rsidRPr="00CA01AC">
              <w:rPr>
                <w:rFonts w:hint="eastAsia"/>
                <w:szCs w:val="21"/>
              </w:rPr>
              <w:t>门扇猫眼洞、螺丝孔扣盖是否齐全</w:t>
            </w:r>
          </w:p>
        </w:tc>
        <w:tc>
          <w:tcPr>
            <w:tcW w:w="1717" w:type="dxa"/>
            <w:tcBorders>
              <w:tl2br w:val="nil"/>
              <w:tr2bl w:val="nil"/>
            </w:tcBorders>
          </w:tcPr>
          <w:p w14:paraId="7D8CD904" w14:textId="77777777" w:rsidR="00B87C41" w:rsidRPr="00CA01AC" w:rsidRDefault="00000000">
            <w:pPr>
              <w:pStyle w:val="TableParagraph"/>
              <w:spacing w:before="150"/>
              <w:ind w:left="16"/>
              <w:jc w:val="center"/>
              <w:rPr>
                <w:szCs w:val="21"/>
              </w:rPr>
            </w:pPr>
            <w:r w:rsidRPr="00CA01AC">
              <w:rPr>
                <w:rFonts w:hint="eastAsia"/>
                <w:szCs w:val="21"/>
              </w:rPr>
              <w:t>目测</w:t>
            </w:r>
          </w:p>
        </w:tc>
      </w:tr>
      <w:tr w:rsidR="00CA01AC" w:rsidRPr="00CA01AC" w14:paraId="39BA4FAA" w14:textId="77777777">
        <w:trPr>
          <w:trHeight w:val="570"/>
        </w:trPr>
        <w:tc>
          <w:tcPr>
            <w:tcW w:w="1135" w:type="dxa"/>
            <w:vMerge/>
            <w:tcBorders>
              <w:tl2br w:val="nil"/>
              <w:tr2bl w:val="nil"/>
            </w:tcBorders>
          </w:tcPr>
          <w:p w14:paraId="68E5E83B"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570B014A" w14:textId="77777777" w:rsidR="00B87C41" w:rsidRPr="00CA01AC" w:rsidRDefault="00B87C41">
            <w:pPr>
              <w:rPr>
                <w:rFonts w:ascii="宋体" w:eastAsia="宋体" w:hAnsi="宋体" w:cs="宋体"/>
                <w:szCs w:val="21"/>
              </w:rPr>
            </w:pPr>
          </w:p>
        </w:tc>
        <w:tc>
          <w:tcPr>
            <w:tcW w:w="4702" w:type="dxa"/>
            <w:tcBorders>
              <w:tl2br w:val="nil"/>
              <w:tr2bl w:val="nil"/>
            </w:tcBorders>
          </w:tcPr>
          <w:p w14:paraId="5C3D5643" w14:textId="77777777" w:rsidR="00B87C41" w:rsidRPr="00CA01AC" w:rsidRDefault="00000000">
            <w:pPr>
              <w:pStyle w:val="TableParagraph"/>
              <w:spacing w:before="151"/>
              <w:ind w:left="14"/>
              <w:rPr>
                <w:szCs w:val="21"/>
              </w:rPr>
            </w:pPr>
            <w:r w:rsidRPr="00CA01AC">
              <w:rPr>
                <w:rFonts w:hint="eastAsia"/>
                <w:szCs w:val="21"/>
              </w:rPr>
              <w:t>门扇安装是否垂直度误差小于 3mm</w:t>
            </w:r>
          </w:p>
        </w:tc>
        <w:tc>
          <w:tcPr>
            <w:tcW w:w="1717" w:type="dxa"/>
            <w:tcBorders>
              <w:tl2br w:val="nil"/>
              <w:tr2bl w:val="nil"/>
            </w:tcBorders>
          </w:tcPr>
          <w:p w14:paraId="38233523" w14:textId="77777777" w:rsidR="00B87C41" w:rsidRPr="00CA01AC" w:rsidRDefault="00000000">
            <w:pPr>
              <w:pStyle w:val="TableParagraph"/>
              <w:spacing w:before="151"/>
              <w:ind w:left="101" w:right="85"/>
              <w:jc w:val="center"/>
              <w:rPr>
                <w:szCs w:val="21"/>
              </w:rPr>
            </w:pPr>
            <w:r w:rsidRPr="00CA01AC">
              <w:rPr>
                <w:rFonts w:hint="eastAsia"/>
                <w:szCs w:val="21"/>
              </w:rPr>
              <w:t>激光水平标线仪</w:t>
            </w:r>
          </w:p>
        </w:tc>
      </w:tr>
      <w:tr w:rsidR="00CA01AC" w:rsidRPr="00CA01AC" w14:paraId="406EA5D1" w14:textId="77777777">
        <w:trPr>
          <w:trHeight w:val="561"/>
        </w:trPr>
        <w:tc>
          <w:tcPr>
            <w:tcW w:w="1135" w:type="dxa"/>
            <w:vMerge/>
            <w:tcBorders>
              <w:tl2br w:val="nil"/>
              <w:tr2bl w:val="nil"/>
            </w:tcBorders>
          </w:tcPr>
          <w:p w14:paraId="3B8EFF54" w14:textId="77777777" w:rsidR="00B87C41" w:rsidRPr="00CA01AC" w:rsidRDefault="00B87C41">
            <w:pPr>
              <w:pStyle w:val="TableParagraph"/>
              <w:rPr>
                <w:szCs w:val="21"/>
              </w:rPr>
            </w:pPr>
          </w:p>
        </w:tc>
        <w:tc>
          <w:tcPr>
            <w:tcW w:w="1676" w:type="dxa"/>
            <w:vMerge/>
            <w:tcBorders>
              <w:tl2br w:val="nil"/>
              <w:tr2bl w:val="nil"/>
            </w:tcBorders>
          </w:tcPr>
          <w:p w14:paraId="77E619CC" w14:textId="77777777" w:rsidR="00B87C41" w:rsidRPr="00CA01AC" w:rsidRDefault="00B87C41">
            <w:pPr>
              <w:pStyle w:val="TableParagraph"/>
              <w:rPr>
                <w:szCs w:val="21"/>
              </w:rPr>
            </w:pPr>
          </w:p>
        </w:tc>
        <w:tc>
          <w:tcPr>
            <w:tcW w:w="4702" w:type="dxa"/>
            <w:tcBorders>
              <w:tl2br w:val="nil"/>
              <w:tr2bl w:val="nil"/>
            </w:tcBorders>
          </w:tcPr>
          <w:p w14:paraId="5178909C" w14:textId="77777777" w:rsidR="00B87C41" w:rsidRPr="00CA01AC" w:rsidRDefault="00000000">
            <w:pPr>
              <w:pStyle w:val="TableParagraph"/>
              <w:spacing w:before="151"/>
              <w:ind w:left="14"/>
              <w:rPr>
                <w:szCs w:val="21"/>
              </w:rPr>
            </w:pPr>
            <w:r w:rsidRPr="00CA01AC">
              <w:rPr>
                <w:rFonts w:hint="eastAsia"/>
                <w:szCs w:val="21"/>
              </w:rPr>
              <w:t>门扇开启与图纸是否一致</w:t>
            </w:r>
          </w:p>
        </w:tc>
        <w:tc>
          <w:tcPr>
            <w:tcW w:w="1717" w:type="dxa"/>
            <w:tcBorders>
              <w:tl2br w:val="nil"/>
              <w:tr2bl w:val="nil"/>
            </w:tcBorders>
          </w:tcPr>
          <w:p w14:paraId="195080EC" w14:textId="77777777" w:rsidR="00B87C41" w:rsidRPr="00CA01AC" w:rsidRDefault="00000000">
            <w:pPr>
              <w:pStyle w:val="TableParagraph"/>
              <w:spacing w:before="151"/>
              <w:ind w:left="16" w:right="2"/>
              <w:jc w:val="center"/>
              <w:rPr>
                <w:szCs w:val="21"/>
              </w:rPr>
            </w:pPr>
            <w:r w:rsidRPr="00CA01AC">
              <w:rPr>
                <w:rFonts w:hint="eastAsia"/>
                <w:szCs w:val="21"/>
              </w:rPr>
              <w:t>按照图纸</w:t>
            </w:r>
          </w:p>
        </w:tc>
      </w:tr>
      <w:tr w:rsidR="00CA01AC" w:rsidRPr="00CA01AC" w14:paraId="64E9EB44" w14:textId="77777777">
        <w:trPr>
          <w:trHeight w:val="552"/>
        </w:trPr>
        <w:tc>
          <w:tcPr>
            <w:tcW w:w="1135" w:type="dxa"/>
            <w:vMerge/>
            <w:tcBorders>
              <w:tl2br w:val="nil"/>
              <w:tr2bl w:val="nil"/>
            </w:tcBorders>
          </w:tcPr>
          <w:p w14:paraId="6FDC12B9"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68C72E34" w14:textId="77777777" w:rsidR="00B87C41" w:rsidRPr="00CA01AC" w:rsidRDefault="00B87C41">
            <w:pPr>
              <w:rPr>
                <w:rFonts w:ascii="宋体" w:eastAsia="宋体" w:hAnsi="宋体" w:cs="宋体"/>
                <w:szCs w:val="21"/>
              </w:rPr>
            </w:pPr>
          </w:p>
        </w:tc>
        <w:tc>
          <w:tcPr>
            <w:tcW w:w="4702" w:type="dxa"/>
            <w:tcBorders>
              <w:tl2br w:val="nil"/>
              <w:tr2bl w:val="nil"/>
            </w:tcBorders>
          </w:tcPr>
          <w:p w14:paraId="3C44696B" w14:textId="77777777" w:rsidR="00B87C41" w:rsidRPr="00CA01AC" w:rsidRDefault="00000000">
            <w:pPr>
              <w:pStyle w:val="TableParagraph"/>
              <w:spacing w:before="151"/>
              <w:ind w:left="14"/>
              <w:rPr>
                <w:szCs w:val="21"/>
              </w:rPr>
            </w:pPr>
            <w:r w:rsidRPr="00CA01AC">
              <w:rPr>
                <w:rFonts w:hint="eastAsia"/>
                <w:szCs w:val="21"/>
              </w:rPr>
              <w:t>门扇开启时候是否与墙面冲突(是否设置限位)</w:t>
            </w:r>
          </w:p>
        </w:tc>
        <w:tc>
          <w:tcPr>
            <w:tcW w:w="1717" w:type="dxa"/>
            <w:tcBorders>
              <w:tl2br w:val="nil"/>
              <w:tr2bl w:val="nil"/>
            </w:tcBorders>
          </w:tcPr>
          <w:p w14:paraId="278CF042" w14:textId="77777777" w:rsidR="00B87C41" w:rsidRPr="00CA01AC" w:rsidRDefault="00000000">
            <w:pPr>
              <w:pStyle w:val="TableParagraph"/>
              <w:spacing w:before="140"/>
              <w:ind w:left="16" w:right="2"/>
              <w:jc w:val="center"/>
              <w:rPr>
                <w:szCs w:val="21"/>
              </w:rPr>
            </w:pPr>
            <w:r w:rsidRPr="00CA01AC">
              <w:rPr>
                <w:rFonts w:hint="eastAsia"/>
                <w:szCs w:val="21"/>
              </w:rPr>
              <w:t>现场试用</w:t>
            </w:r>
          </w:p>
        </w:tc>
      </w:tr>
      <w:tr w:rsidR="00CA01AC" w:rsidRPr="00CA01AC" w14:paraId="5C0A9C6C" w14:textId="77777777">
        <w:trPr>
          <w:trHeight w:val="722"/>
        </w:trPr>
        <w:tc>
          <w:tcPr>
            <w:tcW w:w="1135" w:type="dxa"/>
            <w:vMerge/>
            <w:tcBorders>
              <w:tl2br w:val="nil"/>
              <w:tr2bl w:val="nil"/>
            </w:tcBorders>
          </w:tcPr>
          <w:p w14:paraId="7CF380FE"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24A882B1" w14:textId="77777777" w:rsidR="00B87C41" w:rsidRPr="00CA01AC" w:rsidRDefault="00B87C41">
            <w:pPr>
              <w:rPr>
                <w:rFonts w:ascii="宋体" w:eastAsia="宋体" w:hAnsi="宋体" w:cs="宋体"/>
                <w:szCs w:val="21"/>
              </w:rPr>
            </w:pPr>
          </w:p>
        </w:tc>
        <w:tc>
          <w:tcPr>
            <w:tcW w:w="4702" w:type="dxa"/>
            <w:tcBorders>
              <w:tl2br w:val="nil"/>
              <w:tr2bl w:val="nil"/>
            </w:tcBorders>
          </w:tcPr>
          <w:p w14:paraId="6FAA81DC" w14:textId="77777777" w:rsidR="00B87C41" w:rsidRPr="00CA01AC" w:rsidRDefault="00000000">
            <w:pPr>
              <w:pStyle w:val="TableParagraph"/>
              <w:spacing w:before="151"/>
              <w:ind w:left="14"/>
              <w:rPr>
                <w:szCs w:val="21"/>
              </w:rPr>
            </w:pPr>
            <w:r w:rsidRPr="00CA01AC">
              <w:rPr>
                <w:rFonts w:hint="eastAsia"/>
                <w:szCs w:val="21"/>
              </w:rPr>
              <w:t>门扇开启方向符合建筑防火设计规范（开启方向为 疏散前室）</w:t>
            </w:r>
          </w:p>
        </w:tc>
        <w:tc>
          <w:tcPr>
            <w:tcW w:w="1717" w:type="dxa"/>
            <w:tcBorders>
              <w:tl2br w:val="nil"/>
              <w:tr2bl w:val="nil"/>
            </w:tcBorders>
          </w:tcPr>
          <w:p w14:paraId="7B44D2A6" w14:textId="77777777" w:rsidR="00B87C41" w:rsidRPr="00CA01AC" w:rsidRDefault="00B87C41">
            <w:pPr>
              <w:pStyle w:val="TableParagraph"/>
              <w:spacing w:before="7"/>
              <w:rPr>
                <w:szCs w:val="21"/>
              </w:rPr>
            </w:pPr>
          </w:p>
          <w:p w14:paraId="1A5222B8" w14:textId="77777777" w:rsidR="00B87C41" w:rsidRPr="00CA01AC" w:rsidRDefault="00000000">
            <w:pPr>
              <w:pStyle w:val="TableParagraph"/>
              <w:ind w:left="16" w:right="2"/>
              <w:jc w:val="center"/>
              <w:rPr>
                <w:szCs w:val="21"/>
              </w:rPr>
            </w:pPr>
            <w:r w:rsidRPr="00CA01AC">
              <w:rPr>
                <w:rFonts w:hint="eastAsia"/>
                <w:szCs w:val="21"/>
              </w:rPr>
              <w:t>现场试用</w:t>
            </w:r>
          </w:p>
        </w:tc>
      </w:tr>
      <w:tr w:rsidR="00CA01AC" w:rsidRPr="00CA01AC" w14:paraId="75E501C8" w14:textId="77777777">
        <w:trPr>
          <w:trHeight w:val="552"/>
        </w:trPr>
        <w:tc>
          <w:tcPr>
            <w:tcW w:w="1135" w:type="dxa"/>
            <w:vMerge/>
            <w:tcBorders>
              <w:tl2br w:val="nil"/>
              <w:tr2bl w:val="nil"/>
            </w:tcBorders>
          </w:tcPr>
          <w:p w14:paraId="1E1FC230"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436974F1" w14:textId="77777777" w:rsidR="00B87C41" w:rsidRPr="00CA01AC" w:rsidRDefault="00B87C41">
            <w:pPr>
              <w:rPr>
                <w:rFonts w:ascii="宋体" w:eastAsia="宋体" w:hAnsi="宋体" w:cs="宋体"/>
                <w:szCs w:val="21"/>
              </w:rPr>
            </w:pPr>
          </w:p>
        </w:tc>
        <w:tc>
          <w:tcPr>
            <w:tcW w:w="4702" w:type="dxa"/>
            <w:tcBorders>
              <w:tl2br w:val="nil"/>
              <w:tr2bl w:val="nil"/>
            </w:tcBorders>
          </w:tcPr>
          <w:p w14:paraId="3FB822A8" w14:textId="77777777" w:rsidR="00B87C41" w:rsidRPr="00CA01AC" w:rsidRDefault="00000000">
            <w:pPr>
              <w:pStyle w:val="TableParagraph"/>
              <w:spacing w:before="151"/>
              <w:ind w:left="14"/>
              <w:rPr>
                <w:szCs w:val="21"/>
              </w:rPr>
            </w:pPr>
            <w:r w:rsidRPr="00CA01AC">
              <w:rPr>
                <w:rFonts w:hint="eastAsia"/>
                <w:szCs w:val="21"/>
              </w:rPr>
              <w:t>门扇开启是否异响</w:t>
            </w:r>
          </w:p>
        </w:tc>
        <w:tc>
          <w:tcPr>
            <w:tcW w:w="1717" w:type="dxa"/>
            <w:tcBorders>
              <w:tl2br w:val="nil"/>
              <w:tr2bl w:val="nil"/>
            </w:tcBorders>
          </w:tcPr>
          <w:p w14:paraId="16167075" w14:textId="77777777" w:rsidR="00B87C41" w:rsidRPr="00CA01AC" w:rsidRDefault="00000000">
            <w:pPr>
              <w:pStyle w:val="TableParagraph"/>
              <w:spacing w:before="141"/>
              <w:ind w:left="16" w:right="2"/>
              <w:jc w:val="center"/>
              <w:rPr>
                <w:szCs w:val="21"/>
              </w:rPr>
            </w:pPr>
            <w:r w:rsidRPr="00CA01AC">
              <w:rPr>
                <w:rFonts w:hint="eastAsia"/>
                <w:szCs w:val="21"/>
              </w:rPr>
              <w:t>现场试用</w:t>
            </w:r>
          </w:p>
        </w:tc>
      </w:tr>
      <w:tr w:rsidR="00CA01AC" w:rsidRPr="00CA01AC" w14:paraId="7D01883D" w14:textId="77777777">
        <w:trPr>
          <w:trHeight w:val="552"/>
        </w:trPr>
        <w:tc>
          <w:tcPr>
            <w:tcW w:w="1135" w:type="dxa"/>
            <w:vMerge/>
            <w:tcBorders>
              <w:tl2br w:val="nil"/>
              <w:tr2bl w:val="nil"/>
            </w:tcBorders>
          </w:tcPr>
          <w:p w14:paraId="6D824838"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3A198235" w14:textId="77777777" w:rsidR="00B87C41" w:rsidRPr="00CA01AC" w:rsidRDefault="00B87C41">
            <w:pPr>
              <w:rPr>
                <w:rFonts w:ascii="宋体" w:eastAsia="宋体" w:hAnsi="宋体" w:cs="宋体"/>
                <w:szCs w:val="21"/>
              </w:rPr>
            </w:pPr>
          </w:p>
        </w:tc>
        <w:tc>
          <w:tcPr>
            <w:tcW w:w="4702" w:type="dxa"/>
            <w:tcBorders>
              <w:tl2br w:val="nil"/>
              <w:tr2bl w:val="nil"/>
            </w:tcBorders>
          </w:tcPr>
          <w:p w14:paraId="7FA4FA73" w14:textId="77777777" w:rsidR="00B87C41" w:rsidRPr="00CA01AC" w:rsidRDefault="00000000">
            <w:pPr>
              <w:pStyle w:val="TableParagraph"/>
              <w:spacing w:before="151"/>
              <w:ind w:left="14"/>
              <w:rPr>
                <w:szCs w:val="21"/>
              </w:rPr>
            </w:pPr>
            <w:r w:rsidRPr="00CA01AC">
              <w:rPr>
                <w:rFonts w:hint="eastAsia"/>
                <w:szCs w:val="21"/>
              </w:rPr>
              <w:t>门扇类型是否（防火门、防盗门）</w:t>
            </w:r>
          </w:p>
        </w:tc>
        <w:tc>
          <w:tcPr>
            <w:tcW w:w="1717" w:type="dxa"/>
            <w:tcBorders>
              <w:tl2br w:val="nil"/>
              <w:tr2bl w:val="nil"/>
            </w:tcBorders>
          </w:tcPr>
          <w:p w14:paraId="77290DC0" w14:textId="77777777" w:rsidR="00B87C41" w:rsidRPr="00CA01AC" w:rsidRDefault="00000000">
            <w:pPr>
              <w:pStyle w:val="TableParagraph"/>
              <w:spacing w:before="142"/>
              <w:ind w:left="16" w:right="2"/>
              <w:jc w:val="center"/>
              <w:rPr>
                <w:szCs w:val="21"/>
              </w:rPr>
            </w:pPr>
            <w:r w:rsidRPr="00CA01AC">
              <w:rPr>
                <w:rFonts w:hint="eastAsia"/>
                <w:szCs w:val="21"/>
              </w:rPr>
              <w:t>按照图纸</w:t>
            </w:r>
          </w:p>
        </w:tc>
      </w:tr>
      <w:tr w:rsidR="00CA01AC" w:rsidRPr="00CA01AC" w14:paraId="0A4CFC9C" w14:textId="77777777">
        <w:trPr>
          <w:trHeight w:val="551"/>
        </w:trPr>
        <w:tc>
          <w:tcPr>
            <w:tcW w:w="1135" w:type="dxa"/>
            <w:vMerge/>
            <w:tcBorders>
              <w:tl2br w:val="nil"/>
              <w:tr2bl w:val="nil"/>
            </w:tcBorders>
          </w:tcPr>
          <w:p w14:paraId="3ED4985A"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7CE588D6" w14:textId="77777777" w:rsidR="00B87C41" w:rsidRPr="00CA01AC" w:rsidRDefault="00B87C41">
            <w:pPr>
              <w:rPr>
                <w:rFonts w:ascii="宋体" w:eastAsia="宋体" w:hAnsi="宋体" w:cs="宋体"/>
                <w:szCs w:val="21"/>
              </w:rPr>
            </w:pPr>
          </w:p>
        </w:tc>
        <w:tc>
          <w:tcPr>
            <w:tcW w:w="4702" w:type="dxa"/>
            <w:tcBorders>
              <w:tl2br w:val="nil"/>
              <w:tr2bl w:val="nil"/>
            </w:tcBorders>
          </w:tcPr>
          <w:p w14:paraId="0CBF7946" w14:textId="77777777" w:rsidR="00B87C41" w:rsidRPr="00CA01AC" w:rsidRDefault="00000000">
            <w:pPr>
              <w:pStyle w:val="TableParagraph"/>
              <w:spacing w:before="151"/>
              <w:ind w:left="14"/>
              <w:rPr>
                <w:szCs w:val="21"/>
              </w:rPr>
            </w:pPr>
            <w:r w:rsidRPr="00CA01AC">
              <w:rPr>
                <w:rFonts w:hint="eastAsia"/>
                <w:szCs w:val="21"/>
              </w:rPr>
              <w:t>门扇底部与门槛石缝隙是否为 6-8mm</w:t>
            </w:r>
          </w:p>
        </w:tc>
        <w:tc>
          <w:tcPr>
            <w:tcW w:w="1717" w:type="dxa"/>
            <w:tcBorders>
              <w:tl2br w:val="nil"/>
              <w:tr2bl w:val="nil"/>
            </w:tcBorders>
          </w:tcPr>
          <w:p w14:paraId="289C2BE7" w14:textId="77777777" w:rsidR="00B87C41" w:rsidRPr="00CA01AC" w:rsidRDefault="00000000">
            <w:pPr>
              <w:pStyle w:val="TableParagraph"/>
              <w:spacing w:before="140"/>
              <w:ind w:left="16" w:right="2"/>
              <w:jc w:val="center"/>
              <w:rPr>
                <w:szCs w:val="21"/>
              </w:rPr>
            </w:pPr>
            <w:r w:rsidRPr="00CA01AC">
              <w:rPr>
                <w:rFonts w:hint="eastAsia"/>
                <w:szCs w:val="21"/>
              </w:rPr>
              <w:t>楔形塞尺</w:t>
            </w:r>
          </w:p>
        </w:tc>
      </w:tr>
      <w:tr w:rsidR="00CA01AC" w:rsidRPr="00CA01AC" w14:paraId="09E34843" w14:textId="77777777">
        <w:trPr>
          <w:trHeight w:val="552"/>
        </w:trPr>
        <w:tc>
          <w:tcPr>
            <w:tcW w:w="1135" w:type="dxa"/>
            <w:vMerge/>
            <w:tcBorders>
              <w:tl2br w:val="nil"/>
              <w:tr2bl w:val="nil"/>
            </w:tcBorders>
          </w:tcPr>
          <w:p w14:paraId="4683AF48"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44E8495A" w14:textId="77777777" w:rsidR="00B87C41" w:rsidRPr="00CA01AC" w:rsidRDefault="00B87C41">
            <w:pPr>
              <w:rPr>
                <w:rFonts w:ascii="宋体" w:eastAsia="宋体" w:hAnsi="宋体" w:cs="宋体"/>
                <w:szCs w:val="21"/>
              </w:rPr>
            </w:pPr>
          </w:p>
        </w:tc>
        <w:tc>
          <w:tcPr>
            <w:tcW w:w="4702" w:type="dxa"/>
            <w:tcBorders>
              <w:tl2br w:val="nil"/>
              <w:tr2bl w:val="nil"/>
            </w:tcBorders>
          </w:tcPr>
          <w:p w14:paraId="1E52E6A0" w14:textId="77777777" w:rsidR="00B87C41" w:rsidRPr="00CA01AC" w:rsidRDefault="00000000">
            <w:pPr>
              <w:pStyle w:val="TableParagraph"/>
              <w:spacing w:before="151"/>
              <w:ind w:left="14"/>
              <w:rPr>
                <w:szCs w:val="21"/>
              </w:rPr>
            </w:pPr>
            <w:r w:rsidRPr="00CA01AC">
              <w:rPr>
                <w:rFonts w:hint="eastAsia"/>
                <w:szCs w:val="21"/>
              </w:rPr>
              <w:t>子门扇插销使用是否灵活</w:t>
            </w:r>
          </w:p>
        </w:tc>
        <w:tc>
          <w:tcPr>
            <w:tcW w:w="1717" w:type="dxa"/>
            <w:tcBorders>
              <w:tl2br w:val="nil"/>
              <w:tr2bl w:val="nil"/>
            </w:tcBorders>
          </w:tcPr>
          <w:p w14:paraId="6D66554C" w14:textId="77777777" w:rsidR="00B87C41" w:rsidRPr="00CA01AC" w:rsidRDefault="00000000">
            <w:pPr>
              <w:pStyle w:val="TableParagraph"/>
              <w:spacing w:before="142"/>
              <w:ind w:left="16" w:right="2"/>
              <w:jc w:val="center"/>
              <w:rPr>
                <w:szCs w:val="21"/>
              </w:rPr>
            </w:pPr>
            <w:r w:rsidRPr="00CA01AC">
              <w:rPr>
                <w:rFonts w:hint="eastAsia"/>
                <w:szCs w:val="21"/>
              </w:rPr>
              <w:t>现场试用</w:t>
            </w:r>
          </w:p>
        </w:tc>
      </w:tr>
      <w:tr w:rsidR="00CA01AC" w:rsidRPr="00CA01AC" w14:paraId="09AC46A3" w14:textId="77777777">
        <w:trPr>
          <w:trHeight w:val="551"/>
        </w:trPr>
        <w:tc>
          <w:tcPr>
            <w:tcW w:w="1135" w:type="dxa"/>
            <w:vMerge/>
            <w:tcBorders>
              <w:tl2br w:val="nil"/>
              <w:tr2bl w:val="nil"/>
            </w:tcBorders>
          </w:tcPr>
          <w:p w14:paraId="6F57EB5C"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1AED0B08" w14:textId="77777777" w:rsidR="00B87C41" w:rsidRPr="00CA01AC" w:rsidRDefault="00B87C41">
            <w:pPr>
              <w:rPr>
                <w:rFonts w:ascii="宋体" w:eastAsia="宋体" w:hAnsi="宋体" w:cs="宋体"/>
                <w:szCs w:val="21"/>
              </w:rPr>
            </w:pPr>
          </w:p>
        </w:tc>
        <w:tc>
          <w:tcPr>
            <w:tcW w:w="4702" w:type="dxa"/>
            <w:tcBorders>
              <w:tl2br w:val="nil"/>
              <w:tr2bl w:val="nil"/>
            </w:tcBorders>
          </w:tcPr>
          <w:p w14:paraId="12CCE6E2" w14:textId="77777777" w:rsidR="00B87C41" w:rsidRPr="00CA01AC" w:rsidRDefault="00000000">
            <w:pPr>
              <w:pStyle w:val="TableParagraph"/>
              <w:spacing w:before="151"/>
              <w:ind w:left="14"/>
              <w:rPr>
                <w:szCs w:val="21"/>
              </w:rPr>
            </w:pPr>
            <w:r w:rsidRPr="00CA01AC">
              <w:rPr>
                <w:rFonts w:hint="eastAsia"/>
                <w:szCs w:val="21"/>
              </w:rPr>
              <w:t>子母门扇是否闭合后不平、晃动</w:t>
            </w:r>
          </w:p>
        </w:tc>
        <w:tc>
          <w:tcPr>
            <w:tcW w:w="1717" w:type="dxa"/>
            <w:tcBorders>
              <w:tl2br w:val="nil"/>
              <w:tr2bl w:val="nil"/>
            </w:tcBorders>
          </w:tcPr>
          <w:p w14:paraId="59C22FB0" w14:textId="77777777" w:rsidR="00B87C41" w:rsidRPr="00CA01AC" w:rsidRDefault="00000000">
            <w:pPr>
              <w:pStyle w:val="TableParagraph"/>
              <w:spacing w:before="140"/>
              <w:ind w:left="16" w:right="2"/>
              <w:jc w:val="center"/>
              <w:rPr>
                <w:szCs w:val="21"/>
              </w:rPr>
            </w:pPr>
            <w:r w:rsidRPr="00CA01AC">
              <w:rPr>
                <w:rFonts w:hint="eastAsia"/>
                <w:szCs w:val="21"/>
              </w:rPr>
              <w:t>现场使用</w:t>
            </w:r>
          </w:p>
        </w:tc>
      </w:tr>
      <w:tr w:rsidR="00CA01AC" w:rsidRPr="00CA01AC" w14:paraId="51909117" w14:textId="77777777">
        <w:trPr>
          <w:trHeight w:val="722"/>
        </w:trPr>
        <w:tc>
          <w:tcPr>
            <w:tcW w:w="1135" w:type="dxa"/>
            <w:vMerge/>
            <w:tcBorders>
              <w:tl2br w:val="nil"/>
              <w:tr2bl w:val="nil"/>
            </w:tcBorders>
          </w:tcPr>
          <w:p w14:paraId="311E8A92" w14:textId="77777777" w:rsidR="00B87C41" w:rsidRPr="00CA01AC" w:rsidRDefault="00B87C41">
            <w:pPr>
              <w:rPr>
                <w:rFonts w:ascii="宋体" w:eastAsia="宋体" w:hAnsi="宋体" w:cs="宋体"/>
                <w:szCs w:val="21"/>
              </w:rPr>
            </w:pPr>
          </w:p>
        </w:tc>
        <w:tc>
          <w:tcPr>
            <w:tcW w:w="1676" w:type="dxa"/>
            <w:vMerge w:val="restart"/>
            <w:tcBorders>
              <w:tl2br w:val="nil"/>
              <w:tr2bl w:val="nil"/>
            </w:tcBorders>
          </w:tcPr>
          <w:p w14:paraId="7BB6D515" w14:textId="77777777" w:rsidR="00B87C41" w:rsidRPr="00CA01AC" w:rsidRDefault="00B87C41">
            <w:pPr>
              <w:pStyle w:val="TableParagraph"/>
              <w:rPr>
                <w:szCs w:val="21"/>
              </w:rPr>
            </w:pPr>
          </w:p>
          <w:p w14:paraId="301982DC" w14:textId="77777777" w:rsidR="00B87C41" w:rsidRPr="00CA01AC" w:rsidRDefault="00B87C41">
            <w:pPr>
              <w:pStyle w:val="TableParagraph"/>
              <w:rPr>
                <w:szCs w:val="21"/>
              </w:rPr>
            </w:pPr>
          </w:p>
          <w:p w14:paraId="5DBE120E" w14:textId="77777777" w:rsidR="00B87C41" w:rsidRPr="00CA01AC" w:rsidRDefault="00B87C41">
            <w:pPr>
              <w:pStyle w:val="TableParagraph"/>
              <w:rPr>
                <w:szCs w:val="21"/>
              </w:rPr>
            </w:pPr>
          </w:p>
          <w:p w14:paraId="5FC77EA6" w14:textId="77777777" w:rsidR="00B87C41" w:rsidRPr="00CA01AC" w:rsidRDefault="00B87C41">
            <w:pPr>
              <w:pStyle w:val="TableParagraph"/>
              <w:rPr>
                <w:szCs w:val="21"/>
              </w:rPr>
            </w:pPr>
          </w:p>
          <w:p w14:paraId="03527ECD" w14:textId="77777777" w:rsidR="00B87C41" w:rsidRPr="00CA01AC" w:rsidRDefault="00B87C41">
            <w:pPr>
              <w:pStyle w:val="TableParagraph"/>
              <w:rPr>
                <w:szCs w:val="21"/>
              </w:rPr>
            </w:pPr>
          </w:p>
          <w:p w14:paraId="0ED71F72" w14:textId="77777777" w:rsidR="00B87C41" w:rsidRPr="00CA01AC" w:rsidRDefault="00B87C41">
            <w:pPr>
              <w:pStyle w:val="TableParagraph"/>
              <w:rPr>
                <w:szCs w:val="21"/>
              </w:rPr>
            </w:pPr>
          </w:p>
          <w:p w14:paraId="6DDE08E4" w14:textId="77777777" w:rsidR="00B87C41" w:rsidRPr="00CA01AC" w:rsidRDefault="00000000">
            <w:pPr>
              <w:pStyle w:val="TableParagraph"/>
              <w:spacing w:before="143"/>
              <w:ind w:left="606" w:right="600"/>
              <w:jc w:val="center"/>
              <w:rPr>
                <w:szCs w:val="21"/>
              </w:rPr>
            </w:pPr>
            <w:r w:rsidRPr="00CA01AC">
              <w:rPr>
                <w:rFonts w:hint="eastAsia"/>
                <w:szCs w:val="21"/>
              </w:rPr>
              <w:t>锁具</w:t>
            </w:r>
          </w:p>
        </w:tc>
        <w:tc>
          <w:tcPr>
            <w:tcW w:w="4702" w:type="dxa"/>
            <w:tcBorders>
              <w:tl2br w:val="nil"/>
              <w:tr2bl w:val="nil"/>
            </w:tcBorders>
          </w:tcPr>
          <w:p w14:paraId="7A0817AC" w14:textId="77777777" w:rsidR="00B87C41" w:rsidRPr="00CA01AC" w:rsidRDefault="00000000">
            <w:pPr>
              <w:pStyle w:val="TableParagraph"/>
              <w:spacing w:before="151"/>
              <w:ind w:left="14"/>
              <w:rPr>
                <w:szCs w:val="21"/>
              </w:rPr>
            </w:pPr>
            <w:r w:rsidRPr="00CA01AC">
              <w:rPr>
                <w:rFonts w:hint="eastAsia"/>
                <w:szCs w:val="21"/>
              </w:rPr>
              <w:t>五金是否都安装(把手、钥匙、门吸、其他)且安装 到位</w:t>
            </w:r>
          </w:p>
        </w:tc>
        <w:tc>
          <w:tcPr>
            <w:tcW w:w="1717" w:type="dxa"/>
            <w:tcBorders>
              <w:tl2br w:val="nil"/>
              <w:tr2bl w:val="nil"/>
            </w:tcBorders>
          </w:tcPr>
          <w:p w14:paraId="238123A3" w14:textId="77777777" w:rsidR="00B87C41" w:rsidRPr="00CA01AC" w:rsidRDefault="00B87C41">
            <w:pPr>
              <w:pStyle w:val="TableParagraph"/>
              <w:spacing w:before="8"/>
              <w:rPr>
                <w:szCs w:val="21"/>
              </w:rPr>
            </w:pPr>
          </w:p>
          <w:p w14:paraId="2C40EB53" w14:textId="77777777" w:rsidR="00B87C41" w:rsidRPr="00CA01AC" w:rsidRDefault="00000000">
            <w:pPr>
              <w:pStyle w:val="TableParagraph"/>
              <w:ind w:left="101" w:right="85"/>
              <w:jc w:val="center"/>
              <w:rPr>
                <w:szCs w:val="21"/>
              </w:rPr>
            </w:pPr>
            <w:r w:rsidRPr="00CA01AC">
              <w:rPr>
                <w:rFonts w:hint="eastAsia"/>
                <w:szCs w:val="21"/>
              </w:rPr>
              <w:t>按照图纸、试用</w:t>
            </w:r>
          </w:p>
        </w:tc>
      </w:tr>
      <w:tr w:rsidR="00CA01AC" w:rsidRPr="00CA01AC" w14:paraId="3F999100" w14:textId="77777777">
        <w:trPr>
          <w:trHeight w:val="551"/>
        </w:trPr>
        <w:tc>
          <w:tcPr>
            <w:tcW w:w="1135" w:type="dxa"/>
            <w:vMerge/>
            <w:tcBorders>
              <w:tl2br w:val="nil"/>
              <w:tr2bl w:val="nil"/>
            </w:tcBorders>
          </w:tcPr>
          <w:p w14:paraId="321AF334"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4EF0CF2E" w14:textId="77777777" w:rsidR="00B87C41" w:rsidRPr="00CA01AC" w:rsidRDefault="00B87C41">
            <w:pPr>
              <w:rPr>
                <w:rFonts w:ascii="宋体" w:eastAsia="宋体" w:hAnsi="宋体" w:cs="宋体"/>
                <w:szCs w:val="21"/>
              </w:rPr>
            </w:pPr>
          </w:p>
        </w:tc>
        <w:tc>
          <w:tcPr>
            <w:tcW w:w="4702" w:type="dxa"/>
            <w:tcBorders>
              <w:tl2br w:val="nil"/>
              <w:tr2bl w:val="nil"/>
            </w:tcBorders>
          </w:tcPr>
          <w:p w14:paraId="074907E2" w14:textId="77777777" w:rsidR="00B87C41" w:rsidRPr="00CA01AC" w:rsidRDefault="00000000">
            <w:pPr>
              <w:pStyle w:val="TableParagraph"/>
              <w:spacing w:before="151"/>
              <w:ind w:left="14"/>
              <w:rPr>
                <w:szCs w:val="21"/>
              </w:rPr>
            </w:pPr>
            <w:r w:rsidRPr="00CA01AC">
              <w:rPr>
                <w:rFonts w:hint="eastAsia"/>
                <w:szCs w:val="21"/>
              </w:rPr>
              <w:t>螺丝、螺丝帽是否漏装</w:t>
            </w:r>
          </w:p>
        </w:tc>
        <w:tc>
          <w:tcPr>
            <w:tcW w:w="1717" w:type="dxa"/>
            <w:tcBorders>
              <w:tl2br w:val="nil"/>
              <w:tr2bl w:val="nil"/>
            </w:tcBorders>
          </w:tcPr>
          <w:p w14:paraId="17C0195C" w14:textId="77777777" w:rsidR="00B87C41" w:rsidRPr="00CA01AC" w:rsidRDefault="00000000">
            <w:pPr>
              <w:pStyle w:val="TableParagraph"/>
              <w:spacing w:before="141"/>
              <w:ind w:left="16"/>
              <w:jc w:val="center"/>
              <w:rPr>
                <w:szCs w:val="21"/>
              </w:rPr>
            </w:pPr>
            <w:r w:rsidRPr="00CA01AC">
              <w:rPr>
                <w:rFonts w:hint="eastAsia"/>
                <w:szCs w:val="21"/>
              </w:rPr>
              <w:t>目测</w:t>
            </w:r>
          </w:p>
        </w:tc>
      </w:tr>
      <w:tr w:rsidR="00CA01AC" w:rsidRPr="00CA01AC" w14:paraId="32ED9845" w14:textId="77777777">
        <w:trPr>
          <w:trHeight w:val="552"/>
        </w:trPr>
        <w:tc>
          <w:tcPr>
            <w:tcW w:w="1135" w:type="dxa"/>
            <w:vMerge/>
            <w:tcBorders>
              <w:tl2br w:val="nil"/>
              <w:tr2bl w:val="nil"/>
            </w:tcBorders>
          </w:tcPr>
          <w:p w14:paraId="015C77C8"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536BF1C5" w14:textId="77777777" w:rsidR="00B87C41" w:rsidRPr="00CA01AC" w:rsidRDefault="00B87C41">
            <w:pPr>
              <w:rPr>
                <w:rFonts w:ascii="宋体" w:eastAsia="宋体" w:hAnsi="宋体" w:cs="宋体"/>
                <w:szCs w:val="21"/>
              </w:rPr>
            </w:pPr>
          </w:p>
        </w:tc>
        <w:tc>
          <w:tcPr>
            <w:tcW w:w="4702" w:type="dxa"/>
            <w:tcBorders>
              <w:tl2br w:val="nil"/>
              <w:tr2bl w:val="nil"/>
            </w:tcBorders>
          </w:tcPr>
          <w:p w14:paraId="6F2702A8" w14:textId="77777777" w:rsidR="00B87C41" w:rsidRPr="00CA01AC" w:rsidRDefault="00000000">
            <w:pPr>
              <w:pStyle w:val="TableParagraph"/>
              <w:spacing w:before="151"/>
              <w:ind w:left="14"/>
              <w:rPr>
                <w:szCs w:val="21"/>
              </w:rPr>
            </w:pPr>
            <w:r w:rsidRPr="00CA01AC">
              <w:rPr>
                <w:rFonts w:hint="eastAsia"/>
                <w:szCs w:val="21"/>
              </w:rPr>
              <w:t>锁具配件等固定是否牢固（是否晃动）</w:t>
            </w:r>
          </w:p>
        </w:tc>
        <w:tc>
          <w:tcPr>
            <w:tcW w:w="1717" w:type="dxa"/>
            <w:tcBorders>
              <w:tl2br w:val="nil"/>
              <w:tr2bl w:val="nil"/>
            </w:tcBorders>
          </w:tcPr>
          <w:p w14:paraId="469DE882" w14:textId="77777777" w:rsidR="00B87C41" w:rsidRPr="00CA01AC" w:rsidRDefault="00000000">
            <w:pPr>
              <w:pStyle w:val="TableParagraph"/>
              <w:spacing w:before="140"/>
              <w:ind w:left="16" w:right="2"/>
              <w:jc w:val="center"/>
              <w:rPr>
                <w:szCs w:val="21"/>
              </w:rPr>
            </w:pPr>
            <w:r w:rsidRPr="00CA01AC">
              <w:rPr>
                <w:rFonts w:hint="eastAsia"/>
                <w:szCs w:val="21"/>
              </w:rPr>
              <w:t>现场试用</w:t>
            </w:r>
          </w:p>
        </w:tc>
      </w:tr>
      <w:tr w:rsidR="00CA01AC" w:rsidRPr="00CA01AC" w14:paraId="7BAC1FBA" w14:textId="77777777">
        <w:trPr>
          <w:trHeight w:val="552"/>
        </w:trPr>
        <w:tc>
          <w:tcPr>
            <w:tcW w:w="1135" w:type="dxa"/>
            <w:vMerge/>
            <w:tcBorders>
              <w:tl2br w:val="nil"/>
              <w:tr2bl w:val="nil"/>
            </w:tcBorders>
          </w:tcPr>
          <w:p w14:paraId="5FF76F1F"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326EF338" w14:textId="77777777" w:rsidR="00B87C41" w:rsidRPr="00CA01AC" w:rsidRDefault="00B87C41">
            <w:pPr>
              <w:rPr>
                <w:rFonts w:ascii="宋体" w:eastAsia="宋体" w:hAnsi="宋体" w:cs="宋体"/>
                <w:szCs w:val="21"/>
              </w:rPr>
            </w:pPr>
          </w:p>
        </w:tc>
        <w:tc>
          <w:tcPr>
            <w:tcW w:w="4702" w:type="dxa"/>
            <w:tcBorders>
              <w:tl2br w:val="nil"/>
              <w:tr2bl w:val="nil"/>
            </w:tcBorders>
          </w:tcPr>
          <w:p w14:paraId="657587F4" w14:textId="77777777" w:rsidR="00B87C41" w:rsidRPr="00CA01AC" w:rsidRDefault="00000000">
            <w:pPr>
              <w:pStyle w:val="TableParagraph"/>
              <w:spacing w:before="151"/>
              <w:ind w:left="14"/>
              <w:rPr>
                <w:szCs w:val="21"/>
              </w:rPr>
            </w:pPr>
            <w:r w:rsidRPr="00CA01AC">
              <w:rPr>
                <w:rFonts w:hint="eastAsia"/>
                <w:szCs w:val="21"/>
              </w:rPr>
              <w:t>锁片、锁舌等型材是否变形、生锈</w:t>
            </w:r>
          </w:p>
        </w:tc>
        <w:tc>
          <w:tcPr>
            <w:tcW w:w="1717" w:type="dxa"/>
            <w:tcBorders>
              <w:tl2br w:val="nil"/>
              <w:tr2bl w:val="nil"/>
            </w:tcBorders>
          </w:tcPr>
          <w:p w14:paraId="68ED88F5" w14:textId="77777777" w:rsidR="00B87C41" w:rsidRPr="00CA01AC" w:rsidRDefault="00000000">
            <w:pPr>
              <w:pStyle w:val="TableParagraph"/>
              <w:spacing w:before="141"/>
              <w:ind w:left="101" w:right="85"/>
              <w:jc w:val="center"/>
              <w:rPr>
                <w:szCs w:val="21"/>
              </w:rPr>
            </w:pPr>
            <w:r w:rsidRPr="00CA01AC">
              <w:rPr>
                <w:rFonts w:hint="eastAsia"/>
                <w:szCs w:val="21"/>
              </w:rPr>
              <w:t>目测、手电筒</w:t>
            </w:r>
          </w:p>
        </w:tc>
      </w:tr>
      <w:tr w:rsidR="00CA01AC" w:rsidRPr="00CA01AC" w14:paraId="6BBDE99E" w14:textId="77777777">
        <w:trPr>
          <w:trHeight w:val="551"/>
        </w:trPr>
        <w:tc>
          <w:tcPr>
            <w:tcW w:w="1135" w:type="dxa"/>
            <w:vMerge/>
            <w:tcBorders>
              <w:tl2br w:val="nil"/>
              <w:tr2bl w:val="nil"/>
            </w:tcBorders>
          </w:tcPr>
          <w:p w14:paraId="154A2506"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587B13CC" w14:textId="77777777" w:rsidR="00B87C41" w:rsidRPr="00CA01AC" w:rsidRDefault="00B87C41">
            <w:pPr>
              <w:rPr>
                <w:rFonts w:ascii="宋体" w:eastAsia="宋体" w:hAnsi="宋体" w:cs="宋体"/>
                <w:szCs w:val="21"/>
              </w:rPr>
            </w:pPr>
          </w:p>
        </w:tc>
        <w:tc>
          <w:tcPr>
            <w:tcW w:w="4702" w:type="dxa"/>
            <w:tcBorders>
              <w:tl2br w:val="nil"/>
              <w:tr2bl w:val="nil"/>
            </w:tcBorders>
          </w:tcPr>
          <w:p w14:paraId="04B350EE" w14:textId="77777777" w:rsidR="00B87C41" w:rsidRPr="00CA01AC" w:rsidRDefault="00000000">
            <w:pPr>
              <w:pStyle w:val="TableParagraph"/>
              <w:spacing w:before="151"/>
              <w:ind w:left="14"/>
              <w:rPr>
                <w:szCs w:val="21"/>
              </w:rPr>
            </w:pPr>
            <w:r w:rsidRPr="00CA01AC">
              <w:rPr>
                <w:rFonts w:hint="eastAsia"/>
                <w:szCs w:val="21"/>
              </w:rPr>
              <w:t>智能面板划痕、破损、胶质</w:t>
            </w:r>
          </w:p>
        </w:tc>
        <w:tc>
          <w:tcPr>
            <w:tcW w:w="1717" w:type="dxa"/>
            <w:tcBorders>
              <w:tl2br w:val="nil"/>
              <w:tr2bl w:val="nil"/>
            </w:tcBorders>
          </w:tcPr>
          <w:p w14:paraId="6E346970" w14:textId="77777777" w:rsidR="00B87C41" w:rsidRPr="00CA01AC" w:rsidRDefault="00000000">
            <w:pPr>
              <w:pStyle w:val="TableParagraph"/>
              <w:spacing w:before="140"/>
              <w:ind w:left="101" w:right="85"/>
              <w:jc w:val="center"/>
              <w:rPr>
                <w:szCs w:val="21"/>
              </w:rPr>
            </w:pPr>
            <w:r w:rsidRPr="00CA01AC">
              <w:rPr>
                <w:rFonts w:hint="eastAsia"/>
                <w:szCs w:val="21"/>
              </w:rPr>
              <w:t>目测、手电筒</w:t>
            </w:r>
          </w:p>
        </w:tc>
      </w:tr>
      <w:tr w:rsidR="00CA01AC" w:rsidRPr="00CA01AC" w14:paraId="0BEC2440" w14:textId="77777777">
        <w:trPr>
          <w:trHeight w:val="552"/>
        </w:trPr>
        <w:tc>
          <w:tcPr>
            <w:tcW w:w="1135" w:type="dxa"/>
            <w:vMerge/>
            <w:tcBorders>
              <w:tl2br w:val="nil"/>
              <w:tr2bl w:val="nil"/>
            </w:tcBorders>
          </w:tcPr>
          <w:p w14:paraId="6FB83D05" w14:textId="77777777" w:rsidR="00B87C41" w:rsidRPr="00CA01AC" w:rsidRDefault="00B87C41">
            <w:pPr>
              <w:rPr>
                <w:rFonts w:ascii="宋体" w:eastAsia="宋体" w:hAnsi="宋体" w:cs="宋体"/>
                <w:szCs w:val="21"/>
              </w:rPr>
            </w:pPr>
          </w:p>
        </w:tc>
        <w:tc>
          <w:tcPr>
            <w:tcW w:w="1676" w:type="dxa"/>
            <w:vMerge/>
            <w:tcBorders>
              <w:tl2br w:val="nil"/>
              <w:tr2bl w:val="nil"/>
            </w:tcBorders>
          </w:tcPr>
          <w:p w14:paraId="0A09D4F1" w14:textId="77777777" w:rsidR="00B87C41" w:rsidRPr="00CA01AC" w:rsidRDefault="00B87C41">
            <w:pPr>
              <w:rPr>
                <w:rFonts w:ascii="宋体" w:eastAsia="宋体" w:hAnsi="宋体" w:cs="宋体"/>
                <w:szCs w:val="21"/>
              </w:rPr>
            </w:pPr>
          </w:p>
        </w:tc>
        <w:tc>
          <w:tcPr>
            <w:tcW w:w="4702" w:type="dxa"/>
            <w:tcBorders>
              <w:tl2br w:val="nil"/>
              <w:tr2bl w:val="nil"/>
            </w:tcBorders>
          </w:tcPr>
          <w:p w14:paraId="363AD939" w14:textId="77777777" w:rsidR="00B87C41" w:rsidRPr="00CA01AC" w:rsidRDefault="00000000">
            <w:pPr>
              <w:pStyle w:val="TableParagraph"/>
              <w:spacing w:before="151"/>
              <w:ind w:left="14"/>
              <w:rPr>
                <w:szCs w:val="21"/>
              </w:rPr>
            </w:pPr>
            <w:r w:rsidRPr="00CA01AC">
              <w:rPr>
                <w:rFonts w:hint="eastAsia"/>
                <w:szCs w:val="21"/>
              </w:rPr>
              <w:t>锁具启闭是否灵活（内保险）</w:t>
            </w:r>
          </w:p>
        </w:tc>
        <w:tc>
          <w:tcPr>
            <w:tcW w:w="1717" w:type="dxa"/>
            <w:tcBorders>
              <w:tl2br w:val="nil"/>
              <w:tr2bl w:val="nil"/>
            </w:tcBorders>
          </w:tcPr>
          <w:p w14:paraId="0AAC37FA" w14:textId="77777777" w:rsidR="00B87C41" w:rsidRPr="00CA01AC" w:rsidRDefault="00000000">
            <w:pPr>
              <w:pStyle w:val="TableParagraph"/>
              <w:spacing w:before="141"/>
              <w:ind w:left="16" w:right="2"/>
              <w:jc w:val="center"/>
              <w:rPr>
                <w:szCs w:val="21"/>
              </w:rPr>
            </w:pPr>
            <w:r w:rsidRPr="00CA01AC">
              <w:rPr>
                <w:rFonts w:hint="eastAsia"/>
                <w:szCs w:val="21"/>
              </w:rPr>
              <w:t>现场试用</w:t>
            </w:r>
          </w:p>
        </w:tc>
      </w:tr>
      <w:tr w:rsidR="00B87C41" w:rsidRPr="00CA01AC" w14:paraId="70B50D90" w14:textId="77777777">
        <w:trPr>
          <w:trHeight w:val="561"/>
        </w:trPr>
        <w:tc>
          <w:tcPr>
            <w:tcW w:w="1135" w:type="dxa"/>
            <w:vMerge/>
            <w:tcBorders>
              <w:tl2br w:val="nil"/>
              <w:tr2bl w:val="nil"/>
            </w:tcBorders>
          </w:tcPr>
          <w:p w14:paraId="7D376817" w14:textId="77777777" w:rsidR="00B87C41" w:rsidRPr="00CA01AC" w:rsidRDefault="00B87C41">
            <w:pPr>
              <w:rPr>
                <w:rFonts w:ascii="宋体" w:eastAsia="宋体" w:hAnsi="宋体" w:cs="宋体"/>
                <w:szCs w:val="21"/>
              </w:rPr>
            </w:pPr>
          </w:p>
        </w:tc>
        <w:tc>
          <w:tcPr>
            <w:tcW w:w="1676" w:type="dxa"/>
            <w:tcBorders>
              <w:tl2br w:val="nil"/>
              <w:tr2bl w:val="nil"/>
            </w:tcBorders>
          </w:tcPr>
          <w:p w14:paraId="51A12713" w14:textId="77777777" w:rsidR="00B87C41" w:rsidRPr="00CA01AC" w:rsidRDefault="00000000">
            <w:pPr>
              <w:pStyle w:val="TableParagraph"/>
              <w:spacing w:before="140"/>
              <w:ind w:left="606" w:right="600"/>
              <w:jc w:val="center"/>
              <w:rPr>
                <w:szCs w:val="21"/>
              </w:rPr>
            </w:pPr>
            <w:r w:rsidRPr="00CA01AC">
              <w:rPr>
                <w:rFonts w:hint="eastAsia"/>
                <w:szCs w:val="21"/>
              </w:rPr>
              <w:t>其他</w:t>
            </w:r>
          </w:p>
        </w:tc>
        <w:tc>
          <w:tcPr>
            <w:tcW w:w="4702" w:type="dxa"/>
            <w:tcBorders>
              <w:tl2br w:val="nil"/>
              <w:tr2bl w:val="nil"/>
            </w:tcBorders>
          </w:tcPr>
          <w:p w14:paraId="2E64F352" w14:textId="77777777" w:rsidR="00B87C41" w:rsidRPr="00CA01AC" w:rsidRDefault="00000000">
            <w:pPr>
              <w:pStyle w:val="TableParagraph"/>
              <w:spacing w:before="151"/>
              <w:ind w:left="14"/>
              <w:rPr>
                <w:szCs w:val="21"/>
              </w:rPr>
            </w:pPr>
            <w:r w:rsidRPr="00CA01AC">
              <w:rPr>
                <w:rFonts w:hint="eastAsia"/>
                <w:szCs w:val="21"/>
              </w:rPr>
              <w:t>单元楼号、门牌是否正确、歪斜等</w:t>
            </w:r>
          </w:p>
        </w:tc>
        <w:tc>
          <w:tcPr>
            <w:tcW w:w="1717" w:type="dxa"/>
            <w:tcBorders>
              <w:tl2br w:val="nil"/>
              <w:tr2bl w:val="nil"/>
            </w:tcBorders>
          </w:tcPr>
          <w:p w14:paraId="71D76E72" w14:textId="77777777" w:rsidR="00B87C41" w:rsidRPr="00CA01AC" w:rsidRDefault="00000000">
            <w:pPr>
              <w:pStyle w:val="TableParagraph"/>
              <w:spacing w:before="140"/>
              <w:ind w:left="101" w:right="85"/>
              <w:jc w:val="center"/>
              <w:rPr>
                <w:szCs w:val="21"/>
              </w:rPr>
            </w:pPr>
            <w:r w:rsidRPr="00CA01AC">
              <w:rPr>
                <w:rFonts w:hint="eastAsia"/>
                <w:szCs w:val="21"/>
              </w:rPr>
              <w:t>按照图纸、目测</w:t>
            </w:r>
          </w:p>
        </w:tc>
      </w:tr>
    </w:tbl>
    <w:p w14:paraId="6CD63AC8" w14:textId="77777777" w:rsidR="00B87C41" w:rsidRPr="00CA01AC" w:rsidRDefault="00B87C41">
      <w:pPr>
        <w:spacing w:before="7"/>
        <w:rPr>
          <w:rFonts w:ascii="宋体" w:eastAsia="宋体" w:hAnsi="宋体" w:cs="宋体"/>
          <w:szCs w:val="21"/>
        </w:rPr>
      </w:pPr>
    </w:p>
    <w:p w14:paraId="7199F307" w14:textId="77777777" w:rsidR="00B87C41" w:rsidRPr="00CA01AC" w:rsidRDefault="00000000">
      <w:pPr>
        <w:pStyle w:val="NewNew"/>
        <w:spacing w:before="111" w:line="400" w:lineRule="exact"/>
        <w:ind w:firstLine="422"/>
        <w:jc w:val="left"/>
        <w:rPr>
          <w:rFonts w:ascii="宋体" w:hAnsi="宋体" w:cs="宋体"/>
          <w:b/>
          <w:sz w:val="24"/>
          <w:szCs w:val="24"/>
        </w:rPr>
      </w:pPr>
      <w:r w:rsidRPr="00CA01AC">
        <w:rPr>
          <w:rFonts w:ascii="宋体" w:hAnsi="宋体" w:cs="宋体" w:hint="eastAsia"/>
          <w:b/>
          <w:sz w:val="24"/>
          <w:szCs w:val="24"/>
        </w:rPr>
        <w:t>6.2饰面砖（石材）工程</w:t>
      </w:r>
    </w:p>
    <w:p w14:paraId="3A0D54CC" w14:textId="77777777" w:rsidR="00B87C41" w:rsidRPr="00CA01AC" w:rsidRDefault="00B87C41">
      <w:pPr>
        <w:spacing w:before="6" w:after="1"/>
        <w:rPr>
          <w:rFonts w:ascii="宋体" w:eastAsia="宋体" w:hAnsi="宋体" w:cs="宋体"/>
          <w:szCs w:val="21"/>
        </w:rPr>
      </w:pPr>
    </w:p>
    <w:tbl>
      <w:tblPr>
        <w:tblW w:w="0" w:type="auto"/>
        <w:tblInd w:w="242"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60"/>
        <w:gridCol w:w="1675"/>
        <w:gridCol w:w="4689"/>
        <w:gridCol w:w="1727"/>
      </w:tblGrid>
      <w:tr w:rsidR="00CA01AC" w:rsidRPr="00CA01AC" w14:paraId="4C4020D5" w14:textId="77777777">
        <w:trPr>
          <w:trHeight w:val="552"/>
        </w:trPr>
        <w:tc>
          <w:tcPr>
            <w:tcW w:w="1160" w:type="dxa"/>
            <w:tcBorders>
              <w:tl2br w:val="nil"/>
              <w:tr2bl w:val="nil"/>
            </w:tcBorders>
          </w:tcPr>
          <w:p w14:paraId="2C7AD653" w14:textId="77777777" w:rsidR="00B87C41" w:rsidRPr="00CA01AC" w:rsidRDefault="00000000">
            <w:pPr>
              <w:pStyle w:val="TableParagraph"/>
              <w:spacing w:before="142"/>
              <w:ind w:left="150"/>
              <w:rPr>
                <w:b/>
                <w:szCs w:val="21"/>
              </w:rPr>
            </w:pPr>
            <w:r w:rsidRPr="00CA01AC">
              <w:rPr>
                <w:rFonts w:hint="eastAsia"/>
                <w:b/>
                <w:szCs w:val="21"/>
              </w:rPr>
              <w:t>检查项目</w:t>
            </w:r>
          </w:p>
        </w:tc>
        <w:tc>
          <w:tcPr>
            <w:tcW w:w="1675" w:type="dxa"/>
            <w:tcBorders>
              <w:tl2br w:val="nil"/>
              <w:tr2bl w:val="nil"/>
            </w:tcBorders>
          </w:tcPr>
          <w:p w14:paraId="7F7CFB2D" w14:textId="77777777" w:rsidR="00B87C41" w:rsidRPr="00CA01AC" w:rsidRDefault="00000000">
            <w:pPr>
              <w:pStyle w:val="TableParagraph"/>
              <w:spacing w:before="142"/>
              <w:ind w:left="184" w:right="173"/>
              <w:jc w:val="center"/>
              <w:rPr>
                <w:b/>
                <w:szCs w:val="21"/>
              </w:rPr>
            </w:pPr>
            <w:r w:rsidRPr="00CA01AC">
              <w:rPr>
                <w:rFonts w:hint="eastAsia"/>
                <w:b/>
                <w:szCs w:val="21"/>
              </w:rPr>
              <w:t>检查内容</w:t>
            </w:r>
          </w:p>
        </w:tc>
        <w:tc>
          <w:tcPr>
            <w:tcW w:w="4689" w:type="dxa"/>
            <w:tcBorders>
              <w:tl2br w:val="nil"/>
              <w:tr2bl w:val="nil"/>
            </w:tcBorders>
          </w:tcPr>
          <w:p w14:paraId="78BCE30F" w14:textId="77777777" w:rsidR="00B87C41" w:rsidRPr="00CA01AC" w:rsidRDefault="00000000">
            <w:pPr>
              <w:pStyle w:val="TableParagraph"/>
              <w:spacing w:before="142"/>
              <w:ind w:left="1691" w:right="1682"/>
              <w:jc w:val="center"/>
              <w:rPr>
                <w:b/>
                <w:szCs w:val="21"/>
              </w:rPr>
            </w:pPr>
            <w:r w:rsidRPr="00CA01AC">
              <w:rPr>
                <w:rFonts w:hint="eastAsia"/>
                <w:b/>
                <w:szCs w:val="21"/>
              </w:rPr>
              <w:t>检测标准依据</w:t>
            </w:r>
          </w:p>
        </w:tc>
        <w:tc>
          <w:tcPr>
            <w:tcW w:w="1727" w:type="dxa"/>
            <w:tcBorders>
              <w:tl2br w:val="nil"/>
              <w:tr2bl w:val="nil"/>
            </w:tcBorders>
          </w:tcPr>
          <w:p w14:paraId="015F9E14" w14:textId="77777777" w:rsidR="00B87C41" w:rsidRPr="00CA01AC" w:rsidRDefault="00000000">
            <w:pPr>
              <w:pStyle w:val="TableParagraph"/>
              <w:spacing w:before="142"/>
              <w:ind w:left="21"/>
              <w:jc w:val="center"/>
              <w:rPr>
                <w:b/>
                <w:szCs w:val="21"/>
              </w:rPr>
            </w:pPr>
            <w:r w:rsidRPr="00CA01AC">
              <w:rPr>
                <w:rFonts w:hint="eastAsia"/>
                <w:b/>
                <w:szCs w:val="21"/>
              </w:rPr>
              <w:t>检测（工具）</w:t>
            </w:r>
            <w:r w:rsidRPr="00CA01AC">
              <w:rPr>
                <w:rFonts w:hint="eastAsia"/>
                <w:b/>
                <w:spacing w:val="-9"/>
                <w:szCs w:val="21"/>
              </w:rPr>
              <w:t>方法</w:t>
            </w:r>
          </w:p>
        </w:tc>
      </w:tr>
      <w:tr w:rsidR="00CA01AC" w:rsidRPr="00CA01AC" w14:paraId="71F78384" w14:textId="77777777">
        <w:trPr>
          <w:trHeight w:val="571"/>
        </w:trPr>
        <w:tc>
          <w:tcPr>
            <w:tcW w:w="1160" w:type="dxa"/>
            <w:vMerge w:val="restart"/>
            <w:tcBorders>
              <w:tl2br w:val="nil"/>
              <w:tr2bl w:val="nil"/>
            </w:tcBorders>
          </w:tcPr>
          <w:p w14:paraId="533874BA" w14:textId="77777777" w:rsidR="00B87C41" w:rsidRPr="00CA01AC" w:rsidRDefault="00B87C41">
            <w:pPr>
              <w:pStyle w:val="TableParagraph"/>
              <w:rPr>
                <w:szCs w:val="21"/>
              </w:rPr>
            </w:pPr>
          </w:p>
          <w:p w14:paraId="37E2F7B6" w14:textId="77777777" w:rsidR="00B87C41" w:rsidRPr="00CA01AC" w:rsidRDefault="00B87C41">
            <w:pPr>
              <w:pStyle w:val="TableParagraph"/>
              <w:rPr>
                <w:szCs w:val="21"/>
              </w:rPr>
            </w:pPr>
          </w:p>
          <w:p w14:paraId="1945C96D" w14:textId="77777777" w:rsidR="00B87C41" w:rsidRPr="00CA01AC" w:rsidRDefault="00B87C41">
            <w:pPr>
              <w:pStyle w:val="TableParagraph"/>
              <w:rPr>
                <w:szCs w:val="21"/>
              </w:rPr>
            </w:pPr>
          </w:p>
          <w:p w14:paraId="254D18F1" w14:textId="77777777" w:rsidR="00B87C41" w:rsidRPr="00CA01AC" w:rsidRDefault="00B87C41">
            <w:pPr>
              <w:pStyle w:val="TableParagraph"/>
              <w:rPr>
                <w:szCs w:val="21"/>
              </w:rPr>
            </w:pPr>
          </w:p>
          <w:p w14:paraId="19C28DD3" w14:textId="77777777" w:rsidR="00B87C41" w:rsidRPr="00CA01AC" w:rsidRDefault="00B87C41">
            <w:pPr>
              <w:pStyle w:val="TableParagraph"/>
              <w:spacing w:before="10"/>
              <w:rPr>
                <w:szCs w:val="21"/>
              </w:rPr>
            </w:pPr>
          </w:p>
          <w:p w14:paraId="57C79AF0" w14:textId="77777777" w:rsidR="00B87C41" w:rsidRPr="00CA01AC" w:rsidRDefault="00000000">
            <w:pPr>
              <w:pStyle w:val="TableParagraph"/>
              <w:spacing w:line="278" w:lineRule="auto"/>
              <w:ind w:left="150" w:right="43" w:hanging="106"/>
              <w:rPr>
                <w:szCs w:val="21"/>
              </w:rPr>
            </w:pPr>
            <w:r w:rsidRPr="00CA01AC">
              <w:rPr>
                <w:rFonts w:hint="eastAsia"/>
                <w:szCs w:val="21"/>
              </w:rPr>
              <w:t>饰面砖（石材）工程</w:t>
            </w:r>
          </w:p>
        </w:tc>
        <w:tc>
          <w:tcPr>
            <w:tcW w:w="1675" w:type="dxa"/>
            <w:vMerge w:val="restart"/>
            <w:tcBorders>
              <w:tl2br w:val="nil"/>
              <w:tr2bl w:val="nil"/>
            </w:tcBorders>
          </w:tcPr>
          <w:p w14:paraId="1F8FC760" w14:textId="77777777" w:rsidR="00B87C41" w:rsidRPr="00CA01AC" w:rsidRDefault="00B87C41">
            <w:pPr>
              <w:pStyle w:val="TableParagraph"/>
              <w:rPr>
                <w:szCs w:val="21"/>
              </w:rPr>
            </w:pPr>
          </w:p>
          <w:p w14:paraId="69E06DB6" w14:textId="77777777" w:rsidR="00B87C41" w:rsidRPr="00CA01AC" w:rsidRDefault="00B87C41">
            <w:pPr>
              <w:pStyle w:val="TableParagraph"/>
              <w:rPr>
                <w:szCs w:val="21"/>
              </w:rPr>
            </w:pPr>
          </w:p>
          <w:p w14:paraId="61DDD607" w14:textId="77777777" w:rsidR="00B87C41" w:rsidRPr="00CA01AC" w:rsidRDefault="00B87C41">
            <w:pPr>
              <w:pStyle w:val="TableParagraph"/>
              <w:rPr>
                <w:szCs w:val="21"/>
              </w:rPr>
            </w:pPr>
          </w:p>
          <w:p w14:paraId="1668AE80" w14:textId="77777777" w:rsidR="00B87C41" w:rsidRPr="00CA01AC" w:rsidRDefault="00B87C41">
            <w:pPr>
              <w:pStyle w:val="TableParagraph"/>
              <w:spacing w:before="3"/>
              <w:rPr>
                <w:szCs w:val="21"/>
              </w:rPr>
            </w:pPr>
          </w:p>
          <w:p w14:paraId="48FB23D0" w14:textId="77777777" w:rsidR="00B87C41" w:rsidRPr="00CA01AC" w:rsidRDefault="00000000">
            <w:pPr>
              <w:pStyle w:val="TableParagraph"/>
              <w:ind w:left="522"/>
              <w:rPr>
                <w:szCs w:val="21"/>
              </w:rPr>
            </w:pPr>
            <w:r w:rsidRPr="00CA01AC">
              <w:rPr>
                <w:rFonts w:hint="eastAsia"/>
                <w:szCs w:val="21"/>
              </w:rPr>
              <w:t>窗台石</w:t>
            </w:r>
          </w:p>
        </w:tc>
        <w:tc>
          <w:tcPr>
            <w:tcW w:w="4689" w:type="dxa"/>
            <w:tcBorders>
              <w:tl2br w:val="nil"/>
              <w:tr2bl w:val="nil"/>
            </w:tcBorders>
          </w:tcPr>
          <w:p w14:paraId="6599CF0F" w14:textId="77777777" w:rsidR="00B87C41" w:rsidRPr="00CA01AC" w:rsidRDefault="00000000">
            <w:pPr>
              <w:pStyle w:val="TableParagraph"/>
              <w:spacing w:before="151"/>
              <w:ind w:left="14"/>
              <w:rPr>
                <w:szCs w:val="21"/>
              </w:rPr>
            </w:pPr>
            <w:r w:rsidRPr="00CA01AC">
              <w:rPr>
                <w:rFonts w:hint="eastAsia"/>
                <w:szCs w:val="21"/>
              </w:rPr>
              <w:t>窗台石单块空鼓不允许超过 10%</w:t>
            </w:r>
          </w:p>
        </w:tc>
        <w:tc>
          <w:tcPr>
            <w:tcW w:w="1727" w:type="dxa"/>
            <w:tcBorders>
              <w:tl2br w:val="nil"/>
              <w:tr2bl w:val="nil"/>
            </w:tcBorders>
          </w:tcPr>
          <w:p w14:paraId="58A94CE3" w14:textId="77777777" w:rsidR="00B87C41" w:rsidRPr="00CA01AC" w:rsidRDefault="00000000">
            <w:pPr>
              <w:pStyle w:val="TableParagraph"/>
              <w:spacing w:before="151"/>
              <w:ind w:left="16"/>
              <w:jc w:val="center"/>
              <w:rPr>
                <w:szCs w:val="21"/>
              </w:rPr>
            </w:pPr>
            <w:r w:rsidRPr="00CA01AC">
              <w:rPr>
                <w:rFonts w:hint="eastAsia"/>
                <w:szCs w:val="21"/>
              </w:rPr>
              <w:t>空鼓锤</w:t>
            </w:r>
          </w:p>
        </w:tc>
      </w:tr>
      <w:tr w:rsidR="00CA01AC" w:rsidRPr="00CA01AC" w14:paraId="58BBECFC" w14:textId="77777777">
        <w:trPr>
          <w:trHeight w:val="572"/>
        </w:trPr>
        <w:tc>
          <w:tcPr>
            <w:tcW w:w="1160" w:type="dxa"/>
            <w:vMerge/>
            <w:tcBorders>
              <w:tl2br w:val="nil"/>
              <w:tr2bl w:val="nil"/>
            </w:tcBorders>
          </w:tcPr>
          <w:p w14:paraId="3F7D641A"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48760ABE" w14:textId="77777777" w:rsidR="00B87C41" w:rsidRPr="00CA01AC" w:rsidRDefault="00B87C41">
            <w:pPr>
              <w:rPr>
                <w:rFonts w:ascii="宋体" w:eastAsia="宋体" w:hAnsi="宋体" w:cs="宋体"/>
                <w:szCs w:val="21"/>
              </w:rPr>
            </w:pPr>
          </w:p>
        </w:tc>
        <w:tc>
          <w:tcPr>
            <w:tcW w:w="4689" w:type="dxa"/>
            <w:tcBorders>
              <w:tl2br w:val="nil"/>
              <w:tr2bl w:val="nil"/>
            </w:tcBorders>
          </w:tcPr>
          <w:p w14:paraId="7386F7EF" w14:textId="77777777" w:rsidR="00B87C41" w:rsidRPr="00CA01AC" w:rsidRDefault="00000000">
            <w:pPr>
              <w:pStyle w:val="TableParagraph"/>
              <w:spacing w:before="151"/>
              <w:ind w:left="14"/>
              <w:rPr>
                <w:szCs w:val="21"/>
              </w:rPr>
            </w:pPr>
            <w:r w:rsidRPr="00CA01AC">
              <w:rPr>
                <w:rFonts w:hint="eastAsia"/>
                <w:szCs w:val="21"/>
              </w:rPr>
              <w:t>窗台石是否破损、裂缝</w:t>
            </w:r>
          </w:p>
        </w:tc>
        <w:tc>
          <w:tcPr>
            <w:tcW w:w="1727" w:type="dxa"/>
            <w:tcBorders>
              <w:tl2br w:val="nil"/>
              <w:tr2bl w:val="nil"/>
            </w:tcBorders>
          </w:tcPr>
          <w:p w14:paraId="1BE26EA8" w14:textId="77777777" w:rsidR="00B87C41" w:rsidRPr="00CA01AC" w:rsidRDefault="00000000">
            <w:pPr>
              <w:pStyle w:val="TableParagraph"/>
              <w:spacing w:before="150"/>
              <w:ind w:left="16"/>
              <w:jc w:val="center"/>
              <w:rPr>
                <w:szCs w:val="21"/>
              </w:rPr>
            </w:pPr>
            <w:r w:rsidRPr="00CA01AC">
              <w:rPr>
                <w:rFonts w:hint="eastAsia"/>
                <w:szCs w:val="21"/>
              </w:rPr>
              <w:t>目测</w:t>
            </w:r>
          </w:p>
        </w:tc>
      </w:tr>
      <w:tr w:rsidR="00CA01AC" w:rsidRPr="00CA01AC" w14:paraId="3A4FC947" w14:textId="77777777">
        <w:trPr>
          <w:trHeight w:val="682"/>
        </w:trPr>
        <w:tc>
          <w:tcPr>
            <w:tcW w:w="1160" w:type="dxa"/>
            <w:vMerge/>
            <w:tcBorders>
              <w:tl2br w:val="nil"/>
              <w:tr2bl w:val="nil"/>
            </w:tcBorders>
          </w:tcPr>
          <w:p w14:paraId="3C7F641A"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7E300A24" w14:textId="77777777" w:rsidR="00B87C41" w:rsidRPr="00CA01AC" w:rsidRDefault="00B87C41">
            <w:pPr>
              <w:rPr>
                <w:rFonts w:ascii="宋体" w:eastAsia="宋体" w:hAnsi="宋体" w:cs="宋体"/>
                <w:szCs w:val="21"/>
              </w:rPr>
            </w:pPr>
          </w:p>
        </w:tc>
        <w:tc>
          <w:tcPr>
            <w:tcW w:w="4689" w:type="dxa"/>
            <w:tcBorders>
              <w:tl2br w:val="nil"/>
              <w:tr2bl w:val="nil"/>
            </w:tcBorders>
          </w:tcPr>
          <w:p w14:paraId="1401F8F9" w14:textId="77777777" w:rsidR="00B87C41" w:rsidRPr="00CA01AC" w:rsidRDefault="00000000">
            <w:pPr>
              <w:pStyle w:val="TableParagraph"/>
              <w:spacing w:before="151"/>
              <w:ind w:left="14"/>
              <w:rPr>
                <w:szCs w:val="21"/>
              </w:rPr>
            </w:pPr>
            <w:r w:rsidRPr="00CA01AC">
              <w:rPr>
                <w:rFonts w:hint="eastAsia"/>
                <w:szCs w:val="21"/>
              </w:rPr>
              <w:t>窗台石是否存在色差、纹理无色差、纹理清晰、反 碱</w:t>
            </w:r>
          </w:p>
        </w:tc>
        <w:tc>
          <w:tcPr>
            <w:tcW w:w="1727" w:type="dxa"/>
            <w:tcBorders>
              <w:tl2br w:val="nil"/>
              <w:tr2bl w:val="nil"/>
            </w:tcBorders>
          </w:tcPr>
          <w:p w14:paraId="2AB91F88" w14:textId="77777777" w:rsidR="00B87C41" w:rsidRPr="00CA01AC" w:rsidRDefault="00B87C41">
            <w:pPr>
              <w:pStyle w:val="TableParagraph"/>
              <w:spacing w:before="1"/>
              <w:rPr>
                <w:szCs w:val="21"/>
              </w:rPr>
            </w:pPr>
          </w:p>
          <w:p w14:paraId="1AFB6B4A" w14:textId="77777777" w:rsidR="00B87C41" w:rsidRPr="00CA01AC" w:rsidRDefault="00000000">
            <w:pPr>
              <w:pStyle w:val="TableParagraph"/>
              <w:ind w:left="16"/>
              <w:jc w:val="center"/>
              <w:rPr>
                <w:szCs w:val="21"/>
              </w:rPr>
            </w:pPr>
            <w:r w:rsidRPr="00CA01AC">
              <w:rPr>
                <w:rFonts w:hint="eastAsia"/>
                <w:szCs w:val="21"/>
              </w:rPr>
              <w:t>目测</w:t>
            </w:r>
          </w:p>
        </w:tc>
      </w:tr>
      <w:tr w:rsidR="00CA01AC" w:rsidRPr="00CA01AC" w14:paraId="4C2EA552" w14:textId="77777777">
        <w:trPr>
          <w:trHeight w:val="572"/>
        </w:trPr>
        <w:tc>
          <w:tcPr>
            <w:tcW w:w="1160" w:type="dxa"/>
            <w:vMerge/>
            <w:tcBorders>
              <w:tl2br w:val="nil"/>
              <w:tr2bl w:val="nil"/>
            </w:tcBorders>
          </w:tcPr>
          <w:p w14:paraId="21E98901"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1739A789" w14:textId="77777777" w:rsidR="00B87C41" w:rsidRPr="00CA01AC" w:rsidRDefault="00B87C41">
            <w:pPr>
              <w:rPr>
                <w:rFonts w:ascii="宋体" w:eastAsia="宋体" w:hAnsi="宋体" w:cs="宋体"/>
                <w:szCs w:val="21"/>
              </w:rPr>
            </w:pPr>
          </w:p>
        </w:tc>
        <w:tc>
          <w:tcPr>
            <w:tcW w:w="4689" w:type="dxa"/>
            <w:tcBorders>
              <w:tl2br w:val="nil"/>
              <w:tr2bl w:val="nil"/>
            </w:tcBorders>
          </w:tcPr>
          <w:p w14:paraId="19DCE0C7" w14:textId="77777777" w:rsidR="00B87C41" w:rsidRPr="00CA01AC" w:rsidRDefault="00000000">
            <w:pPr>
              <w:pStyle w:val="TableParagraph"/>
              <w:spacing w:before="151"/>
              <w:ind w:left="14"/>
              <w:rPr>
                <w:szCs w:val="21"/>
              </w:rPr>
            </w:pPr>
            <w:r w:rsidRPr="00CA01AC">
              <w:rPr>
                <w:rFonts w:hint="eastAsia"/>
                <w:szCs w:val="21"/>
              </w:rPr>
              <w:t>窗台石周边是否收口到位</w:t>
            </w:r>
          </w:p>
        </w:tc>
        <w:tc>
          <w:tcPr>
            <w:tcW w:w="1727" w:type="dxa"/>
            <w:tcBorders>
              <w:tl2br w:val="nil"/>
              <w:tr2bl w:val="nil"/>
            </w:tcBorders>
          </w:tcPr>
          <w:p w14:paraId="49A7FA00" w14:textId="77777777" w:rsidR="00B87C41" w:rsidRPr="00CA01AC" w:rsidRDefault="00000000">
            <w:pPr>
              <w:pStyle w:val="TableParagraph"/>
              <w:spacing w:before="152"/>
              <w:ind w:left="16"/>
              <w:jc w:val="center"/>
              <w:rPr>
                <w:szCs w:val="21"/>
              </w:rPr>
            </w:pPr>
            <w:r w:rsidRPr="00CA01AC">
              <w:rPr>
                <w:rFonts w:hint="eastAsia"/>
                <w:szCs w:val="21"/>
              </w:rPr>
              <w:t>手电筒</w:t>
            </w:r>
          </w:p>
        </w:tc>
      </w:tr>
      <w:tr w:rsidR="00CA01AC" w:rsidRPr="00CA01AC" w14:paraId="7324322F" w14:textId="77777777">
        <w:trPr>
          <w:trHeight w:val="570"/>
        </w:trPr>
        <w:tc>
          <w:tcPr>
            <w:tcW w:w="1160" w:type="dxa"/>
            <w:vMerge/>
            <w:tcBorders>
              <w:tl2br w:val="nil"/>
              <w:tr2bl w:val="nil"/>
            </w:tcBorders>
          </w:tcPr>
          <w:p w14:paraId="34891408" w14:textId="77777777" w:rsidR="00B87C41" w:rsidRPr="00CA01AC" w:rsidRDefault="00B87C41">
            <w:pPr>
              <w:rPr>
                <w:rFonts w:ascii="宋体" w:eastAsia="宋体" w:hAnsi="宋体" w:cs="宋体"/>
                <w:szCs w:val="21"/>
              </w:rPr>
            </w:pPr>
          </w:p>
        </w:tc>
        <w:tc>
          <w:tcPr>
            <w:tcW w:w="1675" w:type="dxa"/>
            <w:vMerge w:val="restart"/>
            <w:tcBorders>
              <w:tl2br w:val="nil"/>
              <w:tr2bl w:val="nil"/>
            </w:tcBorders>
            <w:vAlign w:val="center"/>
          </w:tcPr>
          <w:p w14:paraId="09D23733" w14:textId="77777777" w:rsidR="00B87C41" w:rsidRPr="00CA01AC" w:rsidRDefault="00000000">
            <w:pPr>
              <w:pStyle w:val="TableParagraph"/>
              <w:spacing w:before="150"/>
              <w:ind w:left="184" w:right="181"/>
              <w:jc w:val="center"/>
              <w:rPr>
                <w:szCs w:val="21"/>
              </w:rPr>
            </w:pPr>
            <w:r w:rsidRPr="00CA01AC">
              <w:rPr>
                <w:rFonts w:hint="eastAsia"/>
                <w:szCs w:val="21"/>
              </w:rPr>
              <w:t>地砖（石材）</w:t>
            </w:r>
          </w:p>
        </w:tc>
        <w:tc>
          <w:tcPr>
            <w:tcW w:w="4689" w:type="dxa"/>
            <w:tcBorders>
              <w:tl2br w:val="nil"/>
              <w:tr2bl w:val="nil"/>
            </w:tcBorders>
          </w:tcPr>
          <w:p w14:paraId="609C4D28" w14:textId="77777777" w:rsidR="00B87C41" w:rsidRPr="00CA01AC" w:rsidRDefault="00000000">
            <w:pPr>
              <w:pStyle w:val="TableParagraph"/>
              <w:spacing w:before="151"/>
              <w:ind w:left="14"/>
              <w:rPr>
                <w:szCs w:val="21"/>
              </w:rPr>
            </w:pPr>
            <w:r w:rsidRPr="00CA01AC">
              <w:rPr>
                <w:rFonts w:hint="eastAsia"/>
                <w:szCs w:val="21"/>
              </w:rPr>
              <w:t>地砖（石材）填缝 1mm、是否牢固、美观</w:t>
            </w:r>
          </w:p>
        </w:tc>
        <w:tc>
          <w:tcPr>
            <w:tcW w:w="1727" w:type="dxa"/>
            <w:tcBorders>
              <w:tl2br w:val="nil"/>
              <w:tr2bl w:val="nil"/>
            </w:tcBorders>
          </w:tcPr>
          <w:p w14:paraId="6748E91F" w14:textId="77777777" w:rsidR="00B87C41" w:rsidRPr="00CA01AC" w:rsidRDefault="00000000">
            <w:pPr>
              <w:pStyle w:val="TableParagraph"/>
              <w:spacing w:before="150"/>
              <w:ind w:left="16"/>
              <w:jc w:val="center"/>
              <w:rPr>
                <w:szCs w:val="21"/>
              </w:rPr>
            </w:pPr>
            <w:r w:rsidRPr="00CA01AC">
              <w:rPr>
                <w:rFonts w:hint="eastAsia"/>
                <w:szCs w:val="21"/>
              </w:rPr>
              <w:t>钢直尺</w:t>
            </w:r>
          </w:p>
        </w:tc>
      </w:tr>
      <w:tr w:rsidR="00CA01AC" w:rsidRPr="00CA01AC" w14:paraId="31B07A90" w14:textId="77777777">
        <w:trPr>
          <w:trHeight w:val="760"/>
        </w:trPr>
        <w:tc>
          <w:tcPr>
            <w:tcW w:w="1160" w:type="dxa"/>
            <w:vMerge/>
            <w:tcBorders>
              <w:tl2br w:val="nil"/>
              <w:tr2bl w:val="nil"/>
            </w:tcBorders>
          </w:tcPr>
          <w:p w14:paraId="4EA632CE" w14:textId="77777777" w:rsidR="00B87C41" w:rsidRPr="00CA01AC" w:rsidRDefault="00B87C41">
            <w:pPr>
              <w:pStyle w:val="TableParagraph"/>
              <w:rPr>
                <w:szCs w:val="21"/>
              </w:rPr>
            </w:pPr>
          </w:p>
        </w:tc>
        <w:tc>
          <w:tcPr>
            <w:tcW w:w="1675" w:type="dxa"/>
            <w:vMerge/>
            <w:tcBorders>
              <w:tl2br w:val="nil"/>
              <w:tr2bl w:val="nil"/>
            </w:tcBorders>
          </w:tcPr>
          <w:p w14:paraId="58F7DAE2" w14:textId="77777777" w:rsidR="00B87C41" w:rsidRPr="00CA01AC" w:rsidRDefault="00B87C41">
            <w:pPr>
              <w:pStyle w:val="TableParagraph"/>
              <w:rPr>
                <w:szCs w:val="21"/>
              </w:rPr>
            </w:pPr>
          </w:p>
        </w:tc>
        <w:tc>
          <w:tcPr>
            <w:tcW w:w="4689" w:type="dxa"/>
            <w:tcBorders>
              <w:tl2br w:val="nil"/>
              <w:tr2bl w:val="nil"/>
            </w:tcBorders>
          </w:tcPr>
          <w:p w14:paraId="3794E5F8" w14:textId="77777777" w:rsidR="00B87C41" w:rsidRPr="00CA01AC" w:rsidRDefault="00000000">
            <w:pPr>
              <w:pStyle w:val="TableParagraph"/>
              <w:spacing w:before="151"/>
              <w:ind w:left="14"/>
              <w:rPr>
                <w:szCs w:val="21"/>
              </w:rPr>
            </w:pPr>
            <w:r w:rsidRPr="00CA01AC">
              <w:rPr>
                <w:rFonts w:hint="eastAsia"/>
                <w:szCs w:val="21"/>
              </w:rPr>
              <w:t>地砖（石材）地面排水坡度是否排水顺畅，坡度不 允许小于 1%</w:t>
            </w:r>
          </w:p>
        </w:tc>
        <w:tc>
          <w:tcPr>
            <w:tcW w:w="1727" w:type="dxa"/>
            <w:tcBorders>
              <w:tl2br w:val="nil"/>
              <w:tr2bl w:val="nil"/>
            </w:tcBorders>
          </w:tcPr>
          <w:p w14:paraId="66473B13" w14:textId="77777777" w:rsidR="00B87C41" w:rsidRPr="00CA01AC" w:rsidRDefault="00B87C41">
            <w:pPr>
              <w:pStyle w:val="TableParagraph"/>
              <w:spacing w:before="6"/>
              <w:rPr>
                <w:szCs w:val="21"/>
              </w:rPr>
            </w:pPr>
          </w:p>
          <w:p w14:paraId="55B23BE4" w14:textId="77777777" w:rsidR="00B87C41" w:rsidRPr="00CA01AC" w:rsidRDefault="00000000">
            <w:pPr>
              <w:pStyle w:val="TableParagraph"/>
              <w:ind w:left="16"/>
              <w:jc w:val="center"/>
              <w:rPr>
                <w:szCs w:val="21"/>
              </w:rPr>
            </w:pPr>
            <w:r w:rsidRPr="00CA01AC">
              <w:rPr>
                <w:rFonts w:hint="eastAsia"/>
                <w:szCs w:val="21"/>
              </w:rPr>
              <w:t>水袋</w:t>
            </w:r>
          </w:p>
        </w:tc>
      </w:tr>
      <w:tr w:rsidR="00CA01AC" w:rsidRPr="00CA01AC" w14:paraId="7B555227" w14:textId="77777777">
        <w:trPr>
          <w:trHeight w:val="692"/>
        </w:trPr>
        <w:tc>
          <w:tcPr>
            <w:tcW w:w="1160" w:type="dxa"/>
            <w:vMerge/>
            <w:tcBorders>
              <w:tl2br w:val="nil"/>
              <w:tr2bl w:val="nil"/>
            </w:tcBorders>
          </w:tcPr>
          <w:p w14:paraId="5A5AACE5"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63A7AB13" w14:textId="77777777" w:rsidR="00B87C41" w:rsidRPr="00CA01AC" w:rsidRDefault="00B87C41">
            <w:pPr>
              <w:rPr>
                <w:rFonts w:ascii="宋体" w:eastAsia="宋体" w:hAnsi="宋体" w:cs="宋体"/>
                <w:szCs w:val="21"/>
              </w:rPr>
            </w:pPr>
          </w:p>
        </w:tc>
        <w:tc>
          <w:tcPr>
            <w:tcW w:w="4689" w:type="dxa"/>
            <w:tcBorders>
              <w:tl2br w:val="nil"/>
              <w:tr2bl w:val="nil"/>
            </w:tcBorders>
          </w:tcPr>
          <w:p w14:paraId="325AE898" w14:textId="77777777" w:rsidR="00B87C41" w:rsidRPr="00CA01AC" w:rsidRDefault="00000000">
            <w:pPr>
              <w:pStyle w:val="TableParagraph"/>
              <w:spacing w:before="151"/>
              <w:ind w:left="14"/>
              <w:rPr>
                <w:szCs w:val="21"/>
              </w:rPr>
            </w:pPr>
            <w:r w:rsidRPr="00CA01AC">
              <w:rPr>
                <w:rFonts w:hint="eastAsia"/>
                <w:szCs w:val="21"/>
              </w:rPr>
              <w:t>地砖（石材）单块空鼓不允许超过 10%，不得超过总数的 5%</w:t>
            </w:r>
          </w:p>
        </w:tc>
        <w:tc>
          <w:tcPr>
            <w:tcW w:w="1727" w:type="dxa"/>
            <w:tcBorders>
              <w:tl2br w:val="nil"/>
              <w:tr2bl w:val="nil"/>
            </w:tcBorders>
          </w:tcPr>
          <w:p w14:paraId="6499F040" w14:textId="77777777" w:rsidR="00B87C41" w:rsidRPr="00CA01AC" w:rsidRDefault="00B87C41">
            <w:pPr>
              <w:pStyle w:val="TableParagraph"/>
              <w:spacing w:before="6"/>
              <w:rPr>
                <w:szCs w:val="21"/>
              </w:rPr>
            </w:pPr>
          </w:p>
          <w:p w14:paraId="00A2A9B6" w14:textId="77777777" w:rsidR="00B87C41" w:rsidRPr="00CA01AC" w:rsidRDefault="00000000">
            <w:pPr>
              <w:pStyle w:val="TableParagraph"/>
              <w:ind w:left="547"/>
              <w:rPr>
                <w:szCs w:val="21"/>
              </w:rPr>
            </w:pPr>
            <w:r w:rsidRPr="00CA01AC">
              <w:rPr>
                <w:rFonts w:hint="eastAsia"/>
                <w:szCs w:val="21"/>
              </w:rPr>
              <w:t>空鼓锤</w:t>
            </w:r>
          </w:p>
        </w:tc>
      </w:tr>
      <w:tr w:rsidR="00CA01AC" w:rsidRPr="00CA01AC" w14:paraId="29C5047B" w14:textId="77777777">
        <w:trPr>
          <w:trHeight w:val="552"/>
        </w:trPr>
        <w:tc>
          <w:tcPr>
            <w:tcW w:w="1160" w:type="dxa"/>
            <w:vMerge/>
            <w:tcBorders>
              <w:tl2br w:val="nil"/>
              <w:tr2bl w:val="nil"/>
            </w:tcBorders>
          </w:tcPr>
          <w:p w14:paraId="133D945D"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3C716BE8" w14:textId="77777777" w:rsidR="00B87C41" w:rsidRPr="00CA01AC" w:rsidRDefault="00B87C41">
            <w:pPr>
              <w:rPr>
                <w:rFonts w:ascii="宋体" w:eastAsia="宋体" w:hAnsi="宋体" w:cs="宋体"/>
                <w:szCs w:val="21"/>
              </w:rPr>
            </w:pPr>
          </w:p>
        </w:tc>
        <w:tc>
          <w:tcPr>
            <w:tcW w:w="4689" w:type="dxa"/>
            <w:tcBorders>
              <w:tl2br w:val="nil"/>
              <w:tr2bl w:val="nil"/>
            </w:tcBorders>
          </w:tcPr>
          <w:p w14:paraId="66457EFE" w14:textId="77777777" w:rsidR="00B87C41" w:rsidRPr="00CA01AC" w:rsidRDefault="00000000">
            <w:pPr>
              <w:pStyle w:val="TableParagraph"/>
              <w:spacing w:before="151"/>
              <w:ind w:left="14"/>
              <w:rPr>
                <w:szCs w:val="21"/>
              </w:rPr>
            </w:pPr>
            <w:r w:rsidRPr="00CA01AC">
              <w:rPr>
                <w:rFonts w:hint="eastAsia"/>
                <w:szCs w:val="21"/>
              </w:rPr>
              <w:t>地砖（石材）接缝高低差≤0.5mm</w:t>
            </w:r>
          </w:p>
        </w:tc>
        <w:tc>
          <w:tcPr>
            <w:tcW w:w="1727" w:type="dxa"/>
            <w:tcBorders>
              <w:tl2br w:val="nil"/>
              <w:tr2bl w:val="nil"/>
            </w:tcBorders>
          </w:tcPr>
          <w:p w14:paraId="1325BCB4" w14:textId="77777777" w:rsidR="00B87C41" w:rsidRPr="00CA01AC" w:rsidRDefault="00000000">
            <w:pPr>
              <w:pStyle w:val="TableParagraph"/>
              <w:spacing w:before="141"/>
              <w:ind w:right="5"/>
              <w:jc w:val="right"/>
              <w:rPr>
                <w:szCs w:val="21"/>
              </w:rPr>
            </w:pPr>
            <w:r w:rsidRPr="00CA01AC">
              <w:rPr>
                <w:rFonts w:hint="eastAsia"/>
                <w:szCs w:val="21"/>
              </w:rPr>
              <w:t>钢直尺、扇形塞尺</w:t>
            </w:r>
          </w:p>
        </w:tc>
      </w:tr>
      <w:tr w:rsidR="00CA01AC" w:rsidRPr="00CA01AC" w14:paraId="0A47E508" w14:textId="77777777">
        <w:trPr>
          <w:trHeight w:val="551"/>
        </w:trPr>
        <w:tc>
          <w:tcPr>
            <w:tcW w:w="1160" w:type="dxa"/>
            <w:vMerge/>
            <w:tcBorders>
              <w:tl2br w:val="nil"/>
              <w:tr2bl w:val="nil"/>
            </w:tcBorders>
          </w:tcPr>
          <w:p w14:paraId="0649BA47"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557BF63B" w14:textId="77777777" w:rsidR="00B87C41" w:rsidRPr="00CA01AC" w:rsidRDefault="00B87C41">
            <w:pPr>
              <w:rPr>
                <w:rFonts w:ascii="宋体" w:eastAsia="宋体" w:hAnsi="宋体" w:cs="宋体"/>
                <w:szCs w:val="21"/>
              </w:rPr>
            </w:pPr>
          </w:p>
        </w:tc>
        <w:tc>
          <w:tcPr>
            <w:tcW w:w="4689" w:type="dxa"/>
            <w:tcBorders>
              <w:tl2br w:val="nil"/>
              <w:tr2bl w:val="nil"/>
            </w:tcBorders>
          </w:tcPr>
          <w:p w14:paraId="0FA2175E" w14:textId="77777777" w:rsidR="00B87C41" w:rsidRPr="00CA01AC" w:rsidRDefault="00000000">
            <w:pPr>
              <w:pStyle w:val="TableParagraph"/>
              <w:spacing w:before="151"/>
              <w:ind w:left="14"/>
              <w:rPr>
                <w:szCs w:val="21"/>
              </w:rPr>
            </w:pPr>
            <w:r w:rsidRPr="00CA01AC">
              <w:rPr>
                <w:rFonts w:hint="eastAsia"/>
                <w:szCs w:val="21"/>
              </w:rPr>
              <w:t>地砖（石材）接缝宽度≤0.2mm</w:t>
            </w:r>
          </w:p>
        </w:tc>
        <w:tc>
          <w:tcPr>
            <w:tcW w:w="1727" w:type="dxa"/>
            <w:tcBorders>
              <w:tl2br w:val="nil"/>
              <w:tr2bl w:val="nil"/>
            </w:tcBorders>
          </w:tcPr>
          <w:p w14:paraId="58673422" w14:textId="77777777" w:rsidR="00B87C41" w:rsidRPr="00CA01AC" w:rsidRDefault="00000000">
            <w:pPr>
              <w:pStyle w:val="TableParagraph"/>
              <w:spacing w:before="142"/>
              <w:ind w:left="547"/>
              <w:rPr>
                <w:szCs w:val="21"/>
              </w:rPr>
            </w:pPr>
            <w:r w:rsidRPr="00CA01AC">
              <w:rPr>
                <w:rFonts w:hint="eastAsia"/>
                <w:szCs w:val="21"/>
              </w:rPr>
              <w:t>钢直尺</w:t>
            </w:r>
          </w:p>
        </w:tc>
      </w:tr>
      <w:tr w:rsidR="00CA01AC" w:rsidRPr="00CA01AC" w14:paraId="2C045403" w14:textId="77777777">
        <w:trPr>
          <w:trHeight w:val="552"/>
        </w:trPr>
        <w:tc>
          <w:tcPr>
            <w:tcW w:w="1160" w:type="dxa"/>
            <w:vMerge/>
            <w:tcBorders>
              <w:tl2br w:val="nil"/>
              <w:tr2bl w:val="nil"/>
            </w:tcBorders>
          </w:tcPr>
          <w:p w14:paraId="032A0DDF"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7F62CCB2" w14:textId="77777777" w:rsidR="00B87C41" w:rsidRPr="00CA01AC" w:rsidRDefault="00B87C41">
            <w:pPr>
              <w:rPr>
                <w:rFonts w:ascii="宋体" w:eastAsia="宋体" w:hAnsi="宋体" w:cs="宋体"/>
                <w:szCs w:val="21"/>
              </w:rPr>
            </w:pPr>
          </w:p>
        </w:tc>
        <w:tc>
          <w:tcPr>
            <w:tcW w:w="4689" w:type="dxa"/>
            <w:tcBorders>
              <w:tl2br w:val="nil"/>
              <w:tr2bl w:val="nil"/>
            </w:tcBorders>
          </w:tcPr>
          <w:p w14:paraId="0C53BAB6" w14:textId="77777777" w:rsidR="00B87C41" w:rsidRPr="00CA01AC" w:rsidRDefault="00000000">
            <w:pPr>
              <w:pStyle w:val="TableParagraph"/>
              <w:spacing w:before="151"/>
              <w:ind w:left="14"/>
              <w:rPr>
                <w:szCs w:val="21"/>
              </w:rPr>
            </w:pPr>
            <w:r w:rsidRPr="00CA01AC">
              <w:rPr>
                <w:rFonts w:hint="eastAsia"/>
                <w:szCs w:val="21"/>
              </w:rPr>
              <w:t>地砖（石材）平整度≤2mm</w:t>
            </w:r>
          </w:p>
        </w:tc>
        <w:tc>
          <w:tcPr>
            <w:tcW w:w="1727" w:type="dxa"/>
            <w:tcBorders>
              <w:tl2br w:val="nil"/>
              <w:tr2bl w:val="nil"/>
            </w:tcBorders>
          </w:tcPr>
          <w:p w14:paraId="032E8DD8" w14:textId="77777777" w:rsidR="00B87C41" w:rsidRPr="00CA01AC" w:rsidRDefault="00000000">
            <w:pPr>
              <w:pStyle w:val="TableParagraph"/>
              <w:spacing w:before="141"/>
              <w:ind w:left="520"/>
              <w:rPr>
                <w:szCs w:val="21"/>
              </w:rPr>
            </w:pPr>
            <w:r w:rsidRPr="00CA01AC">
              <w:rPr>
                <w:rFonts w:hint="eastAsia"/>
                <w:szCs w:val="21"/>
              </w:rPr>
              <w:t>2m 靠尺</w:t>
            </w:r>
          </w:p>
        </w:tc>
      </w:tr>
      <w:tr w:rsidR="00CA01AC" w:rsidRPr="00CA01AC" w14:paraId="53B4DCF9" w14:textId="77777777">
        <w:trPr>
          <w:trHeight w:val="552"/>
        </w:trPr>
        <w:tc>
          <w:tcPr>
            <w:tcW w:w="1160" w:type="dxa"/>
            <w:vMerge/>
            <w:tcBorders>
              <w:tl2br w:val="nil"/>
              <w:tr2bl w:val="nil"/>
            </w:tcBorders>
          </w:tcPr>
          <w:p w14:paraId="3D17C7F1"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545E32A7" w14:textId="77777777" w:rsidR="00B87C41" w:rsidRPr="00CA01AC" w:rsidRDefault="00B87C41">
            <w:pPr>
              <w:rPr>
                <w:rFonts w:ascii="宋体" w:eastAsia="宋体" w:hAnsi="宋体" w:cs="宋体"/>
                <w:szCs w:val="21"/>
              </w:rPr>
            </w:pPr>
          </w:p>
        </w:tc>
        <w:tc>
          <w:tcPr>
            <w:tcW w:w="4689" w:type="dxa"/>
            <w:tcBorders>
              <w:tl2br w:val="nil"/>
              <w:tr2bl w:val="nil"/>
            </w:tcBorders>
          </w:tcPr>
          <w:p w14:paraId="3CCA2329" w14:textId="77777777" w:rsidR="00B87C41" w:rsidRPr="00CA01AC" w:rsidRDefault="00000000">
            <w:pPr>
              <w:pStyle w:val="TableParagraph"/>
              <w:spacing w:before="151"/>
              <w:ind w:left="14"/>
              <w:rPr>
                <w:szCs w:val="21"/>
              </w:rPr>
            </w:pPr>
            <w:r w:rsidRPr="00CA01AC">
              <w:rPr>
                <w:rFonts w:hint="eastAsia"/>
                <w:szCs w:val="21"/>
              </w:rPr>
              <w:t>地砖（石材）是否有爆瓷</w:t>
            </w:r>
          </w:p>
        </w:tc>
        <w:tc>
          <w:tcPr>
            <w:tcW w:w="1727" w:type="dxa"/>
            <w:tcBorders>
              <w:tl2br w:val="nil"/>
              <w:tr2bl w:val="nil"/>
            </w:tcBorders>
          </w:tcPr>
          <w:p w14:paraId="31B3A45A" w14:textId="77777777" w:rsidR="00B87C41" w:rsidRPr="00CA01AC" w:rsidRDefault="00000000">
            <w:pPr>
              <w:pStyle w:val="TableParagraph"/>
              <w:spacing w:before="142"/>
              <w:ind w:left="16"/>
              <w:jc w:val="center"/>
              <w:rPr>
                <w:szCs w:val="21"/>
              </w:rPr>
            </w:pPr>
            <w:r w:rsidRPr="00CA01AC">
              <w:rPr>
                <w:rFonts w:hint="eastAsia"/>
                <w:szCs w:val="21"/>
              </w:rPr>
              <w:t>目测</w:t>
            </w:r>
          </w:p>
        </w:tc>
      </w:tr>
      <w:tr w:rsidR="00CA01AC" w:rsidRPr="00CA01AC" w14:paraId="39E663C6" w14:textId="77777777">
        <w:trPr>
          <w:trHeight w:val="552"/>
        </w:trPr>
        <w:tc>
          <w:tcPr>
            <w:tcW w:w="1160" w:type="dxa"/>
            <w:vMerge/>
            <w:tcBorders>
              <w:tl2br w:val="nil"/>
              <w:tr2bl w:val="nil"/>
            </w:tcBorders>
          </w:tcPr>
          <w:p w14:paraId="5C8E12D9"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5175F93B" w14:textId="77777777" w:rsidR="00B87C41" w:rsidRPr="00CA01AC" w:rsidRDefault="00B87C41">
            <w:pPr>
              <w:rPr>
                <w:rFonts w:ascii="宋体" w:eastAsia="宋体" w:hAnsi="宋体" w:cs="宋体"/>
                <w:szCs w:val="21"/>
              </w:rPr>
            </w:pPr>
          </w:p>
        </w:tc>
        <w:tc>
          <w:tcPr>
            <w:tcW w:w="4689" w:type="dxa"/>
            <w:tcBorders>
              <w:tl2br w:val="nil"/>
              <w:tr2bl w:val="nil"/>
            </w:tcBorders>
          </w:tcPr>
          <w:p w14:paraId="35E72393" w14:textId="77777777" w:rsidR="00B87C41" w:rsidRPr="00CA01AC" w:rsidRDefault="00000000">
            <w:pPr>
              <w:pStyle w:val="TableParagraph"/>
              <w:spacing w:before="151"/>
              <w:ind w:left="14"/>
              <w:rPr>
                <w:szCs w:val="21"/>
              </w:rPr>
            </w:pPr>
            <w:r w:rsidRPr="00CA01AC">
              <w:rPr>
                <w:rFonts w:hint="eastAsia"/>
                <w:szCs w:val="21"/>
              </w:rPr>
              <w:t>地砖（石材）是否破损、裂缝</w:t>
            </w:r>
          </w:p>
        </w:tc>
        <w:tc>
          <w:tcPr>
            <w:tcW w:w="1727" w:type="dxa"/>
            <w:tcBorders>
              <w:tl2br w:val="nil"/>
              <w:tr2bl w:val="nil"/>
            </w:tcBorders>
          </w:tcPr>
          <w:p w14:paraId="7F4CA1C1" w14:textId="77777777" w:rsidR="00B87C41" w:rsidRPr="00CA01AC" w:rsidRDefault="00000000">
            <w:pPr>
              <w:pStyle w:val="TableParagraph"/>
              <w:spacing w:before="141"/>
              <w:ind w:left="16"/>
              <w:jc w:val="center"/>
              <w:rPr>
                <w:szCs w:val="21"/>
              </w:rPr>
            </w:pPr>
            <w:r w:rsidRPr="00CA01AC">
              <w:rPr>
                <w:rFonts w:hint="eastAsia"/>
                <w:szCs w:val="21"/>
              </w:rPr>
              <w:t>目测</w:t>
            </w:r>
          </w:p>
        </w:tc>
      </w:tr>
      <w:tr w:rsidR="00CA01AC" w:rsidRPr="00CA01AC" w14:paraId="0060D8A3" w14:textId="77777777">
        <w:trPr>
          <w:trHeight w:val="721"/>
        </w:trPr>
        <w:tc>
          <w:tcPr>
            <w:tcW w:w="1160" w:type="dxa"/>
            <w:vMerge/>
            <w:tcBorders>
              <w:tl2br w:val="nil"/>
              <w:tr2bl w:val="nil"/>
            </w:tcBorders>
          </w:tcPr>
          <w:p w14:paraId="568E63BE"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2F954E6F" w14:textId="77777777" w:rsidR="00B87C41" w:rsidRPr="00CA01AC" w:rsidRDefault="00B87C41">
            <w:pPr>
              <w:rPr>
                <w:rFonts w:ascii="宋体" w:eastAsia="宋体" w:hAnsi="宋体" w:cs="宋体"/>
                <w:szCs w:val="21"/>
              </w:rPr>
            </w:pPr>
          </w:p>
        </w:tc>
        <w:tc>
          <w:tcPr>
            <w:tcW w:w="4689" w:type="dxa"/>
            <w:tcBorders>
              <w:tl2br w:val="nil"/>
              <w:tr2bl w:val="nil"/>
            </w:tcBorders>
          </w:tcPr>
          <w:p w14:paraId="0DEECD12" w14:textId="77777777" w:rsidR="00B87C41" w:rsidRPr="00CA01AC" w:rsidRDefault="00000000">
            <w:pPr>
              <w:pStyle w:val="TableParagraph"/>
              <w:spacing w:before="151"/>
              <w:ind w:left="14"/>
              <w:rPr>
                <w:szCs w:val="21"/>
              </w:rPr>
            </w:pPr>
            <w:r w:rsidRPr="00CA01AC">
              <w:rPr>
                <w:rFonts w:hint="eastAsia"/>
                <w:szCs w:val="21"/>
              </w:rPr>
              <w:t>地砖（石材）是否存在色差、纹理无色差、纹理清 晰、反碱</w:t>
            </w:r>
          </w:p>
        </w:tc>
        <w:tc>
          <w:tcPr>
            <w:tcW w:w="1727" w:type="dxa"/>
            <w:tcBorders>
              <w:tl2br w:val="nil"/>
              <w:tr2bl w:val="nil"/>
            </w:tcBorders>
          </w:tcPr>
          <w:p w14:paraId="1D3DEFBA" w14:textId="77777777" w:rsidR="00B87C41" w:rsidRPr="00CA01AC" w:rsidRDefault="00B87C41">
            <w:pPr>
              <w:pStyle w:val="TableParagraph"/>
              <w:spacing w:before="8"/>
              <w:rPr>
                <w:szCs w:val="21"/>
              </w:rPr>
            </w:pPr>
          </w:p>
          <w:p w14:paraId="6C227148" w14:textId="77777777" w:rsidR="00B87C41" w:rsidRPr="00CA01AC" w:rsidRDefault="00000000">
            <w:pPr>
              <w:pStyle w:val="TableParagraph"/>
              <w:ind w:left="16"/>
              <w:jc w:val="center"/>
              <w:rPr>
                <w:szCs w:val="21"/>
              </w:rPr>
            </w:pPr>
            <w:r w:rsidRPr="00CA01AC">
              <w:rPr>
                <w:rFonts w:hint="eastAsia"/>
                <w:szCs w:val="21"/>
              </w:rPr>
              <w:t>目测</w:t>
            </w:r>
          </w:p>
        </w:tc>
      </w:tr>
      <w:tr w:rsidR="00CA01AC" w:rsidRPr="00CA01AC" w14:paraId="154FA178" w14:textId="77777777">
        <w:trPr>
          <w:trHeight w:val="551"/>
        </w:trPr>
        <w:tc>
          <w:tcPr>
            <w:tcW w:w="1160" w:type="dxa"/>
            <w:vMerge/>
            <w:tcBorders>
              <w:tl2br w:val="nil"/>
              <w:tr2bl w:val="nil"/>
            </w:tcBorders>
          </w:tcPr>
          <w:p w14:paraId="1E6393E6"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6D2D9840" w14:textId="77777777" w:rsidR="00B87C41" w:rsidRPr="00CA01AC" w:rsidRDefault="00B87C41">
            <w:pPr>
              <w:rPr>
                <w:rFonts w:ascii="宋体" w:eastAsia="宋体" w:hAnsi="宋体" w:cs="宋体"/>
                <w:szCs w:val="21"/>
              </w:rPr>
            </w:pPr>
          </w:p>
        </w:tc>
        <w:tc>
          <w:tcPr>
            <w:tcW w:w="4689" w:type="dxa"/>
            <w:tcBorders>
              <w:tl2br w:val="nil"/>
              <w:tr2bl w:val="nil"/>
            </w:tcBorders>
          </w:tcPr>
          <w:p w14:paraId="0936B23C" w14:textId="77777777" w:rsidR="00B87C41" w:rsidRPr="00CA01AC" w:rsidRDefault="00000000">
            <w:pPr>
              <w:pStyle w:val="TableParagraph"/>
              <w:spacing w:before="151"/>
              <w:ind w:left="14"/>
              <w:rPr>
                <w:szCs w:val="21"/>
              </w:rPr>
            </w:pPr>
            <w:r w:rsidRPr="00CA01AC">
              <w:rPr>
                <w:rFonts w:hint="eastAsia"/>
                <w:szCs w:val="21"/>
              </w:rPr>
              <w:t>地砖（石材）表面填缝剂是否清理干净</w:t>
            </w:r>
          </w:p>
        </w:tc>
        <w:tc>
          <w:tcPr>
            <w:tcW w:w="1727" w:type="dxa"/>
            <w:tcBorders>
              <w:tl2br w:val="nil"/>
              <w:tr2bl w:val="nil"/>
            </w:tcBorders>
          </w:tcPr>
          <w:p w14:paraId="12605954" w14:textId="77777777" w:rsidR="00B87C41" w:rsidRPr="00CA01AC" w:rsidRDefault="00000000">
            <w:pPr>
              <w:pStyle w:val="TableParagraph"/>
              <w:spacing w:before="140"/>
              <w:ind w:left="16"/>
              <w:jc w:val="center"/>
              <w:rPr>
                <w:szCs w:val="21"/>
              </w:rPr>
            </w:pPr>
            <w:r w:rsidRPr="00CA01AC">
              <w:rPr>
                <w:rFonts w:hint="eastAsia"/>
                <w:szCs w:val="21"/>
              </w:rPr>
              <w:t>目测</w:t>
            </w:r>
          </w:p>
        </w:tc>
      </w:tr>
      <w:tr w:rsidR="00CA01AC" w:rsidRPr="00CA01AC" w14:paraId="3B3DB4A0" w14:textId="77777777">
        <w:trPr>
          <w:trHeight w:val="552"/>
        </w:trPr>
        <w:tc>
          <w:tcPr>
            <w:tcW w:w="1160" w:type="dxa"/>
            <w:vMerge/>
            <w:tcBorders>
              <w:tl2br w:val="nil"/>
              <w:tr2bl w:val="nil"/>
            </w:tcBorders>
          </w:tcPr>
          <w:p w14:paraId="2AF223AE" w14:textId="77777777" w:rsidR="00B87C41" w:rsidRPr="00CA01AC" w:rsidRDefault="00B87C41">
            <w:pPr>
              <w:rPr>
                <w:rFonts w:ascii="宋体" w:eastAsia="宋体" w:hAnsi="宋体" w:cs="宋体"/>
                <w:szCs w:val="21"/>
              </w:rPr>
            </w:pPr>
          </w:p>
        </w:tc>
        <w:tc>
          <w:tcPr>
            <w:tcW w:w="1675" w:type="dxa"/>
            <w:vMerge w:val="restart"/>
            <w:tcBorders>
              <w:tl2br w:val="nil"/>
              <w:tr2bl w:val="nil"/>
            </w:tcBorders>
          </w:tcPr>
          <w:p w14:paraId="264F8EB3" w14:textId="77777777" w:rsidR="00B87C41" w:rsidRPr="00CA01AC" w:rsidRDefault="00B87C41">
            <w:pPr>
              <w:pStyle w:val="TableParagraph"/>
              <w:rPr>
                <w:szCs w:val="21"/>
              </w:rPr>
            </w:pPr>
          </w:p>
          <w:p w14:paraId="55221D40" w14:textId="77777777" w:rsidR="00B87C41" w:rsidRPr="00CA01AC" w:rsidRDefault="00B87C41">
            <w:pPr>
              <w:pStyle w:val="TableParagraph"/>
              <w:rPr>
                <w:szCs w:val="21"/>
              </w:rPr>
            </w:pPr>
          </w:p>
          <w:p w14:paraId="18C9113F" w14:textId="77777777" w:rsidR="00B87C41" w:rsidRPr="00CA01AC" w:rsidRDefault="00B87C41">
            <w:pPr>
              <w:pStyle w:val="TableParagraph"/>
              <w:rPr>
                <w:szCs w:val="21"/>
              </w:rPr>
            </w:pPr>
          </w:p>
          <w:p w14:paraId="74A74E10" w14:textId="77777777" w:rsidR="00B87C41" w:rsidRPr="00CA01AC" w:rsidRDefault="00B87C41">
            <w:pPr>
              <w:pStyle w:val="TableParagraph"/>
              <w:rPr>
                <w:szCs w:val="21"/>
              </w:rPr>
            </w:pPr>
          </w:p>
          <w:p w14:paraId="516AB426" w14:textId="77777777" w:rsidR="00B87C41" w:rsidRPr="00CA01AC" w:rsidRDefault="00B87C41">
            <w:pPr>
              <w:pStyle w:val="TableParagraph"/>
              <w:spacing w:before="11"/>
              <w:rPr>
                <w:szCs w:val="21"/>
              </w:rPr>
            </w:pPr>
          </w:p>
          <w:p w14:paraId="058DE4DC" w14:textId="77777777" w:rsidR="00B87C41" w:rsidRPr="00CA01AC" w:rsidRDefault="00000000">
            <w:pPr>
              <w:pStyle w:val="TableParagraph"/>
              <w:ind w:left="522"/>
              <w:rPr>
                <w:szCs w:val="21"/>
              </w:rPr>
            </w:pPr>
            <w:r w:rsidRPr="00CA01AC">
              <w:rPr>
                <w:rFonts w:hint="eastAsia"/>
                <w:szCs w:val="21"/>
              </w:rPr>
              <w:t>门槛石</w:t>
            </w:r>
          </w:p>
        </w:tc>
        <w:tc>
          <w:tcPr>
            <w:tcW w:w="4689" w:type="dxa"/>
            <w:tcBorders>
              <w:tl2br w:val="nil"/>
              <w:tr2bl w:val="nil"/>
            </w:tcBorders>
          </w:tcPr>
          <w:p w14:paraId="2F91713D" w14:textId="77777777" w:rsidR="00B87C41" w:rsidRPr="00CA01AC" w:rsidRDefault="00000000">
            <w:pPr>
              <w:pStyle w:val="TableParagraph"/>
              <w:spacing w:before="151"/>
              <w:ind w:left="14"/>
              <w:rPr>
                <w:szCs w:val="21"/>
              </w:rPr>
            </w:pPr>
            <w:r w:rsidRPr="00CA01AC">
              <w:rPr>
                <w:rFonts w:hint="eastAsia"/>
                <w:szCs w:val="21"/>
              </w:rPr>
              <w:t>门槛石单块空鼓不允许超过 10%</w:t>
            </w:r>
          </w:p>
        </w:tc>
        <w:tc>
          <w:tcPr>
            <w:tcW w:w="1727" w:type="dxa"/>
            <w:tcBorders>
              <w:tl2br w:val="nil"/>
              <w:tr2bl w:val="nil"/>
            </w:tcBorders>
          </w:tcPr>
          <w:p w14:paraId="79B1F62A" w14:textId="77777777" w:rsidR="00B87C41" w:rsidRPr="00CA01AC" w:rsidRDefault="00000000">
            <w:pPr>
              <w:pStyle w:val="TableParagraph"/>
              <w:spacing w:before="141"/>
              <w:ind w:left="547"/>
              <w:rPr>
                <w:szCs w:val="21"/>
              </w:rPr>
            </w:pPr>
            <w:r w:rsidRPr="00CA01AC">
              <w:rPr>
                <w:rFonts w:hint="eastAsia"/>
                <w:szCs w:val="21"/>
              </w:rPr>
              <w:t>空鼓锤</w:t>
            </w:r>
          </w:p>
        </w:tc>
      </w:tr>
      <w:tr w:rsidR="00CA01AC" w:rsidRPr="00CA01AC" w14:paraId="459D704E" w14:textId="77777777">
        <w:trPr>
          <w:trHeight w:val="551"/>
        </w:trPr>
        <w:tc>
          <w:tcPr>
            <w:tcW w:w="1160" w:type="dxa"/>
            <w:vMerge/>
            <w:tcBorders>
              <w:tl2br w:val="nil"/>
              <w:tr2bl w:val="nil"/>
            </w:tcBorders>
          </w:tcPr>
          <w:p w14:paraId="49473245"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4B605A3B" w14:textId="77777777" w:rsidR="00B87C41" w:rsidRPr="00CA01AC" w:rsidRDefault="00B87C41">
            <w:pPr>
              <w:rPr>
                <w:rFonts w:ascii="宋体" w:eastAsia="宋体" w:hAnsi="宋体" w:cs="宋体"/>
                <w:szCs w:val="21"/>
              </w:rPr>
            </w:pPr>
          </w:p>
        </w:tc>
        <w:tc>
          <w:tcPr>
            <w:tcW w:w="4689" w:type="dxa"/>
            <w:tcBorders>
              <w:tl2br w:val="nil"/>
              <w:tr2bl w:val="nil"/>
            </w:tcBorders>
          </w:tcPr>
          <w:p w14:paraId="4A72691E" w14:textId="77777777" w:rsidR="00B87C41" w:rsidRPr="00CA01AC" w:rsidRDefault="00000000">
            <w:pPr>
              <w:pStyle w:val="TableParagraph"/>
              <w:spacing w:before="151"/>
              <w:ind w:left="14"/>
              <w:rPr>
                <w:szCs w:val="21"/>
              </w:rPr>
            </w:pPr>
            <w:r w:rsidRPr="00CA01AC">
              <w:rPr>
                <w:rFonts w:hint="eastAsia"/>
                <w:szCs w:val="21"/>
              </w:rPr>
              <w:t>门槛石是否破损、裂缝等</w:t>
            </w:r>
          </w:p>
        </w:tc>
        <w:tc>
          <w:tcPr>
            <w:tcW w:w="1727" w:type="dxa"/>
            <w:tcBorders>
              <w:tl2br w:val="nil"/>
              <w:tr2bl w:val="nil"/>
            </w:tcBorders>
          </w:tcPr>
          <w:p w14:paraId="22377C04" w14:textId="77777777" w:rsidR="00B87C41" w:rsidRPr="00CA01AC" w:rsidRDefault="00000000">
            <w:pPr>
              <w:pStyle w:val="TableParagraph"/>
              <w:spacing w:before="140"/>
              <w:ind w:left="16"/>
              <w:jc w:val="center"/>
              <w:rPr>
                <w:szCs w:val="21"/>
              </w:rPr>
            </w:pPr>
            <w:r w:rsidRPr="00CA01AC">
              <w:rPr>
                <w:rFonts w:hint="eastAsia"/>
                <w:szCs w:val="21"/>
              </w:rPr>
              <w:t>目测</w:t>
            </w:r>
          </w:p>
        </w:tc>
      </w:tr>
      <w:tr w:rsidR="00CA01AC" w:rsidRPr="00CA01AC" w14:paraId="2D6247AE" w14:textId="77777777">
        <w:trPr>
          <w:trHeight w:val="708"/>
        </w:trPr>
        <w:tc>
          <w:tcPr>
            <w:tcW w:w="1160" w:type="dxa"/>
            <w:vMerge/>
            <w:tcBorders>
              <w:tl2br w:val="nil"/>
              <w:tr2bl w:val="nil"/>
            </w:tcBorders>
          </w:tcPr>
          <w:p w14:paraId="43EA4BC8"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0E6A23A2" w14:textId="77777777" w:rsidR="00B87C41" w:rsidRPr="00CA01AC" w:rsidRDefault="00B87C41">
            <w:pPr>
              <w:rPr>
                <w:rFonts w:ascii="宋体" w:eastAsia="宋体" w:hAnsi="宋体" w:cs="宋体"/>
                <w:szCs w:val="21"/>
              </w:rPr>
            </w:pPr>
          </w:p>
        </w:tc>
        <w:tc>
          <w:tcPr>
            <w:tcW w:w="4689" w:type="dxa"/>
            <w:tcBorders>
              <w:tl2br w:val="nil"/>
              <w:tr2bl w:val="nil"/>
            </w:tcBorders>
          </w:tcPr>
          <w:p w14:paraId="18E5A784" w14:textId="77777777" w:rsidR="00B87C41" w:rsidRPr="00CA01AC" w:rsidRDefault="00000000">
            <w:pPr>
              <w:pStyle w:val="TableParagraph"/>
              <w:spacing w:before="151"/>
              <w:ind w:left="14"/>
              <w:rPr>
                <w:szCs w:val="21"/>
              </w:rPr>
            </w:pPr>
            <w:r w:rsidRPr="00CA01AC">
              <w:rPr>
                <w:rFonts w:hint="eastAsia"/>
                <w:szCs w:val="21"/>
              </w:rPr>
              <w:t>门槛石是否存在色差、纹理无色差、纹理清晰、反 碱</w:t>
            </w:r>
          </w:p>
        </w:tc>
        <w:tc>
          <w:tcPr>
            <w:tcW w:w="1727" w:type="dxa"/>
            <w:tcBorders>
              <w:tl2br w:val="nil"/>
              <w:tr2bl w:val="nil"/>
            </w:tcBorders>
          </w:tcPr>
          <w:p w14:paraId="3D582621" w14:textId="77777777" w:rsidR="00B87C41" w:rsidRPr="00CA01AC" w:rsidRDefault="00B87C41">
            <w:pPr>
              <w:pStyle w:val="TableParagraph"/>
              <w:rPr>
                <w:szCs w:val="21"/>
              </w:rPr>
            </w:pPr>
          </w:p>
          <w:p w14:paraId="79BB9C26" w14:textId="77777777" w:rsidR="00B87C41" w:rsidRPr="00CA01AC" w:rsidRDefault="00000000">
            <w:pPr>
              <w:pStyle w:val="TableParagraph"/>
              <w:ind w:left="16"/>
              <w:jc w:val="center"/>
              <w:rPr>
                <w:szCs w:val="21"/>
              </w:rPr>
            </w:pPr>
            <w:r w:rsidRPr="00CA01AC">
              <w:rPr>
                <w:rFonts w:hint="eastAsia"/>
                <w:szCs w:val="21"/>
              </w:rPr>
              <w:t>目测</w:t>
            </w:r>
          </w:p>
        </w:tc>
      </w:tr>
      <w:tr w:rsidR="00CA01AC" w:rsidRPr="00CA01AC" w14:paraId="45696A1B" w14:textId="77777777">
        <w:trPr>
          <w:trHeight w:val="551"/>
        </w:trPr>
        <w:tc>
          <w:tcPr>
            <w:tcW w:w="1160" w:type="dxa"/>
            <w:vMerge/>
            <w:tcBorders>
              <w:tl2br w:val="nil"/>
              <w:tr2bl w:val="nil"/>
            </w:tcBorders>
          </w:tcPr>
          <w:p w14:paraId="2E64AB04"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670172E5" w14:textId="77777777" w:rsidR="00B87C41" w:rsidRPr="00CA01AC" w:rsidRDefault="00B87C41">
            <w:pPr>
              <w:rPr>
                <w:rFonts w:ascii="宋体" w:eastAsia="宋体" w:hAnsi="宋体" w:cs="宋体"/>
                <w:szCs w:val="21"/>
              </w:rPr>
            </w:pPr>
          </w:p>
        </w:tc>
        <w:tc>
          <w:tcPr>
            <w:tcW w:w="4689" w:type="dxa"/>
            <w:tcBorders>
              <w:tl2br w:val="nil"/>
              <w:tr2bl w:val="nil"/>
            </w:tcBorders>
          </w:tcPr>
          <w:p w14:paraId="3DA1AF1B" w14:textId="77777777" w:rsidR="00B87C41" w:rsidRPr="00CA01AC" w:rsidRDefault="00000000">
            <w:pPr>
              <w:pStyle w:val="TableParagraph"/>
              <w:spacing w:before="151"/>
              <w:ind w:left="14"/>
              <w:rPr>
                <w:szCs w:val="21"/>
              </w:rPr>
            </w:pPr>
            <w:r w:rsidRPr="00CA01AC">
              <w:rPr>
                <w:rFonts w:hint="eastAsia"/>
                <w:szCs w:val="21"/>
              </w:rPr>
              <w:t>门槛石周边收口是否粗糙、打胶是否顺直（厨卫间</w:t>
            </w:r>
          </w:p>
        </w:tc>
        <w:tc>
          <w:tcPr>
            <w:tcW w:w="1727" w:type="dxa"/>
            <w:tcBorders>
              <w:tl2br w:val="nil"/>
              <w:tr2bl w:val="nil"/>
            </w:tcBorders>
          </w:tcPr>
          <w:p w14:paraId="7EC77892" w14:textId="77777777" w:rsidR="00B87C41" w:rsidRPr="00CA01AC" w:rsidRDefault="00000000">
            <w:pPr>
              <w:pStyle w:val="TableParagraph"/>
              <w:spacing w:before="140"/>
              <w:ind w:left="-121"/>
              <w:rPr>
                <w:szCs w:val="21"/>
              </w:rPr>
            </w:pPr>
            <w:r w:rsidRPr="00CA01AC">
              <w:rPr>
                <w:rFonts w:hint="eastAsia"/>
                <w:szCs w:val="21"/>
              </w:rPr>
              <w:t>） 激光水平标线仪</w:t>
            </w:r>
          </w:p>
        </w:tc>
      </w:tr>
      <w:tr w:rsidR="00CA01AC" w:rsidRPr="00CA01AC" w14:paraId="211EC7AC" w14:textId="77777777">
        <w:trPr>
          <w:trHeight w:val="552"/>
        </w:trPr>
        <w:tc>
          <w:tcPr>
            <w:tcW w:w="1160" w:type="dxa"/>
            <w:vMerge/>
            <w:tcBorders>
              <w:tl2br w:val="nil"/>
              <w:tr2bl w:val="nil"/>
            </w:tcBorders>
          </w:tcPr>
          <w:p w14:paraId="78186B64"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5BDCD682" w14:textId="77777777" w:rsidR="00B87C41" w:rsidRPr="00CA01AC" w:rsidRDefault="00B87C41">
            <w:pPr>
              <w:rPr>
                <w:rFonts w:ascii="宋体" w:eastAsia="宋体" w:hAnsi="宋体" w:cs="宋体"/>
                <w:szCs w:val="21"/>
              </w:rPr>
            </w:pPr>
          </w:p>
        </w:tc>
        <w:tc>
          <w:tcPr>
            <w:tcW w:w="4689" w:type="dxa"/>
            <w:tcBorders>
              <w:tl2br w:val="nil"/>
              <w:tr2bl w:val="nil"/>
            </w:tcBorders>
          </w:tcPr>
          <w:p w14:paraId="421E2ABE" w14:textId="77777777" w:rsidR="00B87C41" w:rsidRPr="00CA01AC" w:rsidRDefault="00000000">
            <w:pPr>
              <w:pStyle w:val="TableParagraph"/>
              <w:spacing w:before="141"/>
              <w:ind w:left="13"/>
              <w:rPr>
                <w:szCs w:val="21"/>
              </w:rPr>
            </w:pPr>
            <w:r w:rsidRPr="00CA01AC">
              <w:rPr>
                <w:rFonts w:hint="eastAsia"/>
                <w:szCs w:val="21"/>
              </w:rPr>
              <w:t>门槛石是否安装过高与地板或地砖存在高低差</w:t>
            </w:r>
          </w:p>
        </w:tc>
        <w:tc>
          <w:tcPr>
            <w:tcW w:w="1727" w:type="dxa"/>
            <w:tcBorders>
              <w:tl2br w:val="nil"/>
              <w:tr2bl w:val="nil"/>
            </w:tcBorders>
          </w:tcPr>
          <w:p w14:paraId="1A5A9BFC" w14:textId="77777777" w:rsidR="00B87C41" w:rsidRPr="00CA01AC" w:rsidRDefault="00000000">
            <w:pPr>
              <w:pStyle w:val="TableParagraph"/>
              <w:spacing w:before="141"/>
              <w:ind w:left="16"/>
              <w:jc w:val="center"/>
              <w:rPr>
                <w:szCs w:val="21"/>
              </w:rPr>
            </w:pPr>
            <w:r w:rsidRPr="00CA01AC">
              <w:rPr>
                <w:rFonts w:hint="eastAsia"/>
                <w:szCs w:val="21"/>
              </w:rPr>
              <w:t>卷尺</w:t>
            </w:r>
          </w:p>
        </w:tc>
      </w:tr>
      <w:tr w:rsidR="00CA01AC" w:rsidRPr="00CA01AC" w14:paraId="6D659210" w14:textId="77777777">
        <w:trPr>
          <w:trHeight w:val="551"/>
        </w:trPr>
        <w:tc>
          <w:tcPr>
            <w:tcW w:w="1160" w:type="dxa"/>
            <w:vMerge/>
            <w:tcBorders>
              <w:tl2br w:val="nil"/>
              <w:tr2bl w:val="nil"/>
            </w:tcBorders>
          </w:tcPr>
          <w:p w14:paraId="34DEE302" w14:textId="77777777" w:rsidR="00B87C41" w:rsidRPr="00CA01AC" w:rsidRDefault="00B87C41">
            <w:pPr>
              <w:rPr>
                <w:rFonts w:ascii="宋体" w:eastAsia="宋体" w:hAnsi="宋体" w:cs="宋体"/>
                <w:szCs w:val="21"/>
              </w:rPr>
            </w:pPr>
          </w:p>
        </w:tc>
        <w:tc>
          <w:tcPr>
            <w:tcW w:w="1675" w:type="dxa"/>
            <w:vMerge w:val="restart"/>
            <w:tcBorders>
              <w:tl2br w:val="nil"/>
              <w:tr2bl w:val="nil"/>
            </w:tcBorders>
          </w:tcPr>
          <w:p w14:paraId="65B78F2D" w14:textId="77777777" w:rsidR="00B87C41" w:rsidRPr="00CA01AC" w:rsidRDefault="00B87C41">
            <w:pPr>
              <w:pStyle w:val="TableParagraph"/>
              <w:rPr>
                <w:szCs w:val="21"/>
              </w:rPr>
            </w:pPr>
          </w:p>
          <w:p w14:paraId="4DFCAE2D" w14:textId="77777777" w:rsidR="00B87C41" w:rsidRPr="00CA01AC" w:rsidRDefault="00B87C41">
            <w:pPr>
              <w:pStyle w:val="TableParagraph"/>
              <w:rPr>
                <w:szCs w:val="21"/>
              </w:rPr>
            </w:pPr>
          </w:p>
          <w:p w14:paraId="71B2E5B6" w14:textId="77777777" w:rsidR="00B87C41" w:rsidRPr="00CA01AC" w:rsidRDefault="00B87C41">
            <w:pPr>
              <w:pStyle w:val="TableParagraph"/>
              <w:rPr>
                <w:szCs w:val="21"/>
              </w:rPr>
            </w:pPr>
          </w:p>
          <w:p w14:paraId="7723707F" w14:textId="77777777" w:rsidR="00B87C41" w:rsidRPr="00CA01AC" w:rsidRDefault="00B87C41">
            <w:pPr>
              <w:pStyle w:val="TableParagraph"/>
              <w:rPr>
                <w:szCs w:val="21"/>
              </w:rPr>
            </w:pPr>
          </w:p>
          <w:p w14:paraId="259FC23B" w14:textId="77777777" w:rsidR="00B87C41" w:rsidRPr="00CA01AC" w:rsidRDefault="00B87C41">
            <w:pPr>
              <w:pStyle w:val="TableParagraph"/>
              <w:rPr>
                <w:szCs w:val="21"/>
              </w:rPr>
            </w:pPr>
          </w:p>
          <w:p w14:paraId="7CEB2247" w14:textId="77777777" w:rsidR="00B87C41" w:rsidRPr="00CA01AC" w:rsidRDefault="00B87C41">
            <w:pPr>
              <w:pStyle w:val="TableParagraph"/>
              <w:rPr>
                <w:szCs w:val="21"/>
              </w:rPr>
            </w:pPr>
          </w:p>
          <w:p w14:paraId="638EFD9E" w14:textId="77777777" w:rsidR="00B87C41" w:rsidRPr="00CA01AC" w:rsidRDefault="00B87C41">
            <w:pPr>
              <w:pStyle w:val="TableParagraph"/>
              <w:rPr>
                <w:szCs w:val="21"/>
              </w:rPr>
            </w:pPr>
          </w:p>
          <w:p w14:paraId="7FA4921A" w14:textId="77777777" w:rsidR="00B87C41" w:rsidRPr="00CA01AC" w:rsidRDefault="00B87C41">
            <w:pPr>
              <w:pStyle w:val="TableParagraph"/>
              <w:spacing w:before="12"/>
              <w:rPr>
                <w:szCs w:val="21"/>
              </w:rPr>
            </w:pPr>
          </w:p>
          <w:p w14:paraId="6785EB60" w14:textId="77777777" w:rsidR="00B87C41" w:rsidRPr="00CA01AC" w:rsidRDefault="00000000">
            <w:pPr>
              <w:pStyle w:val="TableParagraph"/>
              <w:ind w:left="102"/>
              <w:rPr>
                <w:szCs w:val="21"/>
              </w:rPr>
            </w:pPr>
            <w:r w:rsidRPr="00CA01AC">
              <w:rPr>
                <w:rFonts w:hint="eastAsia"/>
                <w:szCs w:val="21"/>
              </w:rPr>
              <w:t>墙面砖（石材）</w:t>
            </w:r>
          </w:p>
        </w:tc>
        <w:tc>
          <w:tcPr>
            <w:tcW w:w="4689" w:type="dxa"/>
            <w:tcBorders>
              <w:tl2br w:val="nil"/>
              <w:tr2bl w:val="nil"/>
            </w:tcBorders>
          </w:tcPr>
          <w:p w14:paraId="17A3AC80" w14:textId="77777777" w:rsidR="00B87C41" w:rsidRPr="00CA01AC" w:rsidRDefault="00000000">
            <w:pPr>
              <w:pStyle w:val="TableParagraph"/>
              <w:spacing w:before="140"/>
              <w:ind w:left="13"/>
              <w:rPr>
                <w:szCs w:val="21"/>
              </w:rPr>
            </w:pPr>
            <w:r w:rsidRPr="00CA01AC">
              <w:rPr>
                <w:rFonts w:hint="eastAsia"/>
                <w:szCs w:val="21"/>
              </w:rPr>
              <w:t>墙砖（石材）黏贴牢固不应有空鼓</w:t>
            </w:r>
          </w:p>
        </w:tc>
        <w:tc>
          <w:tcPr>
            <w:tcW w:w="1727" w:type="dxa"/>
            <w:tcBorders>
              <w:tl2br w:val="nil"/>
              <w:tr2bl w:val="nil"/>
            </w:tcBorders>
          </w:tcPr>
          <w:p w14:paraId="7D1D702E" w14:textId="77777777" w:rsidR="00B87C41" w:rsidRPr="00CA01AC" w:rsidRDefault="00000000">
            <w:pPr>
              <w:pStyle w:val="TableParagraph"/>
              <w:spacing w:before="140"/>
              <w:ind w:left="547"/>
              <w:rPr>
                <w:szCs w:val="21"/>
              </w:rPr>
            </w:pPr>
            <w:r w:rsidRPr="00CA01AC">
              <w:rPr>
                <w:rFonts w:hint="eastAsia"/>
                <w:szCs w:val="21"/>
              </w:rPr>
              <w:t>空鼓锤</w:t>
            </w:r>
          </w:p>
        </w:tc>
      </w:tr>
      <w:tr w:rsidR="00CA01AC" w:rsidRPr="00CA01AC" w14:paraId="17D44CA8" w14:textId="77777777">
        <w:trPr>
          <w:trHeight w:val="552"/>
        </w:trPr>
        <w:tc>
          <w:tcPr>
            <w:tcW w:w="1160" w:type="dxa"/>
            <w:vMerge/>
            <w:tcBorders>
              <w:tl2br w:val="nil"/>
              <w:tr2bl w:val="nil"/>
            </w:tcBorders>
          </w:tcPr>
          <w:p w14:paraId="6CA16BAB"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07AC62B4" w14:textId="77777777" w:rsidR="00B87C41" w:rsidRPr="00CA01AC" w:rsidRDefault="00B87C41">
            <w:pPr>
              <w:rPr>
                <w:rFonts w:ascii="宋体" w:eastAsia="宋体" w:hAnsi="宋体" w:cs="宋体"/>
                <w:szCs w:val="21"/>
              </w:rPr>
            </w:pPr>
          </w:p>
        </w:tc>
        <w:tc>
          <w:tcPr>
            <w:tcW w:w="4689" w:type="dxa"/>
            <w:tcBorders>
              <w:tl2br w:val="nil"/>
              <w:tr2bl w:val="nil"/>
            </w:tcBorders>
          </w:tcPr>
          <w:p w14:paraId="7B53564C" w14:textId="77777777" w:rsidR="00B87C41" w:rsidRPr="00CA01AC" w:rsidRDefault="00000000">
            <w:pPr>
              <w:pStyle w:val="TableParagraph"/>
              <w:spacing w:before="150"/>
              <w:ind w:left="13"/>
              <w:rPr>
                <w:szCs w:val="21"/>
              </w:rPr>
            </w:pPr>
            <w:r w:rsidRPr="00CA01AC">
              <w:rPr>
                <w:rFonts w:hint="eastAsia"/>
                <w:szCs w:val="21"/>
              </w:rPr>
              <w:t>墙砖（石材）排砖、压砖墙压地、侧面压正面</w:t>
            </w:r>
          </w:p>
        </w:tc>
        <w:tc>
          <w:tcPr>
            <w:tcW w:w="1727" w:type="dxa"/>
            <w:tcBorders>
              <w:tl2br w:val="nil"/>
              <w:tr2bl w:val="nil"/>
            </w:tcBorders>
          </w:tcPr>
          <w:p w14:paraId="4722A9AE" w14:textId="77777777" w:rsidR="00B87C41" w:rsidRPr="00CA01AC" w:rsidRDefault="00000000">
            <w:pPr>
              <w:pStyle w:val="TableParagraph"/>
              <w:spacing w:before="150"/>
              <w:ind w:left="16"/>
              <w:jc w:val="center"/>
              <w:rPr>
                <w:szCs w:val="21"/>
              </w:rPr>
            </w:pPr>
            <w:r w:rsidRPr="00CA01AC">
              <w:rPr>
                <w:rFonts w:hint="eastAsia"/>
                <w:szCs w:val="21"/>
              </w:rPr>
              <w:t>目测</w:t>
            </w:r>
          </w:p>
        </w:tc>
      </w:tr>
      <w:tr w:rsidR="00CA01AC" w:rsidRPr="00CA01AC" w14:paraId="0E40A5DB" w14:textId="77777777">
        <w:trPr>
          <w:trHeight w:val="552"/>
        </w:trPr>
        <w:tc>
          <w:tcPr>
            <w:tcW w:w="1160" w:type="dxa"/>
            <w:vMerge/>
            <w:tcBorders>
              <w:tl2br w:val="nil"/>
              <w:tr2bl w:val="nil"/>
            </w:tcBorders>
          </w:tcPr>
          <w:p w14:paraId="468D97B5"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4101C9F4" w14:textId="77777777" w:rsidR="00B87C41" w:rsidRPr="00CA01AC" w:rsidRDefault="00B87C41">
            <w:pPr>
              <w:rPr>
                <w:rFonts w:ascii="宋体" w:eastAsia="宋体" w:hAnsi="宋体" w:cs="宋体"/>
                <w:szCs w:val="21"/>
              </w:rPr>
            </w:pPr>
          </w:p>
        </w:tc>
        <w:tc>
          <w:tcPr>
            <w:tcW w:w="4689" w:type="dxa"/>
            <w:tcBorders>
              <w:tl2br w:val="nil"/>
              <w:tr2bl w:val="nil"/>
            </w:tcBorders>
          </w:tcPr>
          <w:p w14:paraId="7CAD6F40" w14:textId="77777777" w:rsidR="00B87C41" w:rsidRPr="00CA01AC" w:rsidRDefault="00000000">
            <w:pPr>
              <w:pStyle w:val="TableParagraph"/>
              <w:spacing w:before="152"/>
              <w:ind w:left="13"/>
              <w:rPr>
                <w:szCs w:val="21"/>
              </w:rPr>
            </w:pPr>
            <w:r w:rsidRPr="00CA01AC">
              <w:rPr>
                <w:rFonts w:hint="eastAsia"/>
                <w:szCs w:val="21"/>
              </w:rPr>
              <w:t>墙砖（石材）接缝高低差≤0.5mm</w:t>
            </w:r>
          </w:p>
        </w:tc>
        <w:tc>
          <w:tcPr>
            <w:tcW w:w="1727" w:type="dxa"/>
            <w:tcBorders>
              <w:tl2br w:val="nil"/>
              <w:tr2bl w:val="nil"/>
            </w:tcBorders>
          </w:tcPr>
          <w:p w14:paraId="2491F3BF" w14:textId="77777777" w:rsidR="00B87C41" w:rsidRPr="00CA01AC" w:rsidRDefault="00000000">
            <w:pPr>
              <w:pStyle w:val="TableParagraph"/>
              <w:spacing w:before="152"/>
              <w:ind w:right="5"/>
              <w:jc w:val="right"/>
              <w:rPr>
                <w:szCs w:val="21"/>
              </w:rPr>
            </w:pPr>
            <w:r w:rsidRPr="00CA01AC">
              <w:rPr>
                <w:rFonts w:hint="eastAsia"/>
                <w:szCs w:val="21"/>
              </w:rPr>
              <w:t>钢直尺、扇形塞尺</w:t>
            </w:r>
          </w:p>
        </w:tc>
      </w:tr>
      <w:tr w:rsidR="00CA01AC" w:rsidRPr="00CA01AC" w14:paraId="714883A1" w14:textId="77777777">
        <w:trPr>
          <w:trHeight w:val="552"/>
        </w:trPr>
        <w:tc>
          <w:tcPr>
            <w:tcW w:w="1160" w:type="dxa"/>
            <w:vMerge/>
            <w:tcBorders>
              <w:tl2br w:val="nil"/>
              <w:tr2bl w:val="nil"/>
            </w:tcBorders>
          </w:tcPr>
          <w:p w14:paraId="61277043"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410AB2E6" w14:textId="77777777" w:rsidR="00B87C41" w:rsidRPr="00CA01AC" w:rsidRDefault="00B87C41">
            <w:pPr>
              <w:rPr>
                <w:rFonts w:ascii="宋体" w:eastAsia="宋体" w:hAnsi="宋体" w:cs="宋体"/>
                <w:szCs w:val="21"/>
              </w:rPr>
            </w:pPr>
          </w:p>
        </w:tc>
        <w:tc>
          <w:tcPr>
            <w:tcW w:w="4689" w:type="dxa"/>
            <w:tcBorders>
              <w:tl2br w:val="nil"/>
              <w:tr2bl w:val="nil"/>
            </w:tcBorders>
          </w:tcPr>
          <w:p w14:paraId="527E055C" w14:textId="77777777" w:rsidR="00B87C41" w:rsidRPr="00CA01AC" w:rsidRDefault="00000000">
            <w:pPr>
              <w:pStyle w:val="TableParagraph"/>
              <w:spacing w:before="151"/>
              <w:ind w:left="13"/>
              <w:rPr>
                <w:szCs w:val="21"/>
              </w:rPr>
            </w:pPr>
            <w:r w:rsidRPr="00CA01AC">
              <w:rPr>
                <w:rFonts w:hint="eastAsia"/>
                <w:szCs w:val="21"/>
              </w:rPr>
              <w:t>墙砖（石材）接缝宽度≤0.2mm</w:t>
            </w:r>
          </w:p>
        </w:tc>
        <w:tc>
          <w:tcPr>
            <w:tcW w:w="1727" w:type="dxa"/>
            <w:tcBorders>
              <w:tl2br w:val="nil"/>
              <w:tr2bl w:val="nil"/>
            </w:tcBorders>
          </w:tcPr>
          <w:p w14:paraId="47A0722A" w14:textId="77777777" w:rsidR="00B87C41" w:rsidRPr="00CA01AC" w:rsidRDefault="00000000">
            <w:pPr>
              <w:pStyle w:val="TableParagraph"/>
              <w:spacing w:before="151"/>
              <w:ind w:left="547"/>
              <w:rPr>
                <w:szCs w:val="21"/>
              </w:rPr>
            </w:pPr>
            <w:r w:rsidRPr="00CA01AC">
              <w:rPr>
                <w:rFonts w:hint="eastAsia"/>
                <w:szCs w:val="21"/>
              </w:rPr>
              <w:t>钢直尺</w:t>
            </w:r>
          </w:p>
        </w:tc>
      </w:tr>
      <w:tr w:rsidR="00CA01AC" w:rsidRPr="00CA01AC" w14:paraId="60CB1EAA" w14:textId="77777777">
        <w:trPr>
          <w:trHeight w:val="552"/>
        </w:trPr>
        <w:tc>
          <w:tcPr>
            <w:tcW w:w="1160" w:type="dxa"/>
            <w:vMerge/>
            <w:tcBorders>
              <w:tl2br w:val="nil"/>
              <w:tr2bl w:val="nil"/>
            </w:tcBorders>
          </w:tcPr>
          <w:p w14:paraId="05EEB78B"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3204134F" w14:textId="77777777" w:rsidR="00B87C41" w:rsidRPr="00CA01AC" w:rsidRDefault="00B87C41">
            <w:pPr>
              <w:rPr>
                <w:rFonts w:ascii="宋体" w:eastAsia="宋体" w:hAnsi="宋体" w:cs="宋体"/>
                <w:szCs w:val="21"/>
              </w:rPr>
            </w:pPr>
          </w:p>
        </w:tc>
        <w:tc>
          <w:tcPr>
            <w:tcW w:w="4689" w:type="dxa"/>
            <w:tcBorders>
              <w:tl2br w:val="nil"/>
              <w:tr2bl w:val="nil"/>
            </w:tcBorders>
          </w:tcPr>
          <w:p w14:paraId="61657FEF" w14:textId="77777777" w:rsidR="00B87C41" w:rsidRPr="00CA01AC" w:rsidRDefault="00000000">
            <w:pPr>
              <w:pStyle w:val="TableParagraph"/>
              <w:spacing w:before="152"/>
              <w:ind w:left="13"/>
              <w:rPr>
                <w:szCs w:val="21"/>
              </w:rPr>
            </w:pPr>
            <w:r w:rsidRPr="00CA01AC">
              <w:rPr>
                <w:rFonts w:hint="eastAsia"/>
                <w:szCs w:val="21"/>
              </w:rPr>
              <w:t>墙砖（石材）是否有爆瓷</w:t>
            </w:r>
          </w:p>
        </w:tc>
        <w:tc>
          <w:tcPr>
            <w:tcW w:w="1727" w:type="dxa"/>
            <w:tcBorders>
              <w:tl2br w:val="nil"/>
              <w:tr2bl w:val="nil"/>
            </w:tcBorders>
          </w:tcPr>
          <w:p w14:paraId="0DE9E38C" w14:textId="77777777" w:rsidR="00B87C41" w:rsidRPr="00CA01AC" w:rsidRDefault="00000000">
            <w:pPr>
              <w:pStyle w:val="TableParagraph"/>
              <w:spacing w:before="152"/>
              <w:ind w:left="16"/>
              <w:jc w:val="center"/>
              <w:rPr>
                <w:szCs w:val="21"/>
              </w:rPr>
            </w:pPr>
            <w:r w:rsidRPr="00CA01AC">
              <w:rPr>
                <w:rFonts w:hint="eastAsia"/>
                <w:szCs w:val="21"/>
              </w:rPr>
              <w:t>目测</w:t>
            </w:r>
          </w:p>
        </w:tc>
      </w:tr>
      <w:tr w:rsidR="00CA01AC" w:rsidRPr="00CA01AC" w14:paraId="33BF81F4" w14:textId="77777777">
        <w:trPr>
          <w:trHeight w:val="551"/>
        </w:trPr>
        <w:tc>
          <w:tcPr>
            <w:tcW w:w="1160" w:type="dxa"/>
            <w:vMerge/>
            <w:tcBorders>
              <w:tl2br w:val="nil"/>
              <w:tr2bl w:val="nil"/>
            </w:tcBorders>
          </w:tcPr>
          <w:p w14:paraId="6B64516C"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02948B22" w14:textId="77777777" w:rsidR="00B87C41" w:rsidRPr="00CA01AC" w:rsidRDefault="00B87C41">
            <w:pPr>
              <w:rPr>
                <w:rFonts w:ascii="宋体" w:eastAsia="宋体" w:hAnsi="宋体" w:cs="宋体"/>
                <w:szCs w:val="21"/>
              </w:rPr>
            </w:pPr>
          </w:p>
        </w:tc>
        <w:tc>
          <w:tcPr>
            <w:tcW w:w="4689" w:type="dxa"/>
            <w:tcBorders>
              <w:tl2br w:val="nil"/>
              <w:tr2bl w:val="nil"/>
            </w:tcBorders>
          </w:tcPr>
          <w:p w14:paraId="17AA443D" w14:textId="77777777" w:rsidR="00B87C41" w:rsidRPr="00CA01AC" w:rsidRDefault="00000000">
            <w:pPr>
              <w:pStyle w:val="TableParagraph"/>
              <w:spacing w:before="151"/>
              <w:ind w:left="14"/>
              <w:rPr>
                <w:szCs w:val="21"/>
              </w:rPr>
            </w:pPr>
            <w:r w:rsidRPr="00CA01AC">
              <w:rPr>
                <w:rFonts w:hint="eastAsia"/>
                <w:szCs w:val="21"/>
              </w:rPr>
              <w:t>墙砖（石材）墙面垂直、平整度≤2mm</w:t>
            </w:r>
          </w:p>
        </w:tc>
        <w:tc>
          <w:tcPr>
            <w:tcW w:w="1727" w:type="dxa"/>
            <w:tcBorders>
              <w:tl2br w:val="nil"/>
              <w:tr2bl w:val="nil"/>
            </w:tcBorders>
          </w:tcPr>
          <w:p w14:paraId="7A088411" w14:textId="77777777" w:rsidR="00B87C41" w:rsidRPr="00CA01AC" w:rsidRDefault="00000000">
            <w:pPr>
              <w:pStyle w:val="TableParagraph"/>
              <w:spacing w:before="151"/>
              <w:ind w:left="520"/>
              <w:rPr>
                <w:szCs w:val="21"/>
              </w:rPr>
            </w:pPr>
            <w:r w:rsidRPr="00CA01AC">
              <w:rPr>
                <w:rFonts w:hint="eastAsia"/>
                <w:szCs w:val="21"/>
              </w:rPr>
              <w:t>2m 靠尺</w:t>
            </w:r>
          </w:p>
        </w:tc>
      </w:tr>
      <w:tr w:rsidR="00CA01AC" w:rsidRPr="00CA01AC" w14:paraId="3B3E87D7" w14:textId="77777777">
        <w:trPr>
          <w:trHeight w:val="552"/>
        </w:trPr>
        <w:tc>
          <w:tcPr>
            <w:tcW w:w="1160" w:type="dxa"/>
            <w:vMerge/>
            <w:tcBorders>
              <w:tl2br w:val="nil"/>
              <w:tr2bl w:val="nil"/>
            </w:tcBorders>
          </w:tcPr>
          <w:p w14:paraId="54E93831"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121DA5BE" w14:textId="77777777" w:rsidR="00B87C41" w:rsidRPr="00CA01AC" w:rsidRDefault="00B87C41">
            <w:pPr>
              <w:rPr>
                <w:rFonts w:ascii="宋体" w:eastAsia="宋体" w:hAnsi="宋体" w:cs="宋体"/>
                <w:szCs w:val="21"/>
              </w:rPr>
            </w:pPr>
          </w:p>
        </w:tc>
        <w:tc>
          <w:tcPr>
            <w:tcW w:w="4689" w:type="dxa"/>
            <w:tcBorders>
              <w:tl2br w:val="nil"/>
              <w:tr2bl w:val="nil"/>
            </w:tcBorders>
          </w:tcPr>
          <w:p w14:paraId="166C19C1" w14:textId="77777777" w:rsidR="00B87C41" w:rsidRPr="00CA01AC" w:rsidRDefault="00000000">
            <w:pPr>
              <w:pStyle w:val="TableParagraph"/>
              <w:spacing w:before="151"/>
              <w:ind w:left="14"/>
              <w:rPr>
                <w:szCs w:val="21"/>
              </w:rPr>
            </w:pPr>
            <w:r w:rsidRPr="00CA01AC">
              <w:rPr>
                <w:rFonts w:hint="eastAsia"/>
                <w:szCs w:val="21"/>
              </w:rPr>
              <w:t>墙砖（石材）阴阳角方正度≤3mm</w:t>
            </w:r>
          </w:p>
        </w:tc>
        <w:tc>
          <w:tcPr>
            <w:tcW w:w="1727" w:type="dxa"/>
            <w:tcBorders>
              <w:tl2br w:val="nil"/>
              <w:tr2bl w:val="nil"/>
            </w:tcBorders>
          </w:tcPr>
          <w:p w14:paraId="4C24CFA3" w14:textId="77777777" w:rsidR="00B87C41" w:rsidRPr="00CA01AC" w:rsidRDefault="00000000">
            <w:pPr>
              <w:pStyle w:val="TableParagraph"/>
              <w:spacing w:before="152"/>
              <w:ind w:left="127"/>
              <w:rPr>
                <w:szCs w:val="21"/>
              </w:rPr>
            </w:pPr>
            <w:r w:rsidRPr="00CA01AC">
              <w:rPr>
                <w:rFonts w:hint="eastAsia"/>
                <w:szCs w:val="21"/>
              </w:rPr>
              <w:t>内外直角检测尺</w:t>
            </w:r>
          </w:p>
        </w:tc>
      </w:tr>
      <w:tr w:rsidR="00CA01AC" w:rsidRPr="00CA01AC" w14:paraId="24D952D4" w14:textId="77777777">
        <w:trPr>
          <w:trHeight w:val="550"/>
        </w:trPr>
        <w:tc>
          <w:tcPr>
            <w:tcW w:w="1160" w:type="dxa"/>
            <w:vMerge/>
            <w:tcBorders>
              <w:tl2br w:val="nil"/>
              <w:tr2bl w:val="nil"/>
            </w:tcBorders>
          </w:tcPr>
          <w:p w14:paraId="68EE24F6"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130CD3C0" w14:textId="77777777" w:rsidR="00B87C41" w:rsidRPr="00CA01AC" w:rsidRDefault="00B87C41">
            <w:pPr>
              <w:rPr>
                <w:rFonts w:ascii="宋体" w:eastAsia="宋体" w:hAnsi="宋体" w:cs="宋体"/>
                <w:szCs w:val="21"/>
              </w:rPr>
            </w:pPr>
          </w:p>
        </w:tc>
        <w:tc>
          <w:tcPr>
            <w:tcW w:w="4689" w:type="dxa"/>
            <w:tcBorders>
              <w:tl2br w:val="nil"/>
              <w:tr2bl w:val="nil"/>
            </w:tcBorders>
          </w:tcPr>
          <w:p w14:paraId="6E24332E" w14:textId="77777777" w:rsidR="00B87C41" w:rsidRPr="00CA01AC" w:rsidRDefault="00000000">
            <w:pPr>
              <w:pStyle w:val="TableParagraph"/>
              <w:spacing w:before="151"/>
              <w:ind w:left="14"/>
              <w:rPr>
                <w:szCs w:val="21"/>
              </w:rPr>
            </w:pPr>
            <w:r w:rsidRPr="00CA01AC">
              <w:rPr>
                <w:rFonts w:hint="eastAsia"/>
                <w:szCs w:val="21"/>
              </w:rPr>
              <w:t>墙砖（石材）是否破损、裂缝</w:t>
            </w:r>
          </w:p>
        </w:tc>
        <w:tc>
          <w:tcPr>
            <w:tcW w:w="1727" w:type="dxa"/>
            <w:tcBorders>
              <w:tl2br w:val="nil"/>
              <w:tr2bl w:val="nil"/>
            </w:tcBorders>
          </w:tcPr>
          <w:p w14:paraId="7DCC6205" w14:textId="77777777" w:rsidR="00B87C41" w:rsidRPr="00CA01AC" w:rsidRDefault="00000000">
            <w:pPr>
              <w:pStyle w:val="TableParagraph"/>
              <w:spacing w:before="150"/>
              <w:ind w:left="16"/>
              <w:jc w:val="center"/>
              <w:rPr>
                <w:szCs w:val="21"/>
              </w:rPr>
            </w:pPr>
            <w:r w:rsidRPr="00CA01AC">
              <w:rPr>
                <w:rFonts w:hint="eastAsia"/>
                <w:szCs w:val="21"/>
              </w:rPr>
              <w:t>目测</w:t>
            </w:r>
          </w:p>
        </w:tc>
      </w:tr>
      <w:tr w:rsidR="00CA01AC" w:rsidRPr="00CA01AC" w14:paraId="3F6816E3" w14:textId="77777777">
        <w:trPr>
          <w:trHeight w:val="733"/>
        </w:trPr>
        <w:tc>
          <w:tcPr>
            <w:tcW w:w="1160" w:type="dxa"/>
            <w:vMerge/>
            <w:tcBorders>
              <w:tl2br w:val="nil"/>
              <w:tr2bl w:val="nil"/>
            </w:tcBorders>
          </w:tcPr>
          <w:p w14:paraId="404B4FFB" w14:textId="77777777" w:rsidR="00B87C41" w:rsidRPr="00CA01AC" w:rsidRDefault="00B87C41">
            <w:pPr>
              <w:pStyle w:val="TableParagraph"/>
              <w:rPr>
                <w:szCs w:val="21"/>
              </w:rPr>
            </w:pPr>
          </w:p>
        </w:tc>
        <w:tc>
          <w:tcPr>
            <w:tcW w:w="1675" w:type="dxa"/>
            <w:vMerge/>
            <w:tcBorders>
              <w:tl2br w:val="nil"/>
              <w:tr2bl w:val="nil"/>
            </w:tcBorders>
          </w:tcPr>
          <w:p w14:paraId="2448162B" w14:textId="77777777" w:rsidR="00B87C41" w:rsidRPr="00CA01AC" w:rsidRDefault="00B87C41">
            <w:pPr>
              <w:pStyle w:val="TableParagraph"/>
              <w:rPr>
                <w:szCs w:val="21"/>
              </w:rPr>
            </w:pPr>
          </w:p>
        </w:tc>
        <w:tc>
          <w:tcPr>
            <w:tcW w:w="4689" w:type="dxa"/>
            <w:tcBorders>
              <w:tl2br w:val="nil"/>
              <w:tr2bl w:val="nil"/>
            </w:tcBorders>
          </w:tcPr>
          <w:p w14:paraId="7C873C1F" w14:textId="77777777" w:rsidR="00B87C41" w:rsidRPr="00CA01AC" w:rsidRDefault="00000000">
            <w:pPr>
              <w:pStyle w:val="TableParagraph"/>
              <w:spacing w:before="151"/>
              <w:ind w:left="14"/>
              <w:rPr>
                <w:szCs w:val="21"/>
              </w:rPr>
            </w:pPr>
            <w:r w:rsidRPr="00CA01AC">
              <w:rPr>
                <w:rFonts w:hint="eastAsia"/>
                <w:szCs w:val="21"/>
              </w:rPr>
              <w:t>墙砖（石材）是否存在色差、纹理无色差、纹理清 晰、反碱</w:t>
            </w:r>
          </w:p>
        </w:tc>
        <w:tc>
          <w:tcPr>
            <w:tcW w:w="1727" w:type="dxa"/>
            <w:tcBorders>
              <w:tl2br w:val="nil"/>
              <w:tr2bl w:val="nil"/>
            </w:tcBorders>
          </w:tcPr>
          <w:p w14:paraId="6B1A5C8F" w14:textId="77777777" w:rsidR="00B87C41" w:rsidRPr="00CA01AC" w:rsidRDefault="00B87C41">
            <w:pPr>
              <w:pStyle w:val="TableParagraph"/>
              <w:spacing w:before="9"/>
              <w:rPr>
                <w:szCs w:val="21"/>
              </w:rPr>
            </w:pPr>
          </w:p>
          <w:p w14:paraId="6D5DB7FB" w14:textId="77777777" w:rsidR="00B87C41" w:rsidRPr="00CA01AC" w:rsidRDefault="00000000">
            <w:pPr>
              <w:pStyle w:val="TableParagraph"/>
              <w:ind w:left="16"/>
              <w:jc w:val="center"/>
              <w:rPr>
                <w:szCs w:val="21"/>
              </w:rPr>
            </w:pPr>
            <w:r w:rsidRPr="00CA01AC">
              <w:rPr>
                <w:rFonts w:hint="eastAsia"/>
                <w:szCs w:val="21"/>
              </w:rPr>
              <w:t>目测</w:t>
            </w:r>
          </w:p>
        </w:tc>
      </w:tr>
      <w:tr w:rsidR="00CA01AC" w:rsidRPr="00CA01AC" w14:paraId="1793B9C5" w14:textId="77777777">
        <w:trPr>
          <w:trHeight w:val="552"/>
        </w:trPr>
        <w:tc>
          <w:tcPr>
            <w:tcW w:w="1160" w:type="dxa"/>
            <w:vMerge/>
            <w:tcBorders>
              <w:tl2br w:val="nil"/>
              <w:tr2bl w:val="nil"/>
            </w:tcBorders>
          </w:tcPr>
          <w:p w14:paraId="1742E24D"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7BF063A9" w14:textId="77777777" w:rsidR="00B87C41" w:rsidRPr="00CA01AC" w:rsidRDefault="00B87C41">
            <w:pPr>
              <w:rPr>
                <w:rFonts w:ascii="宋体" w:eastAsia="宋体" w:hAnsi="宋体" w:cs="宋体"/>
                <w:szCs w:val="21"/>
              </w:rPr>
            </w:pPr>
          </w:p>
        </w:tc>
        <w:tc>
          <w:tcPr>
            <w:tcW w:w="4689" w:type="dxa"/>
            <w:tcBorders>
              <w:tl2br w:val="nil"/>
              <w:tr2bl w:val="nil"/>
            </w:tcBorders>
          </w:tcPr>
          <w:p w14:paraId="502C335E" w14:textId="77777777" w:rsidR="00B87C41" w:rsidRPr="00CA01AC" w:rsidRDefault="00000000">
            <w:pPr>
              <w:pStyle w:val="TableParagraph"/>
              <w:spacing w:before="151"/>
              <w:ind w:left="14"/>
              <w:rPr>
                <w:szCs w:val="21"/>
              </w:rPr>
            </w:pPr>
            <w:r w:rsidRPr="00CA01AC">
              <w:rPr>
                <w:rFonts w:hint="eastAsia"/>
                <w:szCs w:val="21"/>
              </w:rPr>
              <w:t>墙砖（石材）表面填缝剂是否清理干净</w:t>
            </w:r>
          </w:p>
        </w:tc>
        <w:tc>
          <w:tcPr>
            <w:tcW w:w="1727" w:type="dxa"/>
            <w:tcBorders>
              <w:tl2br w:val="nil"/>
              <w:tr2bl w:val="nil"/>
            </w:tcBorders>
          </w:tcPr>
          <w:p w14:paraId="4ABB896B" w14:textId="77777777" w:rsidR="00B87C41" w:rsidRPr="00CA01AC" w:rsidRDefault="00000000">
            <w:pPr>
              <w:pStyle w:val="TableParagraph"/>
              <w:spacing w:before="151"/>
              <w:ind w:left="16"/>
              <w:jc w:val="center"/>
              <w:rPr>
                <w:szCs w:val="21"/>
              </w:rPr>
            </w:pPr>
            <w:r w:rsidRPr="00CA01AC">
              <w:rPr>
                <w:rFonts w:hint="eastAsia"/>
                <w:szCs w:val="21"/>
              </w:rPr>
              <w:t>目测</w:t>
            </w:r>
          </w:p>
        </w:tc>
      </w:tr>
      <w:tr w:rsidR="00CA01AC" w:rsidRPr="00CA01AC" w14:paraId="7C30DCF2" w14:textId="77777777">
        <w:trPr>
          <w:trHeight w:val="552"/>
        </w:trPr>
        <w:tc>
          <w:tcPr>
            <w:tcW w:w="1160" w:type="dxa"/>
            <w:vMerge/>
            <w:tcBorders>
              <w:tl2br w:val="nil"/>
              <w:tr2bl w:val="nil"/>
            </w:tcBorders>
          </w:tcPr>
          <w:p w14:paraId="194A83A0"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5AA8486C" w14:textId="77777777" w:rsidR="00B87C41" w:rsidRPr="00CA01AC" w:rsidRDefault="00B87C41">
            <w:pPr>
              <w:rPr>
                <w:rFonts w:ascii="宋体" w:eastAsia="宋体" w:hAnsi="宋体" w:cs="宋体"/>
                <w:szCs w:val="21"/>
              </w:rPr>
            </w:pPr>
          </w:p>
        </w:tc>
        <w:tc>
          <w:tcPr>
            <w:tcW w:w="4689" w:type="dxa"/>
            <w:tcBorders>
              <w:tl2br w:val="nil"/>
              <w:tr2bl w:val="nil"/>
            </w:tcBorders>
          </w:tcPr>
          <w:p w14:paraId="04EF3307" w14:textId="77777777" w:rsidR="00B87C41" w:rsidRPr="00CA01AC" w:rsidRDefault="00000000">
            <w:pPr>
              <w:pStyle w:val="TableParagraph"/>
              <w:spacing w:before="151"/>
              <w:ind w:left="14"/>
              <w:rPr>
                <w:szCs w:val="21"/>
              </w:rPr>
            </w:pPr>
            <w:r w:rsidRPr="00CA01AC">
              <w:rPr>
                <w:rFonts w:hint="eastAsia"/>
                <w:szCs w:val="21"/>
              </w:rPr>
              <w:t>墙砖（石材）预留孔洞尺寸是否合理</w:t>
            </w:r>
          </w:p>
        </w:tc>
        <w:tc>
          <w:tcPr>
            <w:tcW w:w="1727" w:type="dxa"/>
            <w:tcBorders>
              <w:tl2br w:val="nil"/>
              <w:tr2bl w:val="nil"/>
            </w:tcBorders>
          </w:tcPr>
          <w:p w14:paraId="67853436" w14:textId="77777777" w:rsidR="00B87C41" w:rsidRPr="00CA01AC" w:rsidRDefault="00000000">
            <w:pPr>
              <w:pStyle w:val="TableParagraph"/>
              <w:spacing w:before="152"/>
              <w:ind w:left="16"/>
              <w:jc w:val="center"/>
              <w:rPr>
                <w:szCs w:val="21"/>
              </w:rPr>
            </w:pPr>
            <w:r w:rsidRPr="00CA01AC">
              <w:rPr>
                <w:rFonts w:hint="eastAsia"/>
                <w:szCs w:val="21"/>
              </w:rPr>
              <w:t>卷尺、游标卡尺</w:t>
            </w:r>
          </w:p>
        </w:tc>
      </w:tr>
      <w:tr w:rsidR="00CA01AC" w:rsidRPr="00CA01AC" w14:paraId="3AAAAB43" w14:textId="77777777">
        <w:trPr>
          <w:trHeight w:val="561"/>
        </w:trPr>
        <w:tc>
          <w:tcPr>
            <w:tcW w:w="1160" w:type="dxa"/>
            <w:vMerge/>
            <w:tcBorders>
              <w:tl2br w:val="nil"/>
              <w:tr2bl w:val="nil"/>
            </w:tcBorders>
          </w:tcPr>
          <w:p w14:paraId="79992E3D" w14:textId="77777777" w:rsidR="00B87C41" w:rsidRPr="00CA01AC" w:rsidRDefault="00B87C41">
            <w:pPr>
              <w:rPr>
                <w:rFonts w:ascii="宋体" w:eastAsia="宋体" w:hAnsi="宋体" w:cs="宋体"/>
                <w:szCs w:val="21"/>
              </w:rPr>
            </w:pPr>
          </w:p>
        </w:tc>
        <w:tc>
          <w:tcPr>
            <w:tcW w:w="1675" w:type="dxa"/>
            <w:vMerge/>
            <w:tcBorders>
              <w:tl2br w:val="nil"/>
              <w:tr2bl w:val="nil"/>
            </w:tcBorders>
          </w:tcPr>
          <w:p w14:paraId="048FE3F5" w14:textId="77777777" w:rsidR="00B87C41" w:rsidRPr="00CA01AC" w:rsidRDefault="00B87C41">
            <w:pPr>
              <w:rPr>
                <w:rFonts w:ascii="宋体" w:eastAsia="宋体" w:hAnsi="宋体" w:cs="宋体"/>
                <w:szCs w:val="21"/>
              </w:rPr>
            </w:pPr>
          </w:p>
        </w:tc>
        <w:tc>
          <w:tcPr>
            <w:tcW w:w="4689" w:type="dxa"/>
            <w:tcBorders>
              <w:tl2br w:val="nil"/>
              <w:tr2bl w:val="nil"/>
            </w:tcBorders>
          </w:tcPr>
          <w:p w14:paraId="1F28E2FB" w14:textId="77777777" w:rsidR="00B87C41" w:rsidRPr="00CA01AC" w:rsidRDefault="00000000">
            <w:pPr>
              <w:pStyle w:val="TableParagraph"/>
              <w:spacing w:before="151"/>
              <w:ind w:left="14"/>
              <w:rPr>
                <w:szCs w:val="21"/>
              </w:rPr>
            </w:pPr>
            <w:r w:rsidRPr="00CA01AC">
              <w:rPr>
                <w:rFonts w:hint="eastAsia"/>
                <w:szCs w:val="21"/>
              </w:rPr>
              <w:t>墙砖（石材）填缝 1mm、是否牢固、美观</w:t>
            </w:r>
          </w:p>
        </w:tc>
        <w:tc>
          <w:tcPr>
            <w:tcW w:w="1727" w:type="dxa"/>
            <w:tcBorders>
              <w:tl2br w:val="nil"/>
              <w:tr2bl w:val="nil"/>
            </w:tcBorders>
          </w:tcPr>
          <w:p w14:paraId="7E987AC4" w14:textId="77777777" w:rsidR="00B87C41" w:rsidRPr="00CA01AC" w:rsidRDefault="00000000">
            <w:pPr>
              <w:pStyle w:val="TableParagraph"/>
              <w:spacing w:before="150"/>
              <w:ind w:left="16"/>
              <w:jc w:val="center"/>
              <w:rPr>
                <w:szCs w:val="21"/>
              </w:rPr>
            </w:pPr>
            <w:r w:rsidRPr="00CA01AC">
              <w:rPr>
                <w:rFonts w:hint="eastAsia"/>
                <w:szCs w:val="21"/>
              </w:rPr>
              <w:t>钢直尺</w:t>
            </w:r>
          </w:p>
        </w:tc>
      </w:tr>
    </w:tbl>
    <w:p w14:paraId="4078FF22" w14:textId="77777777" w:rsidR="00B87C41" w:rsidRPr="00CA01AC" w:rsidRDefault="00000000">
      <w:pPr>
        <w:pStyle w:val="NewNew"/>
        <w:spacing w:before="111" w:line="400" w:lineRule="exact"/>
        <w:ind w:firstLine="422"/>
        <w:jc w:val="left"/>
        <w:rPr>
          <w:rFonts w:ascii="宋体" w:hAnsi="宋体" w:cs="宋体"/>
          <w:b/>
          <w:sz w:val="24"/>
          <w:szCs w:val="24"/>
        </w:rPr>
      </w:pPr>
      <w:r w:rsidRPr="00CA01AC">
        <w:rPr>
          <w:rFonts w:ascii="宋体" w:hAnsi="宋体" w:cs="宋体" w:hint="eastAsia"/>
          <w:b/>
          <w:sz w:val="24"/>
          <w:szCs w:val="24"/>
        </w:rPr>
        <w:t>6.3吊顶工程</w:t>
      </w:r>
    </w:p>
    <w:p w14:paraId="7CE0945D" w14:textId="77777777" w:rsidR="00B87C41" w:rsidRPr="00CA01AC" w:rsidRDefault="00B87C41">
      <w:pPr>
        <w:spacing w:before="7" w:after="1"/>
        <w:rPr>
          <w:rFonts w:ascii="宋体" w:eastAsia="宋体" w:hAnsi="宋体" w:cs="宋体"/>
          <w:szCs w:val="21"/>
        </w:rPr>
      </w:pPr>
    </w:p>
    <w:tbl>
      <w:tblPr>
        <w:tblW w:w="0" w:type="auto"/>
        <w:tblInd w:w="217" w:type="dxa"/>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CellMar>
          <w:left w:w="0" w:type="dxa"/>
          <w:right w:w="0" w:type="dxa"/>
        </w:tblCellMar>
        <w:tblLook w:val="04A0" w:firstRow="1" w:lastRow="0" w:firstColumn="1" w:lastColumn="0" w:noHBand="0" w:noVBand="1"/>
      </w:tblPr>
      <w:tblGrid>
        <w:gridCol w:w="1211"/>
        <w:gridCol w:w="1662"/>
        <w:gridCol w:w="4675"/>
        <w:gridCol w:w="1762"/>
      </w:tblGrid>
      <w:tr w:rsidR="00CA01AC" w:rsidRPr="00CA01AC" w14:paraId="260B7F9A" w14:textId="77777777">
        <w:trPr>
          <w:trHeight w:val="552"/>
        </w:trPr>
        <w:tc>
          <w:tcPr>
            <w:tcW w:w="1211" w:type="dxa"/>
            <w:tcBorders>
              <w:bottom w:val="single" w:sz="4" w:space="0" w:color="000000"/>
              <w:right w:val="single" w:sz="4" w:space="0" w:color="000000"/>
            </w:tcBorders>
          </w:tcPr>
          <w:p w14:paraId="4EA8ABE5" w14:textId="77777777" w:rsidR="00B87C41" w:rsidRPr="00CA01AC" w:rsidRDefault="00000000">
            <w:pPr>
              <w:pStyle w:val="TableParagraph"/>
              <w:spacing w:before="141"/>
              <w:ind w:left="170"/>
              <w:rPr>
                <w:b/>
                <w:szCs w:val="21"/>
              </w:rPr>
            </w:pPr>
            <w:r w:rsidRPr="00CA01AC">
              <w:rPr>
                <w:rFonts w:hint="eastAsia"/>
                <w:b/>
                <w:szCs w:val="21"/>
              </w:rPr>
              <w:t>检查项目</w:t>
            </w:r>
          </w:p>
        </w:tc>
        <w:tc>
          <w:tcPr>
            <w:tcW w:w="1662" w:type="dxa"/>
            <w:tcBorders>
              <w:left w:val="single" w:sz="4" w:space="0" w:color="000000"/>
              <w:bottom w:val="single" w:sz="4" w:space="0" w:color="000000"/>
              <w:right w:val="single" w:sz="4" w:space="0" w:color="000000"/>
            </w:tcBorders>
          </w:tcPr>
          <w:p w14:paraId="37D750A0" w14:textId="77777777" w:rsidR="00B87C41" w:rsidRPr="00CA01AC" w:rsidRDefault="00000000">
            <w:pPr>
              <w:pStyle w:val="TableParagraph"/>
              <w:spacing w:before="141"/>
              <w:ind w:left="411"/>
              <w:rPr>
                <w:b/>
                <w:szCs w:val="21"/>
              </w:rPr>
            </w:pPr>
            <w:r w:rsidRPr="00CA01AC">
              <w:rPr>
                <w:rFonts w:hint="eastAsia"/>
                <w:b/>
                <w:szCs w:val="21"/>
              </w:rPr>
              <w:t>检查内容</w:t>
            </w:r>
          </w:p>
        </w:tc>
        <w:tc>
          <w:tcPr>
            <w:tcW w:w="4675" w:type="dxa"/>
            <w:tcBorders>
              <w:left w:val="single" w:sz="4" w:space="0" w:color="000000"/>
              <w:bottom w:val="single" w:sz="4" w:space="0" w:color="000000"/>
              <w:right w:val="single" w:sz="4" w:space="0" w:color="000000"/>
            </w:tcBorders>
          </w:tcPr>
          <w:p w14:paraId="5A3CDB32" w14:textId="77777777" w:rsidR="00B87C41" w:rsidRPr="00CA01AC" w:rsidRDefault="00000000">
            <w:pPr>
              <w:pStyle w:val="TableParagraph"/>
              <w:spacing w:before="141"/>
              <w:ind w:left="1685" w:right="1675"/>
              <w:jc w:val="center"/>
              <w:rPr>
                <w:b/>
                <w:szCs w:val="21"/>
              </w:rPr>
            </w:pPr>
            <w:r w:rsidRPr="00CA01AC">
              <w:rPr>
                <w:rFonts w:hint="eastAsia"/>
                <w:b/>
                <w:szCs w:val="21"/>
              </w:rPr>
              <w:t>检测标准依据</w:t>
            </w:r>
          </w:p>
        </w:tc>
        <w:tc>
          <w:tcPr>
            <w:tcW w:w="1762" w:type="dxa"/>
            <w:tcBorders>
              <w:left w:val="single" w:sz="4" w:space="0" w:color="000000"/>
              <w:bottom w:val="single" w:sz="4" w:space="0" w:color="000000"/>
            </w:tcBorders>
          </w:tcPr>
          <w:p w14:paraId="6BB1FB88" w14:textId="77777777" w:rsidR="00B87C41" w:rsidRPr="00CA01AC" w:rsidRDefault="00000000">
            <w:pPr>
              <w:pStyle w:val="TableParagraph"/>
              <w:spacing w:before="141"/>
              <w:ind w:left="25"/>
              <w:jc w:val="center"/>
              <w:rPr>
                <w:b/>
                <w:szCs w:val="21"/>
              </w:rPr>
            </w:pPr>
            <w:r w:rsidRPr="00CA01AC">
              <w:rPr>
                <w:rFonts w:hint="eastAsia"/>
                <w:b/>
                <w:szCs w:val="21"/>
              </w:rPr>
              <w:t>检测（工具）方法</w:t>
            </w:r>
          </w:p>
        </w:tc>
      </w:tr>
      <w:tr w:rsidR="00CA01AC" w:rsidRPr="00CA01AC" w14:paraId="0D26BAAD" w14:textId="77777777">
        <w:trPr>
          <w:trHeight w:val="561"/>
        </w:trPr>
        <w:tc>
          <w:tcPr>
            <w:tcW w:w="1211" w:type="dxa"/>
            <w:vMerge w:val="restart"/>
            <w:tcBorders>
              <w:top w:val="single" w:sz="4" w:space="0" w:color="000000"/>
              <w:right w:val="single" w:sz="4" w:space="0" w:color="000000"/>
            </w:tcBorders>
          </w:tcPr>
          <w:p w14:paraId="222AFFB4" w14:textId="77777777" w:rsidR="00B87C41" w:rsidRPr="00CA01AC" w:rsidRDefault="00B87C41">
            <w:pPr>
              <w:pStyle w:val="TableParagraph"/>
              <w:rPr>
                <w:szCs w:val="21"/>
              </w:rPr>
            </w:pPr>
          </w:p>
          <w:p w14:paraId="66A05E2D" w14:textId="77777777" w:rsidR="00B87C41" w:rsidRPr="00CA01AC" w:rsidRDefault="00B87C41">
            <w:pPr>
              <w:pStyle w:val="TableParagraph"/>
              <w:rPr>
                <w:szCs w:val="21"/>
              </w:rPr>
            </w:pPr>
          </w:p>
          <w:p w14:paraId="3149D09F" w14:textId="77777777" w:rsidR="00B87C41" w:rsidRPr="00CA01AC" w:rsidRDefault="00B87C41">
            <w:pPr>
              <w:pStyle w:val="TableParagraph"/>
              <w:rPr>
                <w:szCs w:val="21"/>
              </w:rPr>
            </w:pPr>
          </w:p>
          <w:p w14:paraId="77D5294B" w14:textId="77777777" w:rsidR="00B87C41" w:rsidRPr="00CA01AC" w:rsidRDefault="00B87C41">
            <w:pPr>
              <w:pStyle w:val="TableParagraph"/>
              <w:rPr>
                <w:szCs w:val="21"/>
              </w:rPr>
            </w:pPr>
          </w:p>
          <w:p w14:paraId="479E11AA" w14:textId="77777777" w:rsidR="00B87C41" w:rsidRPr="00CA01AC" w:rsidRDefault="00B87C41">
            <w:pPr>
              <w:pStyle w:val="TableParagraph"/>
              <w:rPr>
                <w:szCs w:val="21"/>
              </w:rPr>
            </w:pPr>
          </w:p>
          <w:p w14:paraId="1618847F" w14:textId="77777777" w:rsidR="00B87C41" w:rsidRPr="00CA01AC" w:rsidRDefault="00B87C41">
            <w:pPr>
              <w:pStyle w:val="TableParagraph"/>
              <w:rPr>
                <w:szCs w:val="21"/>
              </w:rPr>
            </w:pPr>
          </w:p>
          <w:p w14:paraId="459FB887" w14:textId="77777777" w:rsidR="00B87C41" w:rsidRPr="00CA01AC" w:rsidRDefault="00B87C41">
            <w:pPr>
              <w:pStyle w:val="TableParagraph"/>
              <w:rPr>
                <w:szCs w:val="21"/>
              </w:rPr>
            </w:pPr>
          </w:p>
          <w:p w14:paraId="1B76FC52" w14:textId="77777777" w:rsidR="00B87C41" w:rsidRPr="00CA01AC" w:rsidRDefault="00B87C41">
            <w:pPr>
              <w:pStyle w:val="TableParagraph"/>
              <w:rPr>
                <w:szCs w:val="21"/>
              </w:rPr>
            </w:pPr>
          </w:p>
          <w:p w14:paraId="3EBA9122" w14:textId="77777777" w:rsidR="00B87C41" w:rsidRPr="00CA01AC" w:rsidRDefault="00B87C41">
            <w:pPr>
              <w:pStyle w:val="TableParagraph"/>
              <w:rPr>
                <w:szCs w:val="21"/>
              </w:rPr>
            </w:pPr>
          </w:p>
          <w:p w14:paraId="165E99CC" w14:textId="77777777" w:rsidR="00B87C41" w:rsidRPr="00CA01AC" w:rsidRDefault="00B87C41">
            <w:pPr>
              <w:pStyle w:val="TableParagraph"/>
              <w:rPr>
                <w:szCs w:val="21"/>
              </w:rPr>
            </w:pPr>
          </w:p>
          <w:p w14:paraId="463EF5C9" w14:textId="77777777" w:rsidR="00B87C41" w:rsidRPr="00CA01AC" w:rsidRDefault="00B87C41">
            <w:pPr>
              <w:pStyle w:val="TableParagraph"/>
              <w:rPr>
                <w:szCs w:val="21"/>
              </w:rPr>
            </w:pPr>
          </w:p>
          <w:p w14:paraId="7867EF37" w14:textId="77777777" w:rsidR="00B87C41" w:rsidRPr="00CA01AC" w:rsidRDefault="00B87C41">
            <w:pPr>
              <w:pStyle w:val="TableParagraph"/>
              <w:rPr>
                <w:szCs w:val="21"/>
              </w:rPr>
            </w:pPr>
          </w:p>
          <w:p w14:paraId="465110F5" w14:textId="77777777" w:rsidR="00B87C41" w:rsidRPr="00CA01AC" w:rsidRDefault="00B87C41">
            <w:pPr>
              <w:pStyle w:val="TableParagraph"/>
              <w:rPr>
                <w:szCs w:val="21"/>
              </w:rPr>
            </w:pPr>
          </w:p>
          <w:p w14:paraId="2F046A23" w14:textId="77777777" w:rsidR="00B87C41" w:rsidRPr="00CA01AC" w:rsidRDefault="00B87C41">
            <w:pPr>
              <w:pStyle w:val="TableParagraph"/>
              <w:rPr>
                <w:szCs w:val="21"/>
              </w:rPr>
            </w:pPr>
          </w:p>
          <w:p w14:paraId="5768801A" w14:textId="77777777" w:rsidR="00B87C41" w:rsidRPr="00CA01AC" w:rsidRDefault="00B87C41">
            <w:pPr>
              <w:pStyle w:val="TableParagraph"/>
              <w:rPr>
                <w:szCs w:val="21"/>
              </w:rPr>
            </w:pPr>
          </w:p>
          <w:p w14:paraId="5F0758E9" w14:textId="77777777" w:rsidR="00B87C41" w:rsidRPr="00CA01AC" w:rsidRDefault="00B87C41">
            <w:pPr>
              <w:pStyle w:val="TableParagraph"/>
              <w:rPr>
                <w:szCs w:val="21"/>
              </w:rPr>
            </w:pPr>
          </w:p>
          <w:p w14:paraId="37EAB8F6" w14:textId="77777777" w:rsidR="00B87C41" w:rsidRPr="00CA01AC" w:rsidRDefault="00B87C41">
            <w:pPr>
              <w:pStyle w:val="TableParagraph"/>
              <w:spacing w:before="10"/>
              <w:rPr>
                <w:szCs w:val="21"/>
              </w:rPr>
            </w:pPr>
          </w:p>
          <w:p w14:paraId="42C698CC" w14:textId="77777777" w:rsidR="00B87C41" w:rsidRPr="00CA01AC" w:rsidRDefault="00000000">
            <w:pPr>
              <w:pStyle w:val="TableParagraph"/>
              <w:ind w:left="170"/>
              <w:rPr>
                <w:szCs w:val="21"/>
              </w:rPr>
            </w:pPr>
            <w:r w:rsidRPr="00CA01AC">
              <w:rPr>
                <w:rFonts w:hint="eastAsia"/>
                <w:szCs w:val="21"/>
              </w:rPr>
              <w:t>吊顶工程</w:t>
            </w:r>
          </w:p>
        </w:tc>
        <w:tc>
          <w:tcPr>
            <w:tcW w:w="1662" w:type="dxa"/>
            <w:vMerge w:val="restart"/>
            <w:tcBorders>
              <w:top w:val="single" w:sz="4" w:space="0" w:color="000000"/>
              <w:left w:val="single" w:sz="4" w:space="0" w:color="000000"/>
              <w:bottom w:val="single" w:sz="4" w:space="0" w:color="000000"/>
              <w:right w:val="single" w:sz="4" w:space="0" w:color="000000"/>
            </w:tcBorders>
          </w:tcPr>
          <w:p w14:paraId="57E0A55F" w14:textId="77777777" w:rsidR="00B87C41" w:rsidRPr="00CA01AC" w:rsidRDefault="00B87C41">
            <w:pPr>
              <w:pStyle w:val="TableParagraph"/>
              <w:rPr>
                <w:szCs w:val="21"/>
              </w:rPr>
            </w:pPr>
          </w:p>
          <w:p w14:paraId="6035107E" w14:textId="77777777" w:rsidR="00B87C41" w:rsidRPr="00CA01AC" w:rsidRDefault="00B87C41">
            <w:pPr>
              <w:pStyle w:val="TableParagraph"/>
              <w:rPr>
                <w:szCs w:val="21"/>
              </w:rPr>
            </w:pPr>
          </w:p>
          <w:p w14:paraId="6EC68996" w14:textId="77777777" w:rsidR="00B87C41" w:rsidRPr="00CA01AC" w:rsidRDefault="00B87C41">
            <w:pPr>
              <w:pStyle w:val="TableParagraph"/>
              <w:rPr>
                <w:szCs w:val="21"/>
              </w:rPr>
            </w:pPr>
          </w:p>
          <w:p w14:paraId="51993B33" w14:textId="77777777" w:rsidR="00B87C41" w:rsidRPr="00CA01AC" w:rsidRDefault="00B87C41">
            <w:pPr>
              <w:pStyle w:val="TableParagraph"/>
              <w:rPr>
                <w:szCs w:val="21"/>
              </w:rPr>
            </w:pPr>
          </w:p>
          <w:p w14:paraId="7E80E92B" w14:textId="77777777" w:rsidR="00B87C41" w:rsidRPr="00CA01AC" w:rsidRDefault="00B87C41">
            <w:pPr>
              <w:pStyle w:val="TableParagraph"/>
              <w:rPr>
                <w:szCs w:val="21"/>
              </w:rPr>
            </w:pPr>
          </w:p>
          <w:p w14:paraId="327E0810" w14:textId="77777777" w:rsidR="00B87C41" w:rsidRPr="00CA01AC" w:rsidRDefault="00B87C41">
            <w:pPr>
              <w:pStyle w:val="TableParagraph"/>
              <w:spacing w:before="5"/>
              <w:rPr>
                <w:szCs w:val="21"/>
              </w:rPr>
            </w:pPr>
          </w:p>
          <w:p w14:paraId="280827F4" w14:textId="77777777" w:rsidR="00B87C41" w:rsidRPr="00CA01AC" w:rsidRDefault="00000000">
            <w:pPr>
              <w:pStyle w:val="TableParagraph"/>
              <w:ind w:left="306"/>
              <w:rPr>
                <w:szCs w:val="21"/>
              </w:rPr>
            </w:pPr>
            <w:r w:rsidRPr="00CA01AC">
              <w:rPr>
                <w:rFonts w:hint="eastAsia"/>
                <w:szCs w:val="21"/>
              </w:rPr>
              <w:t>石膏板吊顶</w:t>
            </w:r>
          </w:p>
        </w:tc>
        <w:tc>
          <w:tcPr>
            <w:tcW w:w="4675" w:type="dxa"/>
            <w:tcBorders>
              <w:top w:val="single" w:sz="4" w:space="0" w:color="000000"/>
              <w:left w:val="single" w:sz="4" w:space="0" w:color="000000"/>
              <w:bottom w:val="single" w:sz="4" w:space="0" w:color="000000"/>
              <w:right w:val="single" w:sz="4" w:space="0" w:color="000000"/>
            </w:tcBorders>
          </w:tcPr>
          <w:p w14:paraId="5BF182D2" w14:textId="77777777" w:rsidR="00B87C41" w:rsidRPr="00CA01AC" w:rsidRDefault="00000000">
            <w:pPr>
              <w:pStyle w:val="TableParagraph"/>
              <w:spacing w:before="150"/>
              <w:ind w:left="14"/>
              <w:rPr>
                <w:szCs w:val="21"/>
              </w:rPr>
            </w:pPr>
            <w:r w:rsidRPr="00CA01AC">
              <w:rPr>
                <w:rFonts w:hint="eastAsia"/>
                <w:szCs w:val="21"/>
              </w:rPr>
              <w:t>平整度≤3mm</w:t>
            </w:r>
          </w:p>
        </w:tc>
        <w:tc>
          <w:tcPr>
            <w:tcW w:w="1762" w:type="dxa"/>
            <w:tcBorders>
              <w:top w:val="single" w:sz="4" w:space="0" w:color="000000"/>
              <w:left w:val="single" w:sz="4" w:space="0" w:color="000000"/>
              <w:bottom w:val="single" w:sz="4" w:space="0" w:color="000000"/>
            </w:tcBorders>
          </w:tcPr>
          <w:p w14:paraId="5B34A18E" w14:textId="77777777" w:rsidR="00B87C41" w:rsidRPr="00CA01AC" w:rsidRDefault="00000000">
            <w:pPr>
              <w:pStyle w:val="TableParagraph"/>
              <w:spacing w:before="150"/>
              <w:ind w:left="18"/>
              <w:jc w:val="center"/>
              <w:rPr>
                <w:szCs w:val="21"/>
              </w:rPr>
            </w:pPr>
            <w:r w:rsidRPr="00CA01AC">
              <w:rPr>
                <w:rFonts w:hint="eastAsia"/>
                <w:szCs w:val="21"/>
              </w:rPr>
              <w:t>2m 靠尺</w:t>
            </w:r>
          </w:p>
        </w:tc>
      </w:tr>
      <w:tr w:rsidR="00CA01AC" w:rsidRPr="00CA01AC" w14:paraId="602333A4" w14:textId="77777777">
        <w:trPr>
          <w:trHeight w:val="552"/>
        </w:trPr>
        <w:tc>
          <w:tcPr>
            <w:tcW w:w="1211" w:type="dxa"/>
            <w:vMerge/>
            <w:tcBorders>
              <w:top w:val="nil"/>
              <w:right w:val="single" w:sz="4" w:space="0" w:color="000000"/>
            </w:tcBorders>
          </w:tcPr>
          <w:p w14:paraId="21D43C84"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bottom w:val="single" w:sz="4" w:space="0" w:color="000000"/>
              <w:right w:val="single" w:sz="4" w:space="0" w:color="000000"/>
            </w:tcBorders>
          </w:tcPr>
          <w:p w14:paraId="66225A3C" w14:textId="77777777" w:rsidR="00B87C41" w:rsidRPr="00CA01AC" w:rsidRDefault="00B87C41">
            <w:pPr>
              <w:rPr>
                <w:rFonts w:ascii="宋体" w:eastAsia="宋体" w:hAnsi="宋体" w:cs="宋体"/>
                <w:szCs w:val="21"/>
              </w:rPr>
            </w:pPr>
          </w:p>
        </w:tc>
        <w:tc>
          <w:tcPr>
            <w:tcW w:w="4675" w:type="dxa"/>
            <w:tcBorders>
              <w:top w:val="single" w:sz="4" w:space="0" w:color="000000"/>
              <w:left w:val="single" w:sz="4" w:space="0" w:color="000000"/>
              <w:bottom w:val="single" w:sz="4" w:space="0" w:color="000000"/>
              <w:right w:val="single" w:sz="4" w:space="0" w:color="000000"/>
            </w:tcBorders>
          </w:tcPr>
          <w:p w14:paraId="4EEC982C" w14:textId="77777777" w:rsidR="00B87C41" w:rsidRPr="00CA01AC" w:rsidRDefault="00000000">
            <w:pPr>
              <w:pStyle w:val="TableParagraph"/>
              <w:spacing w:before="141"/>
              <w:ind w:left="14"/>
              <w:rPr>
                <w:szCs w:val="21"/>
              </w:rPr>
            </w:pPr>
            <w:r w:rsidRPr="00CA01AC">
              <w:rPr>
                <w:rFonts w:hint="eastAsia"/>
                <w:szCs w:val="21"/>
              </w:rPr>
              <w:t>吊顶顶棚四周水平度允许偏差±5mm</w:t>
            </w:r>
          </w:p>
        </w:tc>
        <w:tc>
          <w:tcPr>
            <w:tcW w:w="1762" w:type="dxa"/>
            <w:tcBorders>
              <w:top w:val="single" w:sz="4" w:space="0" w:color="000000"/>
              <w:left w:val="single" w:sz="4" w:space="0" w:color="000000"/>
              <w:bottom w:val="single" w:sz="4" w:space="0" w:color="000000"/>
            </w:tcBorders>
          </w:tcPr>
          <w:p w14:paraId="6596AACC" w14:textId="77777777" w:rsidR="00B87C41" w:rsidRPr="00CA01AC" w:rsidRDefault="00000000">
            <w:pPr>
              <w:pStyle w:val="TableParagraph"/>
              <w:spacing w:before="141"/>
              <w:ind w:left="15"/>
              <w:jc w:val="center"/>
              <w:rPr>
                <w:szCs w:val="21"/>
              </w:rPr>
            </w:pPr>
            <w:r w:rsidRPr="00CA01AC">
              <w:rPr>
                <w:rFonts w:hint="eastAsia"/>
                <w:szCs w:val="21"/>
              </w:rPr>
              <w:t>尺量</w:t>
            </w:r>
          </w:p>
        </w:tc>
      </w:tr>
      <w:tr w:rsidR="00CA01AC" w:rsidRPr="00CA01AC" w14:paraId="2031CFF0" w14:textId="77777777">
        <w:trPr>
          <w:trHeight w:val="551"/>
        </w:trPr>
        <w:tc>
          <w:tcPr>
            <w:tcW w:w="1211" w:type="dxa"/>
            <w:vMerge/>
            <w:tcBorders>
              <w:top w:val="nil"/>
              <w:right w:val="single" w:sz="4" w:space="0" w:color="000000"/>
            </w:tcBorders>
          </w:tcPr>
          <w:p w14:paraId="41810B1F"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bottom w:val="single" w:sz="4" w:space="0" w:color="000000"/>
              <w:right w:val="single" w:sz="4" w:space="0" w:color="000000"/>
            </w:tcBorders>
          </w:tcPr>
          <w:p w14:paraId="0E94775C" w14:textId="77777777" w:rsidR="00B87C41" w:rsidRPr="00CA01AC" w:rsidRDefault="00B87C41">
            <w:pPr>
              <w:rPr>
                <w:rFonts w:ascii="宋体" w:eastAsia="宋体" w:hAnsi="宋体" w:cs="宋体"/>
                <w:szCs w:val="21"/>
              </w:rPr>
            </w:pPr>
          </w:p>
        </w:tc>
        <w:tc>
          <w:tcPr>
            <w:tcW w:w="4675" w:type="dxa"/>
            <w:tcBorders>
              <w:top w:val="single" w:sz="4" w:space="0" w:color="000000"/>
              <w:left w:val="single" w:sz="4" w:space="0" w:color="000000"/>
              <w:bottom w:val="single" w:sz="4" w:space="0" w:color="000000"/>
              <w:right w:val="single" w:sz="4" w:space="0" w:color="000000"/>
            </w:tcBorders>
          </w:tcPr>
          <w:p w14:paraId="70B3C8C1" w14:textId="77777777" w:rsidR="00B87C41" w:rsidRPr="00CA01AC" w:rsidRDefault="00000000">
            <w:pPr>
              <w:pStyle w:val="TableParagraph"/>
              <w:spacing w:before="151"/>
              <w:ind w:left="14"/>
              <w:rPr>
                <w:szCs w:val="21"/>
              </w:rPr>
            </w:pPr>
            <w:r w:rsidRPr="00CA01AC">
              <w:rPr>
                <w:rFonts w:hint="eastAsia"/>
                <w:szCs w:val="21"/>
              </w:rPr>
              <w:t>吊顶拐角是否开裂</w:t>
            </w:r>
          </w:p>
        </w:tc>
        <w:tc>
          <w:tcPr>
            <w:tcW w:w="1762" w:type="dxa"/>
            <w:tcBorders>
              <w:top w:val="single" w:sz="4" w:space="0" w:color="000000"/>
              <w:left w:val="single" w:sz="4" w:space="0" w:color="000000"/>
              <w:bottom w:val="single" w:sz="4" w:space="0" w:color="000000"/>
            </w:tcBorders>
          </w:tcPr>
          <w:p w14:paraId="3C298721" w14:textId="77777777" w:rsidR="00B87C41" w:rsidRPr="00CA01AC" w:rsidRDefault="00000000">
            <w:pPr>
              <w:pStyle w:val="TableParagraph"/>
              <w:spacing w:before="140"/>
              <w:ind w:left="15"/>
              <w:jc w:val="center"/>
              <w:rPr>
                <w:szCs w:val="21"/>
              </w:rPr>
            </w:pPr>
            <w:r w:rsidRPr="00CA01AC">
              <w:rPr>
                <w:rFonts w:hint="eastAsia"/>
                <w:szCs w:val="21"/>
              </w:rPr>
              <w:t>目测</w:t>
            </w:r>
          </w:p>
        </w:tc>
      </w:tr>
      <w:tr w:rsidR="00CA01AC" w:rsidRPr="00CA01AC" w14:paraId="189B7BE1" w14:textId="77777777">
        <w:trPr>
          <w:trHeight w:val="552"/>
        </w:trPr>
        <w:tc>
          <w:tcPr>
            <w:tcW w:w="1211" w:type="dxa"/>
            <w:vMerge/>
            <w:tcBorders>
              <w:top w:val="nil"/>
              <w:right w:val="single" w:sz="4" w:space="0" w:color="000000"/>
            </w:tcBorders>
          </w:tcPr>
          <w:p w14:paraId="3202E096"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bottom w:val="single" w:sz="4" w:space="0" w:color="000000"/>
              <w:right w:val="single" w:sz="4" w:space="0" w:color="000000"/>
            </w:tcBorders>
          </w:tcPr>
          <w:p w14:paraId="336EAF63" w14:textId="77777777" w:rsidR="00B87C41" w:rsidRPr="00CA01AC" w:rsidRDefault="00B87C41">
            <w:pPr>
              <w:rPr>
                <w:rFonts w:ascii="宋体" w:eastAsia="宋体" w:hAnsi="宋体" w:cs="宋体"/>
                <w:szCs w:val="21"/>
              </w:rPr>
            </w:pPr>
          </w:p>
        </w:tc>
        <w:tc>
          <w:tcPr>
            <w:tcW w:w="4675" w:type="dxa"/>
            <w:tcBorders>
              <w:top w:val="single" w:sz="4" w:space="0" w:color="000000"/>
              <w:left w:val="single" w:sz="4" w:space="0" w:color="000000"/>
              <w:bottom w:val="single" w:sz="4" w:space="0" w:color="000000"/>
              <w:right w:val="single" w:sz="4" w:space="0" w:color="000000"/>
            </w:tcBorders>
          </w:tcPr>
          <w:p w14:paraId="384B3B16" w14:textId="77777777" w:rsidR="00B87C41" w:rsidRPr="00CA01AC" w:rsidRDefault="00000000">
            <w:pPr>
              <w:pStyle w:val="TableParagraph"/>
              <w:spacing w:before="151"/>
              <w:ind w:left="14"/>
              <w:rPr>
                <w:szCs w:val="21"/>
              </w:rPr>
            </w:pPr>
            <w:r w:rsidRPr="00CA01AC">
              <w:rPr>
                <w:rFonts w:hint="eastAsia"/>
                <w:szCs w:val="21"/>
              </w:rPr>
              <w:t>吊顶线条有无破损、毛边、缺棱掉角</w:t>
            </w:r>
          </w:p>
        </w:tc>
        <w:tc>
          <w:tcPr>
            <w:tcW w:w="1762" w:type="dxa"/>
            <w:tcBorders>
              <w:top w:val="single" w:sz="4" w:space="0" w:color="000000"/>
              <w:left w:val="single" w:sz="4" w:space="0" w:color="000000"/>
              <w:bottom w:val="single" w:sz="4" w:space="0" w:color="000000"/>
            </w:tcBorders>
          </w:tcPr>
          <w:p w14:paraId="392697D4" w14:textId="77777777" w:rsidR="00B87C41" w:rsidRPr="00CA01AC" w:rsidRDefault="00000000">
            <w:pPr>
              <w:pStyle w:val="TableParagraph"/>
              <w:spacing w:before="141"/>
              <w:ind w:left="20"/>
              <w:jc w:val="center"/>
              <w:rPr>
                <w:szCs w:val="21"/>
              </w:rPr>
            </w:pPr>
            <w:r w:rsidRPr="00CA01AC">
              <w:rPr>
                <w:rFonts w:hint="eastAsia"/>
                <w:szCs w:val="21"/>
              </w:rPr>
              <w:t>伸缩镜</w:t>
            </w:r>
          </w:p>
        </w:tc>
      </w:tr>
      <w:tr w:rsidR="00CA01AC" w:rsidRPr="00CA01AC" w14:paraId="636BA739" w14:textId="77777777">
        <w:trPr>
          <w:trHeight w:val="552"/>
        </w:trPr>
        <w:tc>
          <w:tcPr>
            <w:tcW w:w="1211" w:type="dxa"/>
            <w:vMerge/>
            <w:tcBorders>
              <w:top w:val="nil"/>
              <w:right w:val="single" w:sz="4" w:space="0" w:color="000000"/>
            </w:tcBorders>
          </w:tcPr>
          <w:p w14:paraId="1FEC34BE"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bottom w:val="single" w:sz="4" w:space="0" w:color="000000"/>
              <w:right w:val="single" w:sz="4" w:space="0" w:color="000000"/>
            </w:tcBorders>
          </w:tcPr>
          <w:p w14:paraId="43B013DF" w14:textId="77777777" w:rsidR="00B87C41" w:rsidRPr="00CA01AC" w:rsidRDefault="00B87C41">
            <w:pPr>
              <w:rPr>
                <w:rFonts w:ascii="宋体" w:eastAsia="宋体" w:hAnsi="宋体" w:cs="宋体"/>
                <w:szCs w:val="21"/>
              </w:rPr>
            </w:pPr>
          </w:p>
        </w:tc>
        <w:tc>
          <w:tcPr>
            <w:tcW w:w="4675" w:type="dxa"/>
            <w:tcBorders>
              <w:top w:val="single" w:sz="4" w:space="0" w:color="000000"/>
              <w:left w:val="single" w:sz="4" w:space="0" w:color="000000"/>
              <w:bottom w:val="single" w:sz="4" w:space="0" w:color="000000"/>
              <w:right w:val="single" w:sz="4" w:space="0" w:color="000000"/>
            </w:tcBorders>
          </w:tcPr>
          <w:p w14:paraId="54F72A5A" w14:textId="77777777" w:rsidR="00B87C41" w:rsidRPr="00CA01AC" w:rsidRDefault="00000000">
            <w:pPr>
              <w:pStyle w:val="TableParagraph"/>
              <w:spacing w:before="151"/>
              <w:ind w:left="14"/>
              <w:rPr>
                <w:szCs w:val="21"/>
              </w:rPr>
            </w:pPr>
            <w:r w:rsidRPr="00CA01AC">
              <w:rPr>
                <w:rFonts w:hint="eastAsia"/>
                <w:szCs w:val="21"/>
              </w:rPr>
              <w:t>吊顶线条直线度允许偏差不得大于 2mm</w:t>
            </w:r>
          </w:p>
        </w:tc>
        <w:tc>
          <w:tcPr>
            <w:tcW w:w="1762" w:type="dxa"/>
            <w:tcBorders>
              <w:top w:val="single" w:sz="4" w:space="0" w:color="000000"/>
              <w:left w:val="single" w:sz="4" w:space="0" w:color="000000"/>
              <w:bottom w:val="single" w:sz="4" w:space="0" w:color="000000"/>
            </w:tcBorders>
          </w:tcPr>
          <w:p w14:paraId="29209E75" w14:textId="77777777" w:rsidR="00B87C41" w:rsidRPr="00CA01AC" w:rsidRDefault="00000000">
            <w:pPr>
              <w:pStyle w:val="TableParagraph"/>
              <w:spacing w:before="140"/>
              <w:ind w:left="20"/>
              <w:jc w:val="center"/>
              <w:rPr>
                <w:szCs w:val="21"/>
              </w:rPr>
            </w:pPr>
            <w:r w:rsidRPr="00CA01AC">
              <w:rPr>
                <w:rFonts w:hint="eastAsia"/>
                <w:szCs w:val="21"/>
              </w:rPr>
              <w:t>卷线器、钢直尺</w:t>
            </w:r>
          </w:p>
        </w:tc>
      </w:tr>
      <w:tr w:rsidR="00CA01AC" w:rsidRPr="00CA01AC" w14:paraId="128589D4" w14:textId="77777777">
        <w:trPr>
          <w:trHeight w:val="551"/>
        </w:trPr>
        <w:tc>
          <w:tcPr>
            <w:tcW w:w="1211" w:type="dxa"/>
            <w:vMerge/>
            <w:tcBorders>
              <w:top w:val="nil"/>
              <w:right w:val="single" w:sz="4" w:space="0" w:color="000000"/>
            </w:tcBorders>
          </w:tcPr>
          <w:p w14:paraId="33FB22CE"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bottom w:val="single" w:sz="4" w:space="0" w:color="000000"/>
              <w:right w:val="single" w:sz="4" w:space="0" w:color="000000"/>
            </w:tcBorders>
          </w:tcPr>
          <w:p w14:paraId="4472FE4B" w14:textId="77777777" w:rsidR="00B87C41" w:rsidRPr="00CA01AC" w:rsidRDefault="00B87C41">
            <w:pPr>
              <w:rPr>
                <w:rFonts w:ascii="宋体" w:eastAsia="宋体" w:hAnsi="宋体" w:cs="宋体"/>
                <w:szCs w:val="21"/>
              </w:rPr>
            </w:pPr>
          </w:p>
        </w:tc>
        <w:tc>
          <w:tcPr>
            <w:tcW w:w="4675" w:type="dxa"/>
            <w:tcBorders>
              <w:top w:val="single" w:sz="4" w:space="0" w:color="000000"/>
              <w:left w:val="single" w:sz="4" w:space="0" w:color="000000"/>
              <w:bottom w:val="single" w:sz="4" w:space="0" w:color="000000"/>
              <w:right w:val="single" w:sz="4" w:space="0" w:color="000000"/>
            </w:tcBorders>
          </w:tcPr>
          <w:p w14:paraId="0A926BB3" w14:textId="77777777" w:rsidR="00B87C41" w:rsidRPr="00CA01AC" w:rsidRDefault="00000000">
            <w:pPr>
              <w:pStyle w:val="TableParagraph"/>
              <w:spacing w:before="151"/>
              <w:ind w:left="14"/>
              <w:rPr>
                <w:szCs w:val="21"/>
              </w:rPr>
            </w:pPr>
            <w:r w:rsidRPr="00CA01AC">
              <w:rPr>
                <w:rFonts w:hint="eastAsia"/>
                <w:szCs w:val="21"/>
              </w:rPr>
              <w:t>吊顶距顶板尺寸偏差≤10mm</w:t>
            </w:r>
          </w:p>
        </w:tc>
        <w:tc>
          <w:tcPr>
            <w:tcW w:w="1762" w:type="dxa"/>
            <w:tcBorders>
              <w:top w:val="single" w:sz="4" w:space="0" w:color="000000"/>
              <w:left w:val="single" w:sz="4" w:space="0" w:color="000000"/>
              <w:bottom w:val="single" w:sz="4" w:space="0" w:color="000000"/>
            </w:tcBorders>
          </w:tcPr>
          <w:p w14:paraId="2E3A6D72" w14:textId="77777777" w:rsidR="00B87C41" w:rsidRPr="00CA01AC" w:rsidRDefault="00000000">
            <w:pPr>
              <w:pStyle w:val="TableParagraph"/>
              <w:spacing w:before="141"/>
              <w:ind w:left="15"/>
              <w:jc w:val="center"/>
              <w:rPr>
                <w:szCs w:val="21"/>
              </w:rPr>
            </w:pPr>
            <w:r w:rsidRPr="00CA01AC">
              <w:rPr>
                <w:rFonts w:hint="eastAsia"/>
                <w:szCs w:val="21"/>
              </w:rPr>
              <w:t>卷尺</w:t>
            </w:r>
          </w:p>
        </w:tc>
      </w:tr>
      <w:tr w:rsidR="00CA01AC" w:rsidRPr="00CA01AC" w14:paraId="45A0EDC8" w14:textId="77777777">
        <w:trPr>
          <w:trHeight w:val="1366"/>
        </w:trPr>
        <w:tc>
          <w:tcPr>
            <w:tcW w:w="1211" w:type="dxa"/>
            <w:vMerge/>
            <w:tcBorders>
              <w:top w:val="nil"/>
              <w:right w:val="single" w:sz="4" w:space="0" w:color="000000"/>
            </w:tcBorders>
          </w:tcPr>
          <w:p w14:paraId="28055492" w14:textId="77777777" w:rsidR="00B87C41" w:rsidRPr="00CA01AC" w:rsidRDefault="00B87C41">
            <w:pPr>
              <w:rPr>
                <w:rFonts w:ascii="宋体" w:eastAsia="宋体" w:hAnsi="宋体" w:cs="宋体"/>
                <w:szCs w:val="21"/>
              </w:rPr>
            </w:pPr>
          </w:p>
        </w:tc>
        <w:tc>
          <w:tcPr>
            <w:tcW w:w="1662" w:type="dxa"/>
            <w:vMerge w:val="restart"/>
            <w:tcBorders>
              <w:top w:val="single" w:sz="4" w:space="0" w:color="000000"/>
              <w:left w:val="single" w:sz="4" w:space="0" w:color="000000"/>
              <w:bottom w:val="single" w:sz="4" w:space="0" w:color="000000"/>
              <w:right w:val="single" w:sz="4" w:space="0" w:color="000000"/>
            </w:tcBorders>
          </w:tcPr>
          <w:p w14:paraId="6F8A349C" w14:textId="77777777" w:rsidR="00B87C41" w:rsidRPr="00CA01AC" w:rsidRDefault="00B87C41">
            <w:pPr>
              <w:pStyle w:val="TableParagraph"/>
              <w:rPr>
                <w:szCs w:val="21"/>
              </w:rPr>
            </w:pPr>
          </w:p>
          <w:p w14:paraId="24114121" w14:textId="77777777" w:rsidR="00B87C41" w:rsidRPr="00CA01AC" w:rsidRDefault="00B87C41">
            <w:pPr>
              <w:pStyle w:val="TableParagraph"/>
              <w:rPr>
                <w:szCs w:val="21"/>
              </w:rPr>
            </w:pPr>
          </w:p>
          <w:p w14:paraId="44FC5D97" w14:textId="77777777" w:rsidR="00B87C41" w:rsidRPr="00CA01AC" w:rsidRDefault="00B87C41">
            <w:pPr>
              <w:pStyle w:val="TableParagraph"/>
              <w:rPr>
                <w:szCs w:val="21"/>
              </w:rPr>
            </w:pPr>
          </w:p>
          <w:p w14:paraId="209F3217" w14:textId="77777777" w:rsidR="00B87C41" w:rsidRPr="00CA01AC" w:rsidRDefault="00000000">
            <w:pPr>
              <w:pStyle w:val="TableParagraph"/>
              <w:spacing w:before="134"/>
              <w:ind w:left="15"/>
              <w:rPr>
                <w:szCs w:val="21"/>
              </w:rPr>
            </w:pPr>
            <w:r w:rsidRPr="00CA01AC">
              <w:rPr>
                <w:rFonts w:hint="eastAsia"/>
                <w:szCs w:val="21"/>
              </w:rPr>
              <w:t>集成吊顶</w:t>
            </w:r>
          </w:p>
        </w:tc>
        <w:tc>
          <w:tcPr>
            <w:tcW w:w="4675" w:type="dxa"/>
            <w:tcBorders>
              <w:top w:val="single" w:sz="4" w:space="0" w:color="000000"/>
              <w:left w:val="single" w:sz="4" w:space="0" w:color="000000"/>
              <w:bottom w:val="single" w:sz="4" w:space="0" w:color="000000"/>
              <w:right w:val="single" w:sz="4" w:space="0" w:color="000000"/>
            </w:tcBorders>
          </w:tcPr>
          <w:p w14:paraId="165153BB" w14:textId="77777777" w:rsidR="00B87C41" w:rsidRPr="00CA01AC" w:rsidRDefault="00000000">
            <w:pPr>
              <w:pStyle w:val="TableParagraph"/>
              <w:spacing w:before="151"/>
              <w:ind w:left="14"/>
              <w:jc w:val="left"/>
              <w:rPr>
                <w:szCs w:val="21"/>
              </w:rPr>
            </w:pPr>
            <w:r w:rsidRPr="00CA01AC">
              <w:rPr>
                <w:rFonts w:hint="eastAsia"/>
                <w:szCs w:val="21"/>
              </w:rPr>
              <w:t>安装平整度、缝隙、翘曲、裂缝饰面材料表面应洁 净、色泽一致，不得有翘曲、裂缝及缺损。压条应 平直、宽窄一致。饰面板上的灯具、烟感器、喷淋 头、风口篦子等设备的位置应合</w:t>
            </w:r>
          </w:p>
        </w:tc>
        <w:tc>
          <w:tcPr>
            <w:tcW w:w="1762" w:type="dxa"/>
            <w:tcBorders>
              <w:top w:val="single" w:sz="4" w:space="0" w:color="000000"/>
              <w:left w:val="single" w:sz="4" w:space="0" w:color="000000"/>
              <w:bottom w:val="single" w:sz="4" w:space="0" w:color="000000"/>
            </w:tcBorders>
          </w:tcPr>
          <w:p w14:paraId="4905E953" w14:textId="77777777" w:rsidR="00B87C41" w:rsidRPr="00CA01AC" w:rsidRDefault="00B87C41">
            <w:pPr>
              <w:pStyle w:val="TableParagraph"/>
              <w:rPr>
                <w:szCs w:val="21"/>
              </w:rPr>
            </w:pPr>
          </w:p>
          <w:p w14:paraId="02D4FE6E" w14:textId="77777777" w:rsidR="00B87C41" w:rsidRPr="00CA01AC" w:rsidRDefault="00B87C41">
            <w:pPr>
              <w:pStyle w:val="TableParagraph"/>
              <w:spacing w:before="9"/>
              <w:rPr>
                <w:szCs w:val="21"/>
              </w:rPr>
            </w:pPr>
          </w:p>
          <w:p w14:paraId="40317D4E" w14:textId="77777777" w:rsidR="00B87C41" w:rsidRPr="00CA01AC" w:rsidRDefault="00000000">
            <w:pPr>
              <w:pStyle w:val="TableParagraph"/>
              <w:spacing w:before="1"/>
              <w:ind w:left="18"/>
              <w:jc w:val="center"/>
              <w:rPr>
                <w:szCs w:val="21"/>
              </w:rPr>
            </w:pPr>
            <w:r w:rsidRPr="00CA01AC">
              <w:rPr>
                <w:rFonts w:hint="eastAsia"/>
                <w:szCs w:val="21"/>
              </w:rPr>
              <w:t>卷尺、目测</w:t>
            </w:r>
          </w:p>
        </w:tc>
      </w:tr>
      <w:tr w:rsidR="00CA01AC" w:rsidRPr="00CA01AC" w14:paraId="254C88CC" w14:textId="77777777">
        <w:trPr>
          <w:trHeight w:val="677"/>
        </w:trPr>
        <w:tc>
          <w:tcPr>
            <w:tcW w:w="1211" w:type="dxa"/>
            <w:vMerge/>
            <w:tcBorders>
              <w:top w:val="nil"/>
              <w:right w:val="single" w:sz="4" w:space="0" w:color="000000"/>
            </w:tcBorders>
          </w:tcPr>
          <w:p w14:paraId="49CEF755"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bottom w:val="single" w:sz="4" w:space="0" w:color="000000"/>
              <w:right w:val="single" w:sz="4" w:space="0" w:color="000000"/>
            </w:tcBorders>
          </w:tcPr>
          <w:p w14:paraId="23F36461" w14:textId="77777777" w:rsidR="00B87C41" w:rsidRPr="00CA01AC" w:rsidRDefault="00B87C41">
            <w:pPr>
              <w:rPr>
                <w:rFonts w:ascii="宋体" w:eastAsia="宋体" w:hAnsi="宋体" w:cs="宋体"/>
                <w:szCs w:val="21"/>
              </w:rPr>
            </w:pPr>
          </w:p>
        </w:tc>
        <w:tc>
          <w:tcPr>
            <w:tcW w:w="4675" w:type="dxa"/>
            <w:tcBorders>
              <w:top w:val="single" w:sz="4" w:space="0" w:color="000000"/>
              <w:left w:val="single" w:sz="4" w:space="0" w:color="000000"/>
              <w:bottom w:val="single" w:sz="4" w:space="0" w:color="000000"/>
              <w:right w:val="single" w:sz="4" w:space="0" w:color="000000"/>
            </w:tcBorders>
          </w:tcPr>
          <w:p w14:paraId="4B5E9150" w14:textId="77777777" w:rsidR="00B87C41" w:rsidRPr="00CA01AC" w:rsidRDefault="00000000">
            <w:pPr>
              <w:pStyle w:val="TableParagraph"/>
              <w:spacing w:before="151"/>
              <w:ind w:left="14"/>
              <w:rPr>
                <w:szCs w:val="21"/>
              </w:rPr>
            </w:pPr>
            <w:r w:rsidRPr="00CA01AC">
              <w:rPr>
                <w:rFonts w:hint="eastAsia"/>
                <w:szCs w:val="21"/>
              </w:rPr>
              <w:t>吊顶拼花是否美观、扣板是否有色差、收边条是否变形等</w:t>
            </w:r>
          </w:p>
        </w:tc>
        <w:tc>
          <w:tcPr>
            <w:tcW w:w="1762" w:type="dxa"/>
            <w:tcBorders>
              <w:top w:val="single" w:sz="4" w:space="0" w:color="000000"/>
              <w:left w:val="single" w:sz="4" w:space="0" w:color="000000"/>
              <w:bottom w:val="single" w:sz="4" w:space="0" w:color="000000"/>
            </w:tcBorders>
          </w:tcPr>
          <w:p w14:paraId="05F98D1F" w14:textId="77777777" w:rsidR="00B87C41" w:rsidRPr="00CA01AC" w:rsidRDefault="00B87C41">
            <w:pPr>
              <w:pStyle w:val="TableParagraph"/>
              <w:spacing w:before="10"/>
              <w:rPr>
                <w:szCs w:val="21"/>
              </w:rPr>
            </w:pPr>
          </w:p>
          <w:p w14:paraId="51A796AF" w14:textId="77777777" w:rsidR="00B87C41" w:rsidRPr="00CA01AC" w:rsidRDefault="00000000">
            <w:pPr>
              <w:pStyle w:val="TableParagraph"/>
              <w:ind w:left="15"/>
              <w:jc w:val="center"/>
              <w:rPr>
                <w:szCs w:val="21"/>
              </w:rPr>
            </w:pPr>
            <w:r w:rsidRPr="00CA01AC">
              <w:rPr>
                <w:rFonts w:hint="eastAsia"/>
                <w:szCs w:val="21"/>
              </w:rPr>
              <w:t>目测</w:t>
            </w:r>
          </w:p>
        </w:tc>
      </w:tr>
      <w:tr w:rsidR="00CA01AC" w:rsidRPr="00CA01AC" w14:paraId="6B295A23" w14:textId="77777777">
        <w:trPr>
          <w:trHeight w:val="552"/>
        </w:trPr>
        <w:tc>
          <w:tcPr>
            <w:tcW w:w="1211" w:type="dxa"/>
            <w:vMerge/>
            <w:tcBorders>
              <w:top w:val="nil"/>
              <w:right w:val="single" w:sz="4" w:space="0" w:color="000000"/>
            </w:tcBorders>
          </w:tcPr>
          <w:p w14:paraId="0428D00E" w14:textId="77777777" w:rsidR="00B87C41" w:rsidRPr="00CA01AC" w:rsidRDefault="00B87C41">
            <w:pPr>
              <w:rPr>
                <w:rFonts w:ascii="宋体" w:eastAsia="宋体" w:hAnsi="宋体" w:cs="宋体"/>
                <w:szCs w:val="21"/>
              </w:rPr>
            </w:pPr>
          </w:p>
        </w:tc>
        <w:tc>
          <w:tcPr>
            <w:tcW w:w="1662" w:type="dxa"/>
            <w:vMerge w:val="restart"/>
            <w:tcBorders>
              <w:top w:val="single" w:sz="4" w:space="0" w:color="000000"/>
              <w:left w:val="single" w:sz="4" w:space="0" w:color="000000"/>
              <w:right w:val="single" w:sz="4" w:space="0" w:color="000000"/>
            </w:tcBorders>
          </w:tcPr>
          <w:p w14:paraId="2CC269AD" w14:textId="77777777" w:rsidR="00B87C41" w:rsidRPr="00CA01AC" w:rsidRDefault="00B87C41">
            <w:pPr>
              <w:pStyle w:val="TableParagraph"/>
              <w:rPr>
                <w:szCs w:val="21"/>
              </w:rPr>
            </w:pPr>
          </w:p>
          <w:p w14:paraId="395CDB5A" w14:textId="77777777" w:rsidR="00B87C41" w:rsidRPr="00CA01AC" w:rsidRDefault="00B87C41">
            <w:pPr>
              <w:pStyle w:val="TableParagraph"/>
              <w:rPr>
                <w:szCs w:val="21"/>
              </w:rPr>
            </w:pPr>
          </w:p>
          <w:p w14:paraId="3A57ECCE" w14:textId="77777777" w:rsidR="00B87C41" w:rsidRPr="00CA01AC" w:rsidRDefault="00B87C41">
            <w:pPr>
              <w:pStyle w:val="TableParagraph"/>
              <w:rPr>
                <w:szCs w:val="21"/>
              </w:rPr>
            </w:pPr>
          </w:p>
          <w:p w14:paraId="5A245DE5" w14:textId="77777777" w:rsidR="00B87C41" w:rsidRPr="00CA01AC" w:rsidRDefault="00B87C41">
            <w:pPr>
              <w:pStyle w:val="TableParagraph"/>
              <w:rPr>
                <w:szCs w:val="21"/>
              </w:rPr>
            </w:pPr>
          </w:p>
          <w:p w14:paraId="403309D6" w14:textId="77777777" w:rsidR="00B87C41" w:rsidRPr="00CA01AC" w:rsidRDefault="00B87C41">
            <w:pPr>
              <w:pStyle w:val="TableParagraph"/>
              <w:rPr>
                <w:szCs w:val="21"/>
              </w:rPr>
            </w:pPr>
          </w:p>
          <w:p w14:paraId="010D22F3" w14:textId="77777777" w:rsidR="00B87C41" w:rsidRPr="00CA01AC" w:rsidRDefault="00B87C41">
            <w:pPr>
              <w:pStyle w:val="TableParagraph"/>
              <w:spacing w:before="5"/>
              <w:rPr>
                <w:szCs w:val="21"/>
              </w:rPr>
            </w:pPr>
          </w:p>
          <w:p w14:paraId="70026D56" w14:textId="77777777" w:rsidR="00B87C41" w:rsidRPr="00CA01AC" w:rsidRDefault="00000000">
            <w:pPr>
              <w:pStyle w:val="TableParagraph"/>
              <w:ind w:left="15"/>
              <w:rPr>
                <w:szCs w:val="21"/>
              </w:rPr>
            </w:pPr>
            <w:r w:rsidRPr="00CA01AC">
              <w:rPr>
                <w:rFonts w:hint="eastAsia"/>
                <w:szCs w:val="21"/>
              </w:rPr>
              <w:t>格栅吊顶</w:t>
            </w:r>
          </w:p>
        </w:tc>
        <w:tc>
          <w:tcPr>
            <w:tcW w:w="4675" w:type="dxa"/>
            <w:tcBorders>
              <w:top w:val="single" w:sz="4" w:space="0" w:color="000000"/>
              <w:left w:val="single" w:sz="4" w:space="0" w:color="000000"/>
              <w:bottom w:val="single" w:sz="4" w:space="0" w:color="000000"/>
              <w:right w:val="single" w:sz="4" w:space="0" w:color="000000"/>
            </w:tcBorders>
          </w:tcPr>
          <w:p w14:paraId="28296AC4" w14:textId="77777777" w:rsidR="00B87C41" w:rsidRPr="00CA01AC" w:rsidRDefault="00000000">
            <w:pPr>
              <w:pStyle w:val="TableParagraph"/>
              <w:spacing w:before="151"/>
              <w:ind w:left="14"/>
              <w:rPr>
                <w:szCs w:val="21"/>
              </w:rPr>
            </w:pPr>
            <w:r w:rsidRPr="00CA01AC">
              <w:rPr>
                <w:rFonts w:hint="eastAsia"/>
                <w:szCs w:val="21"/>
              </w:rPr>
              <w:t>标高、尺寸、造型是否符合设计要求</w:t>
            </w:r>
          </w:p>
        </w:tc>
        <w:tc>
          <w:tcPr>
            <w:tcW w:w="1762" w:type="dxa"/>
            <w:tcBorders>
              <w:top w:val="single" w:sz="4" w:space="0" w:color="000000"/>
              <w:left w:val="single" w:sz="4" w:space="0" w:color="000000"/>
              <w:bottom w:val="single" w:sz="4" w:space="0" w:color="000000"/>
            </w:tcBorders>
          </w:tcPr>
          <w:p w14:paraId="57F19D38" w14:textId="77777777" w:rsidR="00B87C41" w:rsidRPr="00CA01AC" w:rsidRDefault="00000000">
            <w:pPr>
              <w:pStyle w:val="TableParagraph"/>
              <w:spacing w:before="150"/>
              <w:ind w:left="15"/>
              <w:jc w:val="center"/>
              <w:rPr>
                <w:szCs w:val="21"/>
              </w:rPr>
            </w:pPr>
            <w:r w:rsidRPr="00CA01AC">
              <w:rPr>
                <w:rFonts w:hint="eastAsia"/>
                <w:szCs w:val="21"/>
              </w:rPr>
              <w:t>卷尺</w:t>
            </w:r>
          </w:p>
        </w:tc>
      </w:tr>
      <w:tr w:rsidR="00CA01AC" w:rsidRPr="00CA01AC" w14:paraId="442D8ECA" w14:textId="77777777">
        <w:trPr>
          <w:trHeight w:val="551"/>
        </w:trPr>
        <w:tc>
          <w:tcPr>
            <w:tcW w:w="1211" w:type="dxa"/>
            <w:vMerge/>
            <w:tcBorders>
              <w:top w:val="nil"/>
              <w:right w:val="single" w:sz="4" w:space="0" w:color="000000"/>
            </w:tcBorders>
          </w:tcPr>
          <w:p w14:paraId="2C73E707"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right w:val="single" w:sz="4" w:space="0" w:color="000000"/>
            </w:tcBorders>
          </w:tcPr>
          <w:p w14:paraId="7572CA30" w14:textId="77777777" w:rsidR="00B87C41" w:rsidRPr="00CA01AC" w:rsidRDefault="00B87C41">
            <w:pPr>
              <w:rPr>
                <w:rFonts w:ascii="宋体" w:eastAsia="宋体" w:hAnsi="宋体" w:cs="宋体"/>
                <w:szCs w:val="21"/>
              </w:rPr>
            </w:pPr>
          </w:p>
        </w:tc>
        <w:tc>
          <w:tcPr>
            <w:tcW w:w="4675" w:type="dxa"/>
            <w:tcBorders>
              <w:top w:val="single" w:sz="4" w:space="0" w:color="000000"/>
              <w:left w:val="single" w:sz="4" w:space="0" w:color="000000"/>
              <w:bottom w:val="single" w:sz="4" w:space="0" w:color="000000"/>
              <w:right w:val="single" w:sz="4" w:space="0" w:color="000000"/>
            </w:tcBorders>
          </w:tcPr>
          <w:p w14:paraId="4FC37AB0" w14:textId="77777777" w:rsidR="00B87C41" w:rsidRPr="00CA01AC" w:rsidRDefault="00000000">
            <w:pPr>
              <w:pStyle w:val="TableParagraph"/>
              <w:spacing w:before="151"/>
              <w:ind w:left="14"/>
              <w:rPr>
                <w:szCs w:val="21"/>
              </w:rPr>
            </w:pPr>
            <w:r w:rsidRPr="00CA01AC">
              <w:rPr>
                <w:rFonts w:hint="eastAsia"/>
                <w:szCs w:val="21"/>
              </w:rPr>
              <w:t>吊顶材料质量、品种、规格是否符合设计要求</w:t>
            </w:r>
          </w:p>
        </w:tc>
        <w:tc>
          <w:tcPr>
            <w:tcW w:w="1762" w:type="dxa"/>
            <w:tcBorders>
              <w:top w:val="single" w:sz="4" w:space="0" w:color="000000"/>
              <w:left w:val="single" w:sz="4" w:space="0" w:color="000000"/>
              <w:bottom w:val="single" w:sz="4" w:space="0" w:color="000000"/>
            </w:tcBorders>
          </w:tcPr>
          <w:p w14:paraId="19469778" w14:textId="77777777" w:rsidR="00B87C41" w:rsidRPr="00CA01AC" w:rsidRDefault="00000000">
            <w:pPr>
              <w:pStyle w:val="TableParagraph"/>
              <w:spacing w:before="151"/>
              <w:ind w:left="18"/>
              <w:jc w:val="center"/>
              <w:rPr>
                <w:szCs w:val="21"/>
              </w:rPr>
            </w:pPr>
            <w:r w:rsidRPr="00CA01AC">
              <w:rPr>
                <w:rFonts w:hint="eastAsia"/>
                <w:szCs w:val="21"/>
              </w:rPr>
              <w:t>按照图纸</w:t>
            </w:r>
          </w:p>
        </w:tc>
      </w:tr>
      <w:tr w:rsidR="00CA01AC" w:rsidRPr="00CA01AC" w14:paraId="285356A6" w14:textId="77777777">
        <w:trPr>
          <w:trHeight w:val="552"/>
        </w:trPr>
        <w:tc>
          <w:tcPr>
            <w:tcW w:w="1211" w:type="dxa"/>
            <w:vMerge/>
            <w:tcBorders>
              <w:top w:val="nil"/>
              <w:right w:val="single" w:sz="4" w:space="0" w:color="000000"/>
            </w:tcBorders>
          </w:tcPr>
          <w:p w14:paraId="22CBBE11"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right w:val="single" w:sz="4" w:space="0" w:color="000000"/>
            </w:tcBorders>
          </w:tcPr>
          <w:p w14:paraId="7D474E1D" w14:textId="77777777" w:rsidR="00B87C41" w:rsidRPr="00CA01AC" w:rsidRDefault="00B87C41">
            <w:pPr>
              <w:rPr>
                <w:rFonts w:ascii="宋体" w:eastAsia="宋体" w:hAnsi="宋体" w:cs="宋体"/>
                <w:szCs w:val="21"/>
              </w:rPr>
            </w:pPr>
          </w:p>
        </w:tc>
        <w:tc>
          <w:tcPr>
            <w:tcW w:w="4675" w:type="dxa"/>
            <w:tcBorders>
              <w:top w:val="single" w:sz="4" w:space="0" w:color="000000"/>
              <w:left w:val="single" w:sz="4" w:space="0" w:color="000000"/>
              <w:bottom w:val="single" w:sz="4" w:space="0" w:color="000000"/>
              <w:right w:val="single" w:sz="4" w:space="0" w:color="000000"/>
            </w:tcBorders>
          </w:tcPr>
          <w:p w14:paraId="338CBABA" w14:textId="77777777" w:rsidR="00B87C41" w:rsidRPr="00CA01AC" w:rsidRDefault="00000000">
            <w:pPr>
              <w:pStyle w:val="TableParagraph"/>
              <w:spacing w:before="151"/>
              <w:ind w:left="14"/>
              <w:rPr>
                <w:szCs w:val="21"/>
              </w:rPr>
            </w:pPr>
            <w:r w:rsidRPr="00CA01AC">
              <w:rPr>
                <w:rFonts w:hint="eastAsia"/>
                <w:szCs w:val="21"/>
              </w:rPr>
              <w:t>格栅吊顶连接方式、安装间距是否符合设计要求</w:t>
            </w:r>
          </w:p>
        </w:tc>
        <w:tc>
          <w:tcPr>
            <w:tcW w:w="1762" w:type="dxa"/>
            <w:tcBorders>
              <w:top w:val="single" w:sz="4" w:space="0" w:color="000000"/>
              <w:left w:val="single" w:sz="4" w:space="0" w:color="000000"/>
              <w:bottom w:val="single" w:sz="4" w:space="0" w:color="000000"/>
            </w:tcBorders>
          </w:tcPr>
          <w:p w14:paraId="38E445B7" w14:textId="77777777" w:rsidR="00B87C41" w:rsidRPr="00CA01AC" w:rsidRDefault="00000000">
            <w:pPr>
              <w:pStyle w:val="TableParagraph"/>
              <w:spacing w:before="150"/>
              <w:ind w:left="15"/>
              <w:jc w:val="center"/>
              <w:rPr>
                <w:szCs w:val="21"/>
              </w:rPr>
            </w:pPr>
            <w:r w:rsidRPr="00CA01AC">
              <w:rPr>
                <w:rFonts w:hint="eastAsia"/>
                <w:szCs w:val="21"/>
              </w:rPr>
              <w:t>卷尺</w:t>
            </w:r>
          </w:p>
        </w:tc>
      </w:tr>
      <w:tr w:rsidR="00CA01AC" w:rsidRPr="00CA01AC" w14:paraId="06C7A9EA" w14:textId="77777777">
        <w:trPr>
          <w:trHeight w:val="552"/>
        </w:trPr>
        <w:tc>
          <w:tcPr>
            <w:tcW w:w="1211" w:type="dxa"/>
            <w:vMerge/>
            <w:tcBorders>
              <w:top w:val="nil"/>
              <w:right w:val="single" w:sz="4" w:space="0" w:color="000000"/>
            </w:tcBorders>
          </w:tcPr>
          <w:p w14:paraId="202FD7A1"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right w:val="single" w:sz="4" w:space="0" w:color="000000"/>
            </w:tcBorders>
          </w:tcPr>
          <w:p w14:paraId="666FED3D" w14:textId="77777777" w:rsidR="00B87C41" w:rsidRPr="00CA01AC" w:rsidRDefault="00B87C41">
            <w:pPr>
              <w:rPr>
                <w:rFonts w:ascii="宋体" w:eastAsia="宋体" w:hAnsi="宋体" w:cs="宋体"/>
                <w:szCs w:val="21"/>
              </w:rPr>
            </w:pPr>
          </w:p>
        </w:tc>
        <w:tc>
          <w:tcPr>
            <w:tcW w:w="4675" w:type="dxa"/>
            <w:tcBorders>
              <w:top w:val="single" w:sz="4" w:space="0" w:color="000000"/>
              <w:left w:val="single" w:sz="4" w:space="0" w:color="000000"/>
              <w:bottom w:val="single" w:sz="4" w:space="0" w:color="000000"/>
              <w:right w:val="single" w:sz="4" w:space="0" w:color="000000"/>
            </w:tcBorders>
          </w:tcPr>
          <w:p w14:paraId="6EED2E60" w14:textId="77777777" w:rsidR="00B87C41" w:rsidRPr="00CA01AC" w:rsidRDefault="00000000">
            <w:pPr>
              <w:pStyle w:val="TableParagraph"/>
              <w:spacing w:before="151"/>
              <w:ind w:left="14"/>
              <w:rPr>
                <w:szCs w:val="21"/>
              </w:rPr>
            </w:pPr>
            <w:r w:rsidRPr="00CA01AC">
              <w:rPr>
                <w:rFonts w:hint="eastAsia"/>
                <w:szCs w:val="21"/>
              </w:rPr>
              <w:t>格栅吊顶吊杆、槽钢的安装必须牢固</w:t>
            </w:r>
          </w:p>
        </w:tc>
        <w:tc>
          <w:tcPr>
            <w:tcW w:w="1762" w:type="dxa"/>
            <w:tcBorders>
              <w:top w:val="single" w:sz="4" w:space="0" w:color="000000"/>
              <w:left w:val="single" w:sz="4" w:space="0" w:color="000000"/>
              <w:bottom w:val="single" w:sz="4" w:space="0" w:color="000000"/>
            </w:tcBorders>
          </w:tcPr>
          <w:p w14:paraId="1C190453" w14:textId="77777777" w:rsidR="00B87C41" w:rsidRPr="00CA01AC" w:rsidRDefault="00000000">
            <w:pPr>
              <w:pStyle w:val="TableParagraph"/>
              <w:spacing w:before="151"/>
              <w:ind w:left="18"/>
              <w:jc w:val="center"/>
              <w:rPr>
                <w:szCs w:val="21"/>
              </w:rPr>
            </w:pPr>
            <w:r w:rsidRPr="00CA01AC">
              <w:rPr>
                <w:rFonts w:hint="eastAsia"/>
                <w:szCs w:val="21"/>
              </w:rPr>
              <w:t>手摸观察</w:t>
            </w:r>
          </w:p>
        </w:tc>
      </w:tr>
      <w:tr w:rsidR="00CA01AC" w:rsidRPr="00CA01AC" w14:paraId="2963563B" w14:textId="77777777">
        <w:trPr>
          <w:trHeight w:val="552"/>
        </w:trPr>
        <w:tc>
          <w:tcPr>
            <w:tcW w:w="1211" w:type="dxa"/>
            <w:vMerge/>
            <w:tcBorders>
              <w:top w:val="nil"/>
              <w:right w:val="single" w:sz="4" w:space="0" w:color="000000"/>
            </w:tcBorders>
          </w:tcPr>
          <w:p w14:paraId="34CE2D9B"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right w:val="single" w:sz="4" w:space="0" w:color="000000"/>
            </w:tcBorders>
          </w:tcPr>
          <w:p w14:paraId="64B8649B" w14:textId="77777777" w:rsidR="00B87C41" w:rsidRPr="00CA01AC" w:rsidRDefault="00B87C41">
            <w:pPr>
              <w:rPr>
                <w:rFonts w:ascii="宋体" w:eastAsia="宋体" w:hAnsi="宋体" w:cs="宋体"/>
                <w:szCs w:val="21"/>
              </w:rPr>
            </w:pPr>
          </w:p>
        </w:tc>
        <w:tc>
          <w:tcPr>
            <w:tcW w:w="4675" w:type="dxa"/>
            <w:tcBorders>
              <w:top w:val="single" w:sz="4" w:space="0" w:color="000000"/>
              <w:left w:val="single" w:sz="4" w:space="0" w:color="000000"/>
              <w:bottom w:val="single" w:sz="4" w:space="0" w:color="000000"/>
              <w:right w:val="single" w:sz="4" w:space="0" w:color="000000"/>
            </w:tcBorders>
          </w:tcPr>
          <w:p w14:paraId="10F86B39" w14:textId="77777777" w:rsidR="00B87C41" w:rsidRPr="00CA01AC" w:rsidRDefault="00000000">
            <w:pPr>
              <w:pStyle w:val="TableParagraph"/>
              <w:spacing w:before="151"/>
              <w:ind w:left="14"/>
              <w:rPr>
                <w:szCs w:val="21"/>
              </w:rPr>
            </w:pPr>
            <w:r w:rsidRPr="00CA01AC">
              <w:rPr>
                <w:rFonts w:hint="eastAsia"/>
                <w:szCs w:val="21"/>
              </w:rPr>
              <w:t>材料表面应洁净，色泽一致，平整无翘起</w:t>
            </w:r>
          </w:p>
        </w:tc>
        <w:tc>
          <w:tcPr>
            <w:tcW w:w="1762" w:type="dxa"/>
            <w:tcBorders>
              <w:top w:val="single" w:sz="4" w:space="0" w:color="000000"/>
              <w:left w:val="single" w:sz="4" w:space="0" w:color="000000"/>
              <w:bottom w:val="single" w:sz="4" w:space="0" w:color="000000"/>
            </w:tcBorders>
          </w:tcPr>
          <w:p w14:paraId="2536262D" w14:textId="77777777" w:rsidR="00B87C41" w:rsidRPr="00CA01AC" w:rsidRDefault="00000000">
            <w:pPr>
              <w:pStyle w:val="TableParagraph"/>
              <w:spacing w:before="150"/>
              <w:ind w:left="20"/>
              <w:jc w:val="center"/>
              <w:rPr>
                <w:szCs w:val="21"/>
              </w:rPr>
            </w:pPr>
            <w:r w:rsidRPr="00CA01AC">
              <w:rPr>
                <w:rFonts w:hint="eastAsia"/>
                <w:szCs w:val="21"/>
              </w:rPr>
              <w:t>手电筒</w:t>
            </w:r>
          </w:p>
        </w:tc>
      </w:tr>
      <w:tr w:rsidR="00CA01AC" w:rsidRPr="00CA01AC" w14:paraId="14F72460" w14:textId="77777777">
        <w:trPr>
          <w:trHeight w:val="561"/>
        </w:trPr>
        <w:tc>
          <w:tcPr>
            <w:tcW w:w="1211" w:type="dxa"/>
            <w:vMerge/>
            <w:tcBorders>
              <w:top w:val="nil"/>
              <w:right w:val="single" w:sz="4" w:space="0" w:color="000000"/>
            </w:tcBorders>
          </w:tcPr>
          <w:p w14:paraId="62EFCCA7"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right w:val="single" w:sz="4" w:space="0" w:color="000000"/>
            </w:tcBorders>
          </w:tcPr>
          <w:p w14:paraId="248B1DDA" w14:textId="77777777" w:rsidR="00B87C41" w:rsidRPr="00CA01AC" w:rsidRDefault="00B87C41">
            <w:pPr>
              <w:rPr>
                <w:rFonts w:ascii="宋体" w:eastAsia="宋体" w:hAnsi="宋体" w:cs="宋体"/>
                <w:szCs w:val="21"/>
              </w:rPr>
            </w:pPr>
          </w:p>
        </w:tc>
        <w:tc>
          <w:tcPr>
            <w:tcW w:w="4675" w:type="dxa"/>
            <w:tcBorders>
              <w:top w:val="single" w:sz="4" w:space="0" w:color="000000"/>
              <w:left w:val="single" w:sz="4" w:space="0" w:color="000000"/>
              <w:right w:val="single" w:sz="4" w:space="0" w:color="000000"/>
            </w:tcBorders>
          </w:tcPr>
          <w:p w14:paraId="0804FF5A" w14:textId="77777777" w:rsidR="00B87C41" w:rsidRPr="00CA01AC" w:rsidRDefault="00000000">
            <w:pPr>
              <w:pStyle w:val="TableParagraph"/>
              <w:spacing w:before="151"/>
              <w:ind w:left="14"/>
              <w:rPr>
                <w:szCs w:val="21"/>
              </w:rPr>
            </w:pPr>
            <w:r w:rsidRPr="00CA01AC">
              <w:rPr>
                <w:rFonts w:hint="eastAsia"/>
                <w:szCs w:val="21"/>
              </w:rPr>
              <w:t>吊顶、槽钢接缝应均匀一致，表面应平整、无翘起</w:t>
            </w:r>
          </w:p>
        </w:tc>
        <w:tc>
          <w:tcPr>
            <w:tcW w:w="1762" w:type="dxa"/>
            <w:tcBorders>
              <w:top w:val="single" w:sz="4" w:space="0" w:color="000000"/>
              <w:left w:val="single" w:sz="4" w:space="0" w:color="000000"/>
            </w:tcBorders>
          </w:tcPr>
          <w:p w14:paraId="42C4DA4A" w14:textId="77777777" w:rsidR="00B87C41" w:rsidRPr="00CA01AC" w:rsidRDefault="00000000">
            <w:pPr>
              <w:pStyle w:val="TableParagraph"/>
              <w:spacing w:before="151"/>
              <w:ind w:left="15"/>
              <w:jc w:val="center"/>
              <w:rPr>
                <w:szCs w:val="21"/>
              </w:rPr>
            </w:pPr>
            <w:r w:rsidRPr="00CA01AC">
              <w:rPr>
                <w:rFonts w:hint="eastAsia"/>
                <w:szCs w:val="21"/>
              </w:rPr>
              <w:t>目测</w:t>
            </w:r>
          </w:p>
        </w:tc>
      </w:tr>
    </w:tbl>
    <w:p w14:paraId="683B2208" w14:textId="77777777" w:rsidR="00B87C41" w:rsidRPr="00CA01AC" w:rsidRDefault="00000000">
      <w:pPr>
        <w:spacing w:line="20" w:lineRule="exact"/>
        <w:ind w:left="695"/>
        <w:rPr>
          <w:rFonts w:ascii="宋体" w:eastAsia="宋体" w:hAnsi="宋体" w:cs="宋体"/>
          <w:szCs w:val="21"/>
        </w:rPr>
      </w:pPr>
      <w:r w:rsidRPr="00CA01AC">
        <w:rPr>
          <w:rFonts w:ascii="宋体" w:eastAsia="宋体" w:hAnsi="宋体" w:cs="宋体" w:hint="eastAsia"/>
          <w:noProof/>
          <w:szCs w:val="21"/>
        </w:rPr>
        <mc:AlternateContent>
          <mc:Choice Requires="wpg">
            <w:drawing>
              <wp:inline distT="0" distB="0" distL="114300" distR="114300" wp14:anchorId="39254A4C" wp14:editId="66A01794">
                <wp:extent cx="5274310" cy="6350"/>
                <wp:effectExtent l="0" t="0" r="0" b="0"/>
                <wp:docPr id="16" name="组合 16"/>
                <wp:cNvGraphicFramePr/>
                <a:graphic xmlns:a="http://schemas.openxmlformats.org/drawingml/2006/main">
                  <a:graphicData uri="http://schemas.microsoft.com/office/word/2010/wordprocessingGroup">
                    <wpg:wgp>
                      <wpg:cNvGrpSpPr/>
                      <wpg:grpSpPr>
                        <a:xfrm>
                          <a:off x="0" y="0"/>
                          <a:ext cx="5274310" cy="6350"/>
                          <a:chOff x="0" y="0"/>
                          <a:chExt cx="8306" cy="10"/>
                        </a:xfrm>
                      </wpg:grpSpPr>
                      <wps:wsp>
                        <wps:cNvPr id="15" name="直接连接符 15"/>
                        <wps:cNvCnPr/>
                        <wps:spPr>
                          <a:xfrm>
                            <a:off x="0" y="5"/>
                            <a:ext cx="8306" cy="0"/>
                          </a:xfrm>
                          <a:prstGeom prst="line">
                            <a:avLst/>
                          </a:prstGeom>
                          <a:ln w="6096" cap="flat" cmpd="sng">
                            <a:solidFill>
                              <a:srgbClr val="000000"/>
                            </a:solidFill>
                            <a:prstDash val="solid"/>
                            <a:headEnd type="none" w="med" len="med"/>
                            <a:tailEnd type="none" w="med" len="med"/>
                          </a:ln>
                        </wps:spPr>
                        <wps:bodyPr/>
                      </wps:wsp>
                    </wpg:wgp>
                  </a:graphicData>
                </a:graphic>
              </wp:inline>
            </w:drawing>
          </mc:Choice>
          <mc:Fallback>
            <w:pict>
              <v:group w14:anchorId="5A673171" id="组合 16" o:spid="_x0000_s1026" style="width:415.3pt;height:.5pt;mso-position-horizontal-relative:char;mso-position-vertical-relative:line" coordsize="83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">
                <v:line id="直接连接符 15" o:spid="_x0000_s1027" style="position:absolute;visibility:visible;mso-wrap-style:square" from="0,5" to="8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anchorlock/>
              </v:group>
            </w:pict>
          </mc:Fallback>
        </mc:AlternateContent>
      </w:r>
    </w:p>
    <w:p w14:paraId="3F957EB9" w14:textId="77777777" w:rsidR="00B87C41" w:rsidRPr="00CA01AC" w:rsidRDefault="00000000">
      <w:pPr>
        <w:pStyle w:val="NewNew"/>
        <w:spacing w:before="111" w:line="400" w:lineRule="exact"/>
        <w:ind w:firstLine="422"/>
        <w:jc w:val="left"/>
        <w:rPr>
          <w:rFonts w:ascii="宋体" w:hAnsi="宋体" w:cs="宋体"/>
          <w:b/>
          <w:sz w:val="24"/>
          <w:szCs w:val="24"/>
        </w:rPr>
      </w:pPr>
      <w:r w:rsidRPr="00CA01AC">
        <w:rPr>
          <w:rFonts w:ascii="宋体" w:hAnsi="宋体" w:cs="宋体" w:hint="eastAsia"/>
          <w:b/>
          <w:sz w:val="24"/>
          <w:szCs w:val="24"/>
        </w:rPr>
        <w:t>6.4饰面板工程</w:t>
      </w:r>
    </w:p>
    <w:p w14:paraId="652B55AC" w14:textId="77777777" w:rsidR="00B87C41" w:rsidRPr="00CA01AC" w:rsidRDefault="00B87C41">
      <w:pPr>
        <w:spacing w:before="7"/>
        <w:rPr>
          <w:rFonts w:ascii="宋体" w:eastAsia="宋体" w:hAnsi="宋体" w:cs="宋体"/>
          <w:szCs w:val="21"/>
        </w:rPr>
      </w:pPr>
    </w:p>
    <w:tbl>
      <w:tblPr>
        <w:tblW w:w="0" w:type="auto"/>
        <w:tblInd w:w="213" w:type="dxa"/>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CellMar>
          <w:left w:w="0" w:type="dxa"/>
          <w:right w:w="0" w:type="dxa"/>
        </w:tblCellMar>
        <w:tblLook w:val="04A0" w:firstRow="1" w:lastRow="0" w:firstColumn="1" w:lastColumn="0" w:noHBand="0" w:noVBand="1"/>
      </w:tblPr>
      <w:tblGrid>
        <w:gridCol w:w="1229"/>
        <w:gridCol w:w="1662"/>
        <w:gridCol w:w="4662"/>
        <w:gridCol w:w="1757"/>
      </w:tblGrid>
      <w:tr w:rsidR="00CA01AC" w:rsidRPr="00CA01AC" w14:paraId="34107253" w14:textId="77777777">
        <w:trPr>
          <w:trHeight w:val="552"/>
        </w:trPr>
        <w:tc>
          <w:tcPr>
            <w:tcW w:w="1229" w:type="dxa"/>
            <w:tcBorders>
              <w:bottom w:val="single" w:sz="4" w:space="0" w:color="000000"/>
              <w:right w:val="single" w:sz="4" w:space="0" w:color="000000"/>
            </w:tcBorders>
          </w:tcPr>
          <w:p w14:paraId="4A8298DA" w14:textId="77777777" w:rsidR="00B87C41" w:rsidRPr="00CA01AC" w:rsidRDefault="00000000">
            <w:pPr>
              <w:pStyle w:val="TableParagraph"/>
              <w:spacing w:before="141"/>
              <w:ind w:left="184"/>
              <w:rPr>
                <w:b/>
                <w:szCs w:val="21"/>
              </w:rPr>
            </w:pPr>
            <w:r w:rsidRPr="00CA01AC">
              <w:rPr>
                <w:rFonts w:hint="eastAsia"/>
                <w:b/>
                <w:szCs w:val="21"/>
              </w:rPr>
              <w:t>检查项目</w:t>
            </w:r>
          </w:p>
        </w:tc>
        <w:tc>
          <w:tcPr>
            <w:tcW w:w="1662" w:type="dxa"/>
            <w:tcBorders>
              <w:left w:val="single" w:sz="4" w:space="0" w:color="000000"/>
              <w:bottom w:val="single" w:sz="4" w:space="0" w:color="000000"/>
              <w:right w:val="single" w:sz="4" w:space="0" w:color="000000"/>
            </w:tcBorders>
          </w:tcPr>
          <w:p w14:paraId="0F2EB638" w14:textId="77777777" w:rsidR="00B87C41" w:rsidRPr="00CA01AC" w:rsidRDefault="00000000">
            <w:pPr>
              <w:pStyle w:val="TableParagraph"/>
              <w:spacing w:before="141"/>
              <w:ind w:left="410"/>
              <w:rPr>
                <w:b/>
                <w:szCs w:val="21"/>
              </w:rPr>
            </w:pPr>
            <w:r w:rsidRPr="00CA01AC">
              <w:rPr>
                <w:rFonts w:hint="eastAsia"/>
                <w:b/>
                <w:szCs w:val="21"/>
              </w:rPr>
              <w:t>检查内容</w:t>
            </w:r>
          </w:p>
        </w:tc>
        <w:tc>
          <w:tcPr>
            <w:tcW w:w="4662" w:type="dxa"/>
            <w:tcBorders>
              <w:left w:val="single" w:sz="4" w:space="0" w:color="000000"/>
              <w:bottom w:val="single" w:sz="4" w:space="0" w:color="000000"/>
              <w:right w:val="single" w:sz="4" w:space="0" w:color="000000"/>
            </w:tcBorders>
          </w:tcPr>
          <w:p w14:paraId="0E113FB7" w14:textId="77777777" w:rsidR="00B87C41" w:rsidRPr="00CA01AC" w:rsidRDefault="00000000">
            <w:pPr>
              <w:pStyle w:val="TableParagraph"/>
              <w:spacing w:before="141"/>
              <w:ind w:left="1679" w:right="1668"/>
              <w:jc w:val="center"/>
              <w:rPr>
                <w:b/>
                <w:szCs w:val="21"/>
              </w:rPr>
            </w:pPr>
            <w:r w:rsidRPr="00CA01AC">
              <w:rPr>
                <w:rFonts w:hint="eastAsia"/>
                <w:b/>
                <w:szCs w:val="21"/>
              </w:rPr>
              <w:t>检测标准依据</w:t>
            </w:r>
          </w:p>
        </w:tc>
        <w:tc>
          <w:tcPr>
            <w:tcW w:w="1757" w:type="dxa"/>
            <w:tcBorders>
              <w:left w:val="single" w:sz="4" w:space="0" w:color="000000"/>
              <w:bottom w:val="single" w:sz="4" w:space="0" w:color="000000"/>
            </w:tcBorders>
          </w:tcPr>
          <w:p w14:paraId="46C5F9E4" w14:textId="77777777" w:rsidR="00B87C41" w:rsidRPr="00CA01AC" w:rsidRDefault="00000000">
            <w:pPr>
              <w:pStyle w:val="TableParagraph"/>
              <w:spacing w:before="141"/>
              <w:ind w:left="24"/>
              <w:jc w:val="center"/>
              <w:rPr>
                <w:b/>
                <w:szCs w:val="21"/>
              </w:rPr>
            </w:pPr>
            <w:r w:rsidRPr="00CA01AC">
              <w:rPr>
                <w:rFonts w:hint="eastAsia"/>
                <w:b/>
                <w:szCs w:val="21"/>
              </w:rPr>
              <w:t>检测（工具）方法</w:t>
            </w:r>
          </w:p>
        </w:tc>
      </w:tr>
      <w:tr w:rsidR="00CA01AC" w:rsidRPr="00CA01AC" w14:paraId="11287DBC" w14:textId="77777777">
        <w:trPr>
          <w:trHeight w:val="561"/>
        </w:trPr>
        <w:tc>
          <w:tcPr>
            <w:tcW w:w="1229" w:type="dxa"/>
            <w:vMerge w:val="restart"/>
            <w:tcBorders>
              <w:top w:val="single" w:sz="4" w:space="0" w:color="000000"/>
              <w:right w:val="single" w:sz="4" w:space="0" w:color="000000"/>
            </w:tcBorders>
          </w:tcPr>
          <w:p w14:paraId="75FEB377" w14:textId="77777777" w:rsidR="00B87C41" w:rsidRPr="00CA01AC" w:rsidRDefault="00B87C41">
            <w:pPr>
              <w:pStyle w:val="TableParagraph"/>
              <w:rPr>
                <w:szCs w:val="21"/>
              </w:rPr>
            </w:pPr>
          </w:p>
          <w:p w14:paraId="4737C9DA" w14:textId="77777777" w:rsidR="00B87C41" w:rsidRPr="00CA01AC" w:rsidRDefault="00B87C41">
            <w:pPr>
              <w:pStyle w:val="TableParagraph"/>
              <w:rPr>
                <w:szCs w:val="21"/>
              </w:rPr>
            </w:pPr>
          </w:p>
          <w:p w14:paraId="42478025" w14:textId="77777777" w:rsidR="00B87C41" w:rsidRPr="00CA01AC" w:rsidRDefault="00B87C41">
            <w:pPr>
              <w:pStyle w:val="TableParagraph"/>
              <w:rPr>
                <w:szCs w:val="21"/>
              </w:rPr>
            </w:pPr>
          </w:p>
          <w:p w14:paraId="4C0BDE03" w14:textId="77777777" w:rsidR="00B87C41" w:rsidRPr="00CA01AC" w:rsidRDefault="00B87C41">
            <w:pPr>
              <w:pStyle w:val="TableParagraph"/>
              <w:rPr>
                <w:szCs w:val="21"/>
              </w:rPr>
            </w:pPr>
          </w:p>
          <w:p w14:paraId="7E50F95F" w14:textId="77777777" w:rsidR="00B87C41" w:rsidRPr="00CA01AC" w:rsidRDefault="00B87C41">
            <w:pPr>
              <w:pStyle w:val="TableParagraph"/>
              <w:rPr>
                <w:szCs w:val="21"/>
              </w:rPr>
            </w:pPr>
          </w:p>
          <w:p w14:paraId="037B9B04" w14:textId="77777777" w:rsidR="00B87C41" w:rsidRPr="00CA01AC" w:rsidRDefault="00B87C41">
            <w:pPr>
              <w:pStyle w:val="TableParagraph"/>
              <w:rPr>
                <w:szCs w:val="21"/>
              </w:rPr>
            </w:pPr>
          </w:p>
          <w:p w14:paraId="37F69257" w14:textId="77777777" w:rsidR="00B87C41" w:rsidRPr="00CA01AC" w:rsidRDefault="00B87C41">
            <w:pPr>
              <w:pStyle w:val="TableParagraph"/>
              <w:rPr>
                <w:szCs w:val="21"/>
              </w:rPr>
            </w:pPr>
          </w:p>
          <w:p w14:paraId="0958DBB1" w14:textId="77777777" w:rsidR="00B87C41" w:rsidRPr="00CA01AC" w:rsidRDefault="00B87C41">
            <w:pPr>
              <w:pStyle w:val="TableParagraph"/>
              <w:rPr>
                <w:szCs w:val="21"/>
              </w:rPr>
            </w:pPr>
          </w:p>
          <w:p w14:paraId="30F0BEBD" w14:textId="77777777" w:rsidR="00B87C41" w:rsidRPr="00CA01AC" w:rsidRDefault="00B87C41">
            <w:pPr>
              <w:pStyle w:val="TableParagraph"/>
              <w:rPr>
                <w:szCs w:val="21"/>
              </w:rPr>
            </w:pPr>
          </w:p>
          <w:p w14:paraId="1ED21D4C" w14:textId="77777777" w:rsidR="00B87C41" w:rsidRPr="00CA01AC" w:rsidRDefault="00B87C41">
            <w:pPr>
              <w:pStyle w:val="TableParagraph"/>
              <w:rPr>
                <w:szCs w:val="21"/>
              </w:rPr>
            </w:pPr>
          </w:p>
          <w:p w14:paraId="7DBAAEC5" w14:textId="77777777" w:rsidR="00B87C41" w:rsidRPr="00CA01AC" w:rsidRDefault="00B87C41">
            <w:pPr>
              <w:pStyle w:val="TableParagraph"/>
              <w:rPr>
                <w:szCs w:val="21"/>
              </w:rPr>
            </w:pPr>
          </w:p>
          <w:p w14:paraId="7DCFA450" w14:textId="77777777" w:rsidR="00B87C41" w:rsidRPr="00CA01AC" w:rsidRDefault="00B87C41">
            <w:pPr>
              <w:pStyle w:val="TableParagraph"/>
              <w:rPr>
                <w:szCs w:val="21"/>
              </w:rPr>
            </w:pPr>
          </w:p>
          <w:p w14:paraId="21DF8EDF" w14:textId="77777777" w:rsidR="00B87C41" w:rsidRPr="00CA01AC" w:rsidRDefault="00B87C41">
            <w:pPr>
              <w:pStyle w:val="TableParagraph"/>
              <w:rPr>
                <w:szCs w:val="21"/>
              </w:rPr>
            </w:pPr>
          </w:p>
          <w:p w14:paraId="1878B397" w14:textId="77777777" w:rsidR="00B87C41" w:rsidRPr="00CA01AC" w:rsidRDefault="00B87C41">
            <w:pPr>
              <w:pStyle w:val="TableParagraph"/>
              <w:rPr>
                <w:szCs w:val="21"/>
              </w:rPr>
            </w:pPr>
          </w:p>
          <w:p w14:paraId="698E72A2" w14:textId="77777777" w:rsidR="00B87C41" w:rsidRPr="00CA01AC" w:rsidRDefault="00B87C41">
            <w:pPr>
              <w:pStyle w:val="TableParagraph"/>
              <w:rPr>
                <w:szCs w:val="21"/>
              </w:rPr>
            </w:pPr>
          </w:p>
          <w:p w14:paraId="18D09555" w14:textId="77777777" w:rsidR="00B87C41" w:rsidRPr="00CA01AC" w:rsidRDefault="00B87C41">
            <w:pPr>
              <w:pStyle w:val="TableParagraph"/>
              <w:rPr>
                <w:szCs w:val="21"/>
              </w:rPr>
            </w:pPr>
          </w:p>
          <w:p w14:paraId="14FDA79C" w14:textId="77777777" w:rsidR="00B87C41" w:rsidRPr="00CA01AC" w:rsidRDefault="00B87C41">
            <w:pPr>
              <w:pStyle w:val="TableParagraph"/>
              <w:rPr>
                <w:szCs w:val="21"/>
              </w:rPr>
            </w:pPr>
          </w:p>
          <w:p w14:paraId="6213DB52" w14:textId="77777777" w:rsidR="00B87C41" w:rsidRPr="00CA01AC" w:rsidRDefault="00B87C41">
            <w:pPr>
              <w:pStyle w:val="TableParagraph"/>
              <w:rPr>
                <w:szCs w:val="21"/>
              </w:rPr>
            </w:pPr>
          </w:p>
          <w:p w14:paraId="2ED1B5DA" w14:textId="77777777" w:rsidR="00B87C41" w:rsidRPr="00CA01AC" w:rsidRDefault="00000000">
            <w:pPr>
              <w:pStyle w:val="TableParagraph"/>
              <w:spacing w:before="160"/>
              <w:ind w:left="78"/>
              <w:rPr>
                <w:szCs w:val="21"/>
              </w:rPr>
            </w:pPr>
            <w:r w:rsidRPr="00CA01AC">
              <w:rPr>
                <w:rFonts w:hint="eastAsia"/>
                <w:szCs w:val="21"/>
              </w:rPr>
              <w:t>饰面板工程</w:t>
            </w:r>
          </w:p>
        </w:tc>
        <w:tc>
          <w:tcPr>
            <w:tcW w:w="1662" w:type="dxa"/>
            <w:vMerge w:val="restart"/>
            <w:tcBorders>
              <w:top w:val="single" w:sz="4" w:space="0" w:color="000000"/>
              <w:left w:val="single" w:sz="4" w:space="0" w:color="000000"/>
              <w:bottom w:val="single" w:sz="4" w:space="0" w:color="000000"/>
              <w:right w:val="single" w:sz="4" w:space="0" w:color="000000"/>
            </w:tcBorders>
          </w:tcPr>
          <w:p w14:paraId="3E3A3699" w14:textId="77777777" w:rsidR="00B87C41" w:rsidRPr="00CA01AC" w:rsidRDefault="00B87C41">
            <w:pPr>
              <w:pStyle w:val="TableParagraph"/>
              <w:rPr>
                <w:szCs w:val="21"/>
              </w:rPr>
            </w:pPr>
          </w:p>
          <w:p w14:paraId="5A4D7395" w14:textId="77777777" w:rsidR="00B87C41" w:rsidRPr="00CA01AC" w:rsidRDefault="00B87C41">
            <w:pPr>
              <w:pStyle w:val="TableParagraph"/>
              <w:rPr>
                <w:szCs w:val="21"/>
              </w:rPr>
            </w:pPr>
          </w:p>
          <w:p w14:paraId="6857F976" w14:textId="77777777" w:rsidR="00B87C41" w:rsidRPr="00CA01AC" w:rsidRDefault="00B87C41">
            <w:pPr>
              <w:pStyle w:val="TableParagraph"/>
              <w:rPr>
                <w:szCs w:val="21"/>
              </w:rPr>
            </w:pPr>
          </w:p>
          <w:p w14:paraId="120A1802" w14:textId="77777777" w:rsidR="00B87C41" w:rsidRPr="00CA01AC" w:rsidRDefault="00B87C41">
            <w:pPr>
              <w:pStyle w:val="TableParagraph"/>
              <w:rPr>
                <w:szCs w:val="21"/>
              </w:rPr>
            </w:pPr>
          </w:p>
          <w:p w14:paraId="2847CD09" w14:textId="77777777" w:rsidR="00B87C41" w:rsidRPr="00CA01AC" w:rsidRDefault="00B87C41">
            <w:pPr>
              <w:pStyle w:val="TableParagraph"/>
              <w:spacing w:before="7"/>
              <w:rPr>
                <w:szCs w:val="21"/>
              </w:rPr>
            </w:pPr>
          </w:p>
          <w:p w14:paraId="6591909C" w14:textId="77777777" w:rsidR="00B87C41" w:rsidRPr="00CA01AC" w:rsidRDefault="00000000">
            <w:pPr>
              <w:pStyle w:val="TableParagraph"/>
              <w:ind w:left="600" w:right="592"/>
              <w:jc w:val="center"/>
              <w:rPr>
                <w:szCs w:val="21"/>
              </w:rPr>
            </w:pPr>
            <w:r w:rsidRPr="00CA01AC">
              <w:rPr>
                <w:rFonts w:hint="eastAsia"/>
                <w:szCs w:val="21"/>
              </w:rPr>
              <w:t>木板</w:t>
            </w:r>
          </w:p>
        </w:tc>
        <w:tc>
          <w:tcPr>
            <w:tcW w:w="4662" w:type="dxa"/>
            <w:tcBorders>
              <w:top w:val="single" w:sz="4" w:space="0" w:color="000000"/>
              <w:left w:val="single" w:sz="4" w:space="0" w:color="000000"/>
              <w:bottom w:val="single" w:sz="4" w:space="0" w:color="000000"/>
              <w:right w:val="single" w:sz="4" w:space="0" w:color="000000"/>
            </w:tcBorders>
          </w:tcPr>
          <w:p w14:paraId="1C658F4F" w14:textId="77777777" w:rsidR="00B87C41" w:rsidRPr="00CA01AC" w:rsidRDefault="00000000">
            <w:pPr>
              <w:pStyle w:val="TableParagraph"/>
              <w:spacing w:before="151"/>
              <w:ind w:left="14"/>
              <w:rPr>
                <w:szCs w:val="21"/>
              </w:rPr>
            </w:pPr>
            <w:r w:rsidRPr="00CA01AC">
              <w:rPr>
                <w:rFonts w:hint="eastAsia"/>
                <w:szCs w:val="21"/>
              </w:rPr>
              <w:t>木板颜色 花纹应协调、无色差，划痕</w:t>
            </w:r>
          </w:p>
        </w:tc>
        <w:tc>
          <w:tcPr>
            <w:tcW w:w="1757" w:type="dxa"/>
            <w:tcBorders>
              <w:top w:val="single" w:sz="4" w:space="0" w:color="000000"/>
              <w:left w:val="single" w:sz="4" w:space="0" w:color="000000"/>
              <w:bottom w:val="single" w:sz="4" w:space="0" w:color="000000"/>
            </w:tcBorders>
          </w:tcPr>
          <w:p w14:paraId="7F378CFB" w14:textId="77777777" w:rsidR="00B87C41" w:rsidRPr="00CA01AC" w:rsidRDefault="00000000">
            <w:pPr>
              <w:pStyle w:val="TableParagraph"/>
              <w:spacing w:before="150"/>
              <w:ind w:left="15"/>
              <w:jc w:val="center"/>
              <w:rPr>
                <w:szCs w:val="21"/>
              </w:rPr>
            </w:pPr>
            <w:r w:rsidRPr="00CA01AC">
              <w:rPr>
                <w:rFonts w:hint="eastAsia"/>
                <w:szCs w:val="21"/>
              </w:rPr>
              <w:t>观察</w:t>
            </w:r>
          </w:p>
        </w:tc>
      </w:tr>
      <w:tr w:rsidR="00CA01AC" w:rsidRPr="00CA01AC" w14:paraId="0B0F099A" w14:textId="77777777">
        <w:trPr>
          <w:trHeight w:val="552"/>
        </w:trPr>
        <w:tc>
          <w:tcPr>
            <w:tcW w:w="1229" w:type="dxa"/>
            <w:vMerge/>
            <w:tcBorders>
              <w:top w:val="nil"/>
              <w:right w:val="single" w:sz="4" w:space="0" w:color="000000"/>
            </w:tcBorders>
          </w:tcPr>
          <w:p w14:paraId="596C5536"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bottom w:val="single" w:sz="4" w:space="0" w:color="000000"/>
              <w:right w:val="single" w:sz="4" w:space="0" w:color="000000"/>
            </w:tcBorders>
          </w:tcPr>
          <w:p w14:paraId="2C0DD023" w14:textId="77777777" w:rsidR="00B87C41" w:rsidRPr="00CA01AC" w:rsidRDefault="00B87C41">
            <w:pPr>
              <w:rPr>
                <w:rFonts w:ascii="宋体" w:eastAsia="宋体" w:hAnsi="宋体" w:cs="宋体"/>
                <w:szCs w:val="21"/>
              </w:rPr>
            </w:pPr>
          </w:p>
        </w:tc>
        <w:tc>
          <w:tcPr>
            <w:tcW w:w="4662" w:type="dxa"/>
            <w:tcBorders>
              <w:top w:val="single" w:sz="4" w:space="0" w:color="000000"/>
              <w:left w:val="single" w:sz="4" w:space="0" w:color="000000"/>
              <w:bottom w:val="single" w:sz="4" w:space="0" w:color="000000"/>
              <w:right w:val="single" w:sz="4" w:space="0" w:color="000000"/>
            </w:tcBorders>
          </w:tcPr>
          <w:p w14:paraId="28F68830" w14:textId="77777777" w:rsidR="00B87C41" w:rsidRPr="00CA01AC" w:rsidRDefault="00000000">
            <w:pPr>
              <w:pStyle w:val="TableParagraph"/>
              <w:spacing w:before="151"/>
              <w:ind w:left="14"/>
              <w:rPr>
                <w:szCs w:val="21"/>
              </w:rPr>
            </w:pPr>
            <w:r w:rsidRPr="00CA01AC">
              <w:rPr>
                <w:rFonts w:hint="eastAsia"/>
                <w:szCs w:val="21"/>
              </w:rPr>
              <w:t>木板表面应无钉眼外露、板材破损等</w:t>
            </w:r>
          </w:p>
        </w:tc>
        <w:tc>
          <w:tcPr>
            <w:tcW w:w="1757" w:type="dxa"/>
            <w:tcBorders>
              <w:top w:val="single" w:sz="4" w:space="0" w:color="000000"/>
              <w:left w:val="single" w:sz="4" w:space="0" w:color="000000"/>
              <w:bottom w:val="single" w:sz="4" w:space="0" w:color="000000"/>
            </w:tcBorders>
          </w:tcPr>
          <w:p w14:paraId="14D35921" w14:textId="77777777" w:rsidR="00B87C41" w:rsidRPr="00CA01AC" w:rsidRDefault="00000000">
            <w:pPr>
              <w:pStyle w:val="TableParagraph"/>
              <w:spacing w:before="141"/>
              <w:ind w:left="15"/>
              <w:jc w:val="center"/>
              <w:rPr>
                <w:szCs w:val="21"/>
              </w:rPr>
            </w:pPr>
            <w:r w:rsidRPr="00CA01AC">
              <w:rPr>
                <w:rFonts w:hint="eastAsia"/>
                <w:szCs w:val="21"/>
              </w:rPr>
              <w:t>观察</w:t>
            </w:r>
          </w:p>
        </w:tc>
      </w:tr>
      <w:tr w:rsidR="00CA01AC" w:rsidRPr="00CA01AC" w14:paraId="2EBC0446" w14:textId="77777777">
        <w:trPr>
          <w:trHeight w:val="552"/>
        </w:trPr>
        <w:tc>
          <w:tcPr>
            <w:tcW w:w="1229" w:type="dxa"/>
            <w:vMerge/>
            <w:tcBorders>
              <w:top w:val="nil"/>
              <w:right w:val="single" w:sz="4" w:space="0" w:color="000000"/>
            </w:tcBorders>
          </w:tcPr>
          <w:p w14:paraId="5AF01EC7"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bottom w:val="single" w:sz="4" w:space="0" w:color="000000"/>
              <w:right w:val="single" w:sz="4" w:space="0" w:color="000000"/>
            </w:tcBorders>
          </w:tcPr>
          <w:p w14:paraId="48D99D39" w14:textId="77777777" w:rsidR="00B87C41" w:rsidRPr="00CA01AC" w:rsidRDefault="00B87C41">
            <w:pPr>
              <w:rPr>
                <w:rFonts w:ascii="宋体" w:eastAsia="宋体" w:hAnsi="宋体" w:cs="宋体"/>
                <w:szCs w:val="21"/>
              </w:rPr>
            </w:pPr>
          </w:p>
        </w:tc>
        <w:tc>
          <w:tcPr>
            <w:tcW w:w="4662" w:type="dxa"/>
            <w:tcBorders>
              <w:top w:val="single" w:sz="4" w:space="0" w:color="000000"/>
              <w:left w:val="single" w:sz="4" w:space="0" w:color="000000"/>
              <w:bottom w:val="single" w:sz="4" w:space="0" w:color="000000"/>
              <w:right w:val="single" w:sz="4" w:space="0" w:color="000000"/>
            </w:tcBorders>
          </w:tcPr>
          <w:p w14:paraId="5F7160E2" w14:textId="77777777" w:rsidR="00B87C41" w:rsidRPr="00CA01AC" w:rsidRDefault="00000000">
            <w:pPr>
              <w:pStyle w:val="TableParagraph"/>
              <w:spacing w:before="151"/>
              <w:ind w:left="14"/>
              <w:rPr>
                <w:szCs w:val="21"/>
              </w:rPr>
            </w:pPr>
            <w:r w:rsidRPr="00CA01AC">
              <w:rPr>
                <w:rFonts w:hint="eastAsia"/>
                <w:szCs w:val="21"/>
              </w:rPr>
              <w:t>木板安装应平整无起拱、变形</w:t>
            </w:r>
          </w:p>
        </w:tc>
        <w:tc>
          <w:tcPr>
            <w:tcW w:w="1757" w:type="dxa"/>
            <w:tcBorders>
              <w:top w:val="single" w:sz="4" w:space="0" w:color="000000"/>
              <w:left w:val="single" w:sz="4" w:space="0" w:color="000000"/>
              <w:bottom w:val="single" w:sz="4" w:space="0" w:color="000000"/>
            </w:tcBorders>
          </w:tcPr>
          <w:p w14:paraId="1B9E9B64" w14:textId="77777777" w:rsidR="00B87C41" w:rsidRPr="00CA01AC" w:rsidRDefault="00000000">
            <w:pPr>
              <w:pStyle w:val="TableParagraph"/>
              <w:spacing w:before="140"/>
              <w:ind w:left="17"/>
              <w:jc w:val="center"/>
              <w:rPr>
                <w:szCs w:val="21"/>
              </w:rPr>
            </w:pPr>
            <w:r w:rsidRPr="00CA01AC">
              <w:rPr>
                <w:rFonts w:hint="eastAsia"/>
                <w:szCs w:val="21"/>
              </w:rPr>
              <w:t>2m 靠尺</w:t>
            </w:r>
          </w:p>
        </w:tc>
      </w:tr>
      <w:tr w:rsidR="00CA01AC" w:rsidRPr="00CA01AC" w14:paraId="304009AB" w14:textId="77777777">
        <w:trPr>
          <w:trHeight w:val="552"/>
        </w:trPr>
        <w:tc>
          <w:tcPr>
            <w:tcW w:w="1229" w:type="dxa"/>
            <w:vMerge/>
            <w:tcBorders>
              <w:top w:val="nil"/>
              <w:right w:val="single" w:sz="4" w:space="0" w:color="000000"/>
            </w:tcBorders>
          </w:tcPr>
          <w:p w14:paraId="7DFCCD10"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bottom w:val="single" w:sz="4" w:space="0" w:color="000000"/>
              <w:right w:val="single" w:sz="4" w:space="0" w:color="000000"/>
            </w:tcBorders>
          </w:tcPr>
          <w:p w14:paraId="6653E4A2" w14:textId="77777777" w:rsidR="00B87C41" w:rsidRPr="00CA01AC" w:rsidRDefault="00B87C41">
            <w:pPr>
              <w:rPr>
                <w:rFonts w:ascii="宋体" w:eastAsia="宋体" w:hAnsi="宋体" w:cs="宋体"/>
                <w:szCs w:val="21"/>
              </w:rPr>
            </w:pPr>
          </w:p>
        </w:tc>
        <w:tc>
          <w:tcPr>
            <w:tcW w:w="4662" w:type="dxa"/>
            <w:tcBorders>
              <w:top w:val="single" w:sz="4" w:space="0" w:color="000000"/>
              <w:left w:val="single" w:sz="4" w:space="0" w:color="000000"/>
              <w:bottom w:val="single" w:sz="4" w:space="0" w:color="000000"/>
              <w:right w:val="single" w:sz="4" w:space="0" w:color="000000"/>
            </w:tcBorders>
          </w:tcPr>
          <w:p w14:paraId="3B770493" w14:textId="77777777" w:rsidR="00B87C41" w:rsidRPr="00CA01AC" w:rsidRDefault="00000000">
            <w:pPr>
              <w:pStyle w:val="TableParagraph"/>
              <w:spacing w:before="151"/>
              <w:ind w:left="14"/>
              <w:rPr>
                <w:szCs w:val="21"/>
              </w:rPr>
            </w:pPr>
            <w:r w:rsidRPr="00CA01AC">
              <w:rPr>
                <w:rFonts w:hint="eastAsia"/>
                <w:szCs w:val="21"/>
              </w:rPr>
              <w:t>木板安装垂直度不应大于 3mm</w:t>
            </w:r>
          </w:p>
        </w:tc>
        <w:tc>
          <w:tcPr>
            <w:tcW w:w="1757" w:type="dxa"/>
            <w:tcBorders>
              <w:top w:val="single" w:sz="4" w:space="0" w:color="000000"/>
              <w:left w:val="single" w:sz="4" w:space="0" w:color="000000"/>
              <w:bottom w:val="single" w:sz="4" w:space="0" w:color="000000"/>
            </w:tcBorders>
          </w:tcPr>
          <w:p w14:paraId="5FF7608E" w14:textId="77777777" w:rsidR="00B87C41" w:rsidRPr="00CA01AC" w:rsidRDefault="00000000">
            <w:pPr>
              <w:pStyle w:val="TableParagraph"/>
              <w:spacing w:before="141"/>
              <w:ind w:left="15"/>
              <w:jc w:val="center"/>
              <w:rPr>
                <w:szCs w:val="21"/>
              </w:rPr>
            </w:pPr>
            <w:r w:rsidRPr="00CA01AC">
              <w:rPr>
                <w:rFonts w:hint="eastAsia"/>
                <w:szCs w:val="21"/>
              </w:rPr>
              <w:t>激光水平标线仪</w:t>
            </w:r>
          </w:p>
        </w:tc>
      </w:tr>
      <w:tr w:rsidR="00CA01AC" w:rsidRPr="00CA01AC" w14:paraId="4AB012B3" w14:textId="77777777">
        <w:trPr>
          <w:trHeight w:val="552"/>
        </w:trPr>
        <w:tc>
          <w:tcPr>
            <w:tcW w:w="1229" w:type="dxa"/>
            <w:vMerge/>
            <w:tcBorders>
              <w:top w:val="nil"/>
              <w:right w:val="single" w:sz="4" w:space="0" w:color="000000"/>
            </w:tcBorders>
          </w:tcPr>
          <w:p w14:paraId="23BFB60C"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bottom w:val="single" w:sz="4" w:space="0" w:color="000000"/>
              <w:right w:val="single" w:sz="4" w:space="0" w:color="000000"/>
            </w:tcBorders>
          </w:tcPr>
          <w:p w14:paraId="0CB7A46F" w14:textId="77777777" w:rsidR="00B87C41" w:rsidRPr="00CA01AC" w:rsidRDefault="00B87C41">
            <w:pPr>
              <w:rPr>
                <w:rFonts w:ascii="宋体" w:eastAsia="宋体" w:hAnsi="宋体" w:cs="宋体"/>
                <w:szCs w:val="21"/>
              </w:rPr>
            </w:pPr>
          </w:p>
        </w:tc>
        <w:tc>
          <w:tcPr>
            <w:tcW w:w="4662" w:type="dxa"/>
            <w:tcBorders>
              <w:top w:val="single" w:sz="4" w:space="0" w:color="000000"/>
              <w:left w:val="single" w:sz="4" w:space="0" w:color="000000"/>
              <w:bottom w:val="single" w:sz="4" w:space="0" w:color="000000"/>
              <w:right w:val="single" w:sz="4" w:space="0" w:color="000000"/>
            </w:tcBorders>
          </w:tcPr>
          <w:p w14:paraId="7C2BE108" w14:textId="77777777" w:rsidR="00B87C41" w:rsidRPr="00CA01AC" w:rsidRDefault="00000000">
            <w:pPr>
              <w:pStyle w:val="TableParagraph"/>
              <w:spacing w:before="151"/>
              <w:ind w:left="14"/>
              <w:rPr>
                <w:szCs w:val="21"/>
              </w:rPr>
            </w:pPr>
            <w:r w:rsidRPr="00CA01AC">
              <w:rPr>
                <w:rFonts w:hint="eastAsia"/>
                <w:szCs w:val="21"/>
              </w:rPr>
              <w:t>木板安装周边应收口美观</w:t>
            </w:r>
          </w:p>
        </w:tc>
        <w:tc>
          <w:tcPr>
            <w:tcW w:w="1757" w:type="dxa"/>
            <w:tcBorders>
              <w:top w:val="single" w:sz="4" w:space="0" w:color="000000"/>
              <w:left w:val="single" w:sz="4" w:space="0" w:color="000000"/>
              <w:bottom w:val="single" w:sz="4" w:space="0" w:color="000000"/>
            </w:tcBorders>
          </w:tcPr>
          <w:p w14:paraId="3A64DE47" w14:textId="77777777" w:rsidR="00B87C41" w:rsidRPr="00CA01AC" w:rsidRDefault="00000000">
            <w:pPr>
              <w:pStyle w:val="TableParagraph"/>
              <w:spacing w:before="140"/>
              <w:ind w:left="15"/>
              <w:jc w:val="center"/>
              <w:rPr>
                <w:szCs w:val="21"/>
              </w:rPr>
            </w:pPr>
            <w:r w:rsidRPr="00CA01AC">
              <w:rPr>
                <w:rFonts w:hint="eastAsia"/>
                <w:szCs w:val="21"/>
              </w:rPr>
              <w:t>观察</w:t>
            </w:r>
          </w:p>
        </w:tc>
      </w:tr>
      <w:tr w:rsidR="00CA01AC" w:rsidRPr="00CA01AC" w14:paraId="6D543EB3" w14:textId="77777777">
        <w:trPr>
          <w:trHeight w:val="551"/>
        </w:trPr>
        <w:tc>
          <w:tcPr>
            <w:tcW w:w="1229" w:type="dxa"/>
            <w:vMerge/>
            <w:tcBorders>
              <w:top w:val="nil"/>
              <w:right w:val="single" w:sz="4" w:space="0" w:color="000000"/>
            </w:tcBorders>
          </w:tcPr>
          <w:p w14:paraId="5FCA2CC0" w14:textId="77777777" w:rsidR="00B87C41" w:rsidRPr="00CA01AC" w:rsidRDefault="00B87C41">
            <w:pPr>
              <w:rPr>
                <w:rFonts w:ascii="宋体" w:eastAsia="宋体" w:hAnsi="宋体" w:cs="宋体"/>
                <w:szCs w:val="21"/>
              </w:rPr>
            </w:pPr>
          </w:p>
        </w:tc>
        <w:tc>
          <w:tcPr>
            <w:tcW w:w="1662" w:type="dxa"/>
            <w:vMerge w:val="restart"/>
            <w:tcBorders>
              <w:top w:val="single" w:sz="4" w:space="0" w:color="000000"/>
              <w:left w:val="single" w:sz="4" w:space="0" w:color="000000"/>
              <w:bottom w:val="single" w:sz="4" w:space="0" w:color="000000"/>
              <w:right w:val="single" w:sz="4" w:space="0" w:color="000000"/>
            </w:tcBorders>
          </w:tcPr>
          <w:p w14:paraId="6A23A5C7" w14:textId="77777777" w:rsidR="00B87C41" w:rsidRPr="00CA01AC" w:rsidRDefault="00B87C41">
            <w:pPr>
              <w:pStyle w:val="TableParagraph"/>
              <w:rPr>
                <w:szCs w:val="21"/>
              </w:rPr>
            </w:pPr>
          </w:p>
          <w:p w14:paraId="749BAFF0" w14:textId="77777777" w:rsidR="00B87C41" w:rsidRPr="00CA01AC" w:rsidRDefault="00B87C41">
            <w:pPr>
              <w:pStyle w:val="TableParagraph"/>
              <w:rPr>
                <w:szCs w:val="21"/>
              </w:rPr>
            </w:pPr>
          </w:p>
          <w:p w14:paraId="13B97291" w14:textId="77777777" w:rsidR="00B87C41" w:rsidRPr="00CA01AC" w:rsidRDefault="00B87C41">
            <w:pPr>
              <w:pStyle w:val="TableParagraph"/>
              <w:rPr>
                <w:szCs w:val="21"/>
              </w:rPr>
            </w:pPr>
          </w:p>
          <w:p w14:paraId="4C6CD933" w14:textId="77777777" w:rsidR="00B87C41" w:rsidRPr="00CA01AC" w:rsidRDefault="00B87C41">
            <w:pPr>
              <w:pStyle w:val="TableParagraph"/>
              <w:spacing w:before="3"/>
              <w:rPr>
                <w:szCs w:val="21"/>
              </w:rPr>
            </w:pPr>
          </w:p>
          <w:p w14:paraId="06D56008" w14:textId="77777777" w:rsidR="00B87C41" w:rsidRPr="00CA01AC" w:rsidRDefault="00000000">
            <w:pPr>
              <w:pStyle w:val="TableParagraph"/>
              <w:ind w:left="515"/>
              <w:rPr>
                <w:szCs w:val="21"/>
              </w:rPr>
            </w:pPr>
            <w:r w:rsidRPr="00CA01AC">
              <w:rPr>
                <w:rFonts w:hint="eastAsia"/>
                <w:szCs w:val="21"/>
              </w:rPr>
              <w:t>金属板</w:t>
            </w:r>
          </w:p>
        </w:tc>
        <w:tc>
          <w:tcPr>
            <w:tcW w:w="4662" w:type="dxa"/>
            <w:tcBorders>
              <w:top w:val="single" w:sz="4" w:space="0" w:color="000000"/>
              <w:left w:val="single" w:sz="4" w:space="0" w:color="000000"/>
              <w:bottom w:val="single" w:sz="4" w:space="0" w:color="000000"/>
              <w:right w:val="single" w:sz="4" w:space="0" w:color="000000"/>
            </w:tcBorders>
          </w:tcPr>
          <w:p w14:paraId="42D1D8F7" w14:textId="77777777" w:rsidR="00B87C41" w:rsidRPr="00CA01AC" w:rsidRDefault="00000000">
            <w:pPr>
              <w:pStyle w:val="TableParagraph"/>
              <w:spacing w:before="151"/>
              <w:ind w:left="14"/>
              <w:rPr>
                <w:szCs w:val="21"/>
              </w:rPr>
            </w:pPr>
            <w:r w:rsidRPr="00CA01AC">
              <w:rPr>
                <w:rFonts w:hint="eastAsia"/>
                <w:szCs w:val="21"/>
              </w:rPr>
              <w:t>金属板应无色差，划痕</w:t>
            </w:r>
          </w:p>
        </w:tc>
        <w:tc>
          <w:tcPr>
            <w:tcW w:w="1757" w:type="dxa"/>
            <w:tcBorders>
              <w:top w:val="single" w:sz="4" w:space="0" w:color="000000"/>
              <w:left w:val="single" w:sz="4" w:space="0" w:color="000000"/>
              <w:bottom w:val="single" w:sz="4" w:space="0" w:color="000000"/>
            </w:tcBorders>
          </w:tcPr>
          <w:p w14:paraId="077D4F34" w14:textId="77777777" w:rsidR="00B87C41" w:rsidRPr="00CA01AC" w:rsidRDefault="00000000">
            <w:pPr>
              <w:pStyle w:val="TableParagraph"/>
              <w:spacing w:before="141"/>
              <w:ind w:left="15"/>
              <w:jc w:val="center"/>
              <w:rPr>
                <w:szCs w:val="21"/>
              </w:rPr>
            </w:pPr>
            <w:r w:rsidRPr="00CA01AC">
              <w:rPr>
                <w:rFonts w:hint="eastAsia"/>
                <w:szCs w:val="21"/>
              </w:rPr>
              <w:t>观察</w:t>
            </w:r>
          </w:p>
        </w:tc>
      </w:tr>
      <w:tr w:rsidR="00CA01AC" w:rsidRPr="00CA01AC" w14:paraId="2B8D3660" w14:textId="77777777">
        <w:trPr>
          <w:trHeight w:val="552"/>
        </w:trPr>
        <w:tc>
          <w:tcPr>
            <w:tcW w:w="1229" w:type="dxa"/>
            <w:vMerge/>
            <w:tcBorders>
              <w:top w:val="nil"/>
              <w:right w:val="single" w:sz="4" w:space="0" w:color="000000"/>
            </w:tcBorders>
          </w:tcPr>
          <w:p w14:paraId="53F65DCD"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bottom w:val="single" w:sz="4" w:space="0" w:color="000000"/>
              <w:right w:val="single" w:sz="4" w:space="0" w:color="000000"/>
            </w:tcBorders>
          </w:tcPr>
          <w:p w14:paraId="2D795638" w14:textId="77777777" w:rsidR="00B87C41" w:rsidRPr="00CA01AC" w:rsidRDefault="00B87C41">
            <w:pPr>
              <w:rPr>
                <w:rFonts w:ascii="宋体" w:eastAsia="宋体" w:hAnsi="宋体" w:cs="宋体"/>
                <w:szCs w:val="21"/>
              </w:rPr>
            </w:pPr>
          </w:p>
        </w:tc>
        <w:tc>
          <w:tcPr>
            <w:tcW w:w="4662" w:type="dxa"/>
            <w:tcBorders>
              <w:top w:val="single" w:sz="4" w:space="0" w:color="000000"/>
              <w:left w:val="single" w:sz="4" w:space="0" w:color="000000"/>
              <w:bottom w:val="single" w:sz="4" w:space="0" w:color="000000"/>
              <w:right w:val="single" w:sz="4" w:space="0" w:color="000000"/>
            </w:tcBorders>
          </w:tcPr>
          <w:p w14:paraId="22ED6688" w14:textId="77777777" w:rsidR="00B87C41" w:rsidRPr="00CA01AC" w:rsidRDefault="00000000">
            <w:pPr>
              <w:pStyle w:val="TableParagraph"/>
              <w:spacing w:before="151"/>
              <w:ind w:left="14"/>
              <w:rPr>
                <w:szCs w:val="21"/>
              </w:rPr>
            </w:pPr>
            <w:r w:rsidRPr="00CA01AC">
              <w:rPr>
                <w:rFonts w:hint="eastAsia"/>
                <w:szCs w:val="21"/>
              </w:rPr>
              <w:t>金属板面是否变形、破损、凹坑等</w:t>
            </w:r>
          </w:p>
        </w:tc>
        <w:tc>
          <w:tcPr>
            <w:tcW w:w="1757" w:type="dxa"/>
            <w:tcBorders>
              <w:top w:val="single" w:sz="4" w:space="0" w:color="000000"/>
              <w:left w:val="single" w:sz="4" w:space="0" w:color="000000"/>
              <w:bottom w:val="single" w:sz="4" w:space="0" w:color="000000"/>
            </w:tcBorders>
          </w:tcPr>
          <w:p w14:paraId="08832E20" w14:textId="77777777" w:rsidR="00B87C41" w:rsidRPr="00CA01AC" w:rsidRDefault="00000000">
            <w:pPr>
              <w:pStyle w:val="TableParagraph"/>
              <w:spacing w:before="140"/>
              <w:ind w:left="15"/>
              <w:jc w:val="center"/>
              <w:rPr>
                <w:szCs w:val="21"/>
              </w:rPr>
            </w:pPr>
            <w:r w:rsidRPr="00CA01AC">
              <w:rPr>
                <w:rFonts w:hint="eastAsia"/>
                <w:szCs w:val="21"/>
              </w:rPr>
              <w:t>观察</w:t>
            </w:r>
          </w:p>
        </w:tc>
      </w:tr>
      <w:tr w:rsidR="00CA01AC" w:rsidRPr="00CA01AC" w14:paraId="628BA77C" w14:textId="77777777">
        <w:trPr>
          <w:trHeight w:val="551"/>
        </w:trPr>
        <w:tc>
          <w:tcPr>
            <w:tcW w:w="1229" w:type="dxa"/>
            <w:vMerge/>
            <w:tcBorders>
              <w:top w:val="nil"/>
              <w:right w:val="single" w:sz="4" w:space="0" w:color="000000"/>
            </w:tcBorders>
          </w:tcPr>
          <w:p w14:paraId="636BD5EB"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bottom w:val="single" w:sz="4" w:space="0" w:color="000000"/>
              <w:right w:val="single" w:sz="4" w:space="0" w:color="000000"/>
            </w:tcBorders>
          </w:tcPr>
          <w:p w14:paraId="3AFA786E" w14:textId="77777777" w:rsidR="00B87C41" w:rsidRPr="00CA01AC" w:rsidRDefault="00B87C41">
            <w:pPr>
              <w:rPr>
                <w:rFonts w:ascii="宋体" w:eastAsia="宋体" w:hAnsi="宋体" w:cs="宋体"/>
                <w:szCs w:val="21"/>
              </w:rPr>
            </w:pPr>
          </w:p>
        </w:tc>
        <w:tc>
          <w:tcPr>
            <w:tcW w:w="4662" w:type="dxa"/>
            <w:tcBorders>
              <w:top w:val="single" w:sz="4" w:space="0" w:color="000000"/>
              <w:left w:val="single" w:sz="4" w:space="0" w:color="000000"/>
              <w:bottom w:val="single" w:sz="4" w:space="0" w:color="000000"/>
              <w:right w:val="single" w:sz="4" w:space="0" w:color="000000"/>
            </w:tcBorders>
          </w:tcPr>
          <w:p w14:paraId="35EAE88E" w14:textId="77777777" w:rsidR="00B87C41" w:rsidRPr="00CA01AC" w:rsidRDefault="00000000">
            <w:pPr>
              <w:pStyle w:val="TableParagraph"/>
              <w:spacing w:before="151"/>
              <w:ind w:left="14"/>
              <w:rPr>
                <w:szCs w:val="21"/>
              </w:rPr>
            </w:pPr>
            <w:r w:rsidRPr="00CA01AC">
              <w:rPr>
                <w:rFonts w:hint="eastAsia"/>
                <w:szCs w:val="21"/>
              </w:rPr>
              <w:t>金属板安装垂直度不应大于 3mm</w:t>
            </w:r>
          </w:p>
        </w:tc>
        <w:tc>
          <w:tcPr>
            <w:tcW w:w="1757" w:type="dxa"/>
            <w:tcBorders>
              <w:top w:val="single" w:sz="4" w:space="0" w:color="000000"/>
              <w:left w:val="single" w:sz="4" w:space="0" w:color="000000"/>
              <w:bottom w:val="single" w:sz="4" w:space="0" w:color="000000"/>
            </w:tcBorders>
          </w:tcPr>
          <w:p w14:paraId="0FE86C33" w14:textId="77777777" w:rsidR="00B87C41" w:rsidRPr="00CA01AC" w:rsidRDefault="00000000">
            <w:pPr>
              <w:pStyle w:val="TableParagraph"/>
              <w:spacing w:before="141"/>
              <w:ind w:left="15"/>
              <w:jc w:val="center"/>
              <w:rPr>
                <w:szCs w:val="21"/>
              </w:rPr>
            </w:pPr>
            <w:r w:rsidRPr="00CA01AC">
              <w:rPr>
                <w:rFonts w:hint="eastAsia"/>
                <w:szCs w:val="21"/>
              </w:rPr>
              <w:t>激光水平标线仪</w:t>
            </w:r>
          </w:p>
        </w:tc>
      </w:tr>
      <w:tr w:rsidR="00CA01AC" w:rsidRPr="00CA01AC" w14:paraId="7ACEA99A" w14:textId="77777777">
        <w:trPr>
          <w:trHeight w:val="552"/>
        </w:trPr>
        <w:tc>
          <w:tcPr>
            <w:tcW w:w="1229" w:type="dxa"/>
            <w:vMerge/>
            <w:tcBorders>
              <w:top w:val="nil"/>
              <w:right w:val="single" w:sz="4" w:space="0" w:color="000000"/>
            </w:tcBorders>
          </w:tcPr>
          <w:p w14:paraId="22A51A6A"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bottom w:val="single" w:sz="4" w:space="0" w:color="000000"/>
              <w:right w:val="single" w:sz="4" w:space="0" w:color="000000"/>
            </w:tcBorders>
          </w:tcPr>
          <w:p w14:paraId="32F30A3C" w14:textId="77777777" w:rsidR="00B87C41" w:rsidRPr="00CA01AC" w:rsidRDefault="00B87C41">
            <w:pPr>
              <w:rPr>
                <w:rFonts w:ascii="宋体" w:eastAsia="宋体" w:hAnsi="宋体" w:cs="宋体"/>
                <w:szCs w:val="21"/>
              </w:rPr>
            </w:pPr>
          </w:p>
        </w:tc>
        <w:tc>
          <w:tcPr>
            <w:tcW w:w="4662" w:type="dxa"/>
            <w:tcBorders>
              <w:top w:val="single" w:sz="4" w:space="0" w:color="000000"/>
              <w:left w:val="single" w:sz="4" w:space="0" w:color="000000"/>
              <w:bottom w:val="single" w:sz="4" w:space="0" w:color="000000"/>
              <w:right w:val="single" w:sz="4" w:space="0" w:color="000000"/>
            </w:tcBorders>
          </w:tcPr>
          <w:p w14:paraId="30DC5C57" w14:textId="77777777" w:rsidR="00B87C41" w:rsidRPr="00CA01AC" w:rsidRDefault="00000000">
            <w:pPr>
              <w:pStyle w:val="TableParagraph"/>
              <w:spacing w:before="151"/>
              <w:ind w:left="14"/>
              <w:rPr>
                <w:szCs w:val="21"/>
              </w:rPr>
            </w:pPr>
            <w:r w:rsidRPr="00CA01AC">
              <w:rPr>
                <w:rFonts w:hint="eastAsia"/>
                <w:szCs w:val="21"/>
              </w:rPr>
              <w:t>金属板安装周边应收口美观</w:t>
            </w:r>
          </w:p>
        </w:tc>
        <w:tc>
          <w:tcPr>
            <w:tcW w:w="1757" w:type="dxa"/>
            <w:tcBorders>
              <w:top w:val="single" w:sz="4" w:space="0" w:color="000000"/>
              <w:left w:val="single" w:sz="4" w:space="0" w:color="000000"/>
              <w:bottom w:val="single" w:sz="4" w:space="0" w:color="000000"/>
            </w:tcBorders>
          </w:tcPr>
          <w:p w14:paraId="10CF4675" w14:textId="77777777" w:rsidR="00B87C41" w:rsidRPr="00CA01AC" w:rsidRDefault="00000000">
            <w:pPr>
              <w:pStyle w:val="TableParagraph"/>
              <w:spacing w:before="140"/>
              <w:ind w:left="15"/>
              <w:jc w:val="center"/>
              <w:rPr>
                <w:szCs w:val="21"/>
              </w:rPr>
            </w:pPr>
            <w:r w:rsidRPr="00CA01AC">
              <w:rPr>
                <w:rFonts w:hint="eastAsia"/>
                <w:szCs w:val="21"/>
              </w:rPr>
              <w:t>观察</w:t>
            </w:r>
          </w:p>
        </w:tc>
      </w:tr>
      <w:tr w:rsidR="00CA01AC" w:rsidRPr="00CA01AC" w14:paraId="6E576A62" w14:textId="77777777">
        <w:trPr>
          <w:trHeight w:val="551"/>
        </w:trPr>
        <w:tc>
          <w:tcPr>
            <w:tcW w:w="1229" w:type="dxa"/>
            <w:vMerge/>
            <w:tcBorders>
              <w:top w:val="nil"/>
              <w:right w:val="single" w:sz="4" w:space="0" w:color="000000"/>
            </w:tcBorders>
          </w:tcPr>
          <w:p w14:paraId="654D7480" w14:textId="77777777" w:rsidR="00B87C41" w:rsidRPr="00CA01AC" w:rsidRDefault="00B87C41">
            <w:pPr>
              <w:rPr>
                <w:rFonts w:ascii="宋体" w:eastAsia="宋体" w:hAnsi="宋体" w:cs="宋体"/>
                <w:szCs w:val="21"/>
              </w:rPr>
            </w:pPr>
          </w:p>
        </w:tc>
        <w:tc>
          <w:tcPr>
            <w:tcW w:w="1662" w:type="dxa"/>
            <w:vMerge w:val="restart"/>
            <w:tcBorders>
              <w:top w:val="single" w:sz="4" w:space="0" w:color="000000"/>
              <w:left w:val="single" w:sz="4" w:space="0" w:color="000000"/>
              <w:right w:val="single" w:sz="4" w:space="0" w:color="000000"/>
            </w:tcBorders>
          </w:tcPr>
          <w:p w14:paraId="677B4091" w14:textId="77777777" w:rsidR="00B87C41" w:rsidRPr="00CA01AC" w:rsidRDefault="00B87C41">
            <w:pPr>
              <w:pStyle w:val="TableParagraph"/>
              <w:rPr>
                <w:szCs w:val="21"/>
              </w:rPr>
            </w:pPr>
          </w:p>
          <w:p w14:paraId="7E68F45B" w14:textId="77777777" w:rsidR="00B87C41" w:rsidRPr="00CA01AC" w:rsidRDefault="00B87C41">
            <w:pPr>
              <w:pStyle w:val="TableParagraph"/>
              <w:rPr>
                <w:szCs w:val="21"/>
              </w:rPr>
            </w:pPr>
          </w:p>
          <w:p w14:paraId="1B7346AA" w14:textId="77777777" w:rsidR="00B87C41" w:rsidRPr="00CA01AC" w:rsidRDefault="00B87C41">
            <w:pPr>
              <w:pStyle w:val="TableParagraph"/>
              <w:rPr>
                <w:szCs w:val="21"/>
              </w:rPr>
            </w:pPr>
          </w:p>
          <w:p w14:paraId="306AA81F" w14:textId="77777777" w:rsidR="00B87C41" w:rsidRPr="00CA01AC" w:rsidRDefault="00B87C41">
            <w:pPr>
              <w:pStyle w:val="TableParagraph"/>
              <w:rPr>
                <w:szCs w:val="21"/>
              </w:rPr>
            </w:pPr>
          </w:p>
          <w:p w14:paraId="06C0883A" w14:textId="77777777" w:rsidR="00B87C41" w:rsidRPr="00CA01AC" w:rsidRDefault="00B87C41">
            <w:pPr>
              <w:pStyle w:val="TableParagraph"/>
              <w:rPr>
                <w:szCs w:val="21"/>
              </w:rPr>
            </w:pPr>
          </w:p>
          <w:p w14:paraId="2336E02E" w14:textId="77777777" w:rsidR="00B87C41" w:rsidRPr="00CA01AC" w:rsidRDefault="00B87C41">
            <w:pPr>
              <w:pStyle w:val="TableParagraph"/>
              <w:rPr>
                <w:szCs w:val="21"/>
              </w:rPr>
            </w:pPr>
          </w:p>
          <w:p w14:paraId="0B4306A7" w14:textId="77777777" w:rsidR="00B87C41" w:rsidRPr="00CA01AC" w:rsidRDefault="00B87C41">
            <w:pPr>
              <w:pStyle w:val="TableParagraph"/>
              <w:rPr>
                <w:szCs w:val="21"/>
              </w:rPr>
            </w:pPr>
          </w:p>
          <w:p w14:paraId="2562E227" w14:textId="77777777" w:rsidR="00B87C41" w:rsidRPr="00CA01AC" w:rsidRDefault="00B87C41">
            <w:pPr>
              <w:pStyle w:val="TableParagraph"/>
              <w:spacing w:before="3"/>
              <w:rPr>
                <w:szCs w:val="21"/>
              </w:rPr>
            </w:pPr>
          </w:p>
          <w:p w14:paraId="5D8AAF75" w14:textId="77777777" w:rsidR="00B87C41" w:rsidRPr="00CA01AC" w:rsidRDefault="00000000">
            <w:pPr>
              <w:pStyle w:val="TableParagraph"/>
              <w:ind w:left="515"/>
              <w:rPr>
                <w:szCs w:val="21"/>
              </w:rPr>
            </w:pPr>
            <w:r w:rsidRPr="00CA01AC">
              <w:rPr>
                <w:rFonts w:hint="eastAsia"/>
                <w:szCs w:val="21"/>
              </w:rPr>
              <w:t>玻璃板</w:t>
            </w:r>
          </w:p>
        </w:tc>
        <w:tc>
          <w:tcPr>
            <w:tcW w:w="4662" w:type="dxa"/>
            <w:tcBorders>
              <w:top w:val="single" w:sz="4" w:space="0" w:color="000000"/>
              <w:left w:val="single" w:sz="4" w:space="0" w:color="000000"/>
              <w:bottom w:val="single" w:sz="4" w:space="0" w:color="000000"/>
              <w:right w:val="single" w:sz="4" w:space="0" w:color="000000"/>
            </w:tcBorders>
          </w:tcPr>
          <w:p w14:paraId="2C7A0BAC" w14:textId="77777777" w:rsidR="00B87C41" w:rsidRPr="00CA01AC" w:rsidRDefault="00000000">
            <w:pPr>
              <w:pStyle w:val="TableParagraph"/>
              <w:spacing w:before="151"/>
              <w:ind w:left="14"/>
              <w:rPr>
                <w:szCs w:val="21"/>
              </w:rPr>
            </w:pPr>
            <w:r w:rsidRPr="00CA01AC">
              <w:rPr>
                <w:rFonts w:hint="eastAsia"/>
                <w:szCs w:val="21"/>
              </w:rPr>
              <w:t>玻璃板采用品种、规格、性能等应符合设计要求</w:t>
            </w:r>
          </w:p>
        </w:tc>
        <w:tc>
          <w:tcPr>
            <w:tcW w:w="1757" w:type="dxa"/>
            <w:tcBorders>
              <w:top w:val="single" w:sz="4" w:space="0" w:color="000000"/>
              <w:left w:val="single" w:sz="4" w:space="0" w:color="000000"/>
              <w:bottom w:val="single" w:sz="4" w:space="0" w:color="000000"/>
            </w:tcBorders>
          </w:tcPr>
          <w:p w14:paraId="611E9C1A" w14:textId="77777777" w:rsidR="00B87C41" w:rsidRPr="00CA01AC" w:rsidRDefault="00000000">
            <w:pPr>
              <w:pStyle w:val="TableParagraph"/>
              <w:spacing w:before="141"/>
              <w:ind w:left="15"/>
              <w:jc w:val="center"/>
              <w:rPr>
                <w:szCs w:val="21"/>
              </w:rPr>
            </w:pPr>
            <w:r w:rsidRPr="00CA01AC">
              <w:rPr>
                <w:rFonts w:hint="eastAsia"/>
                <w:szCs w:val="21"/>
              </w:rPr>
              <w:t>观察</w:t>
            </w:r>
          </w:p>
        </w:tc>
      </w:tr>
      <w:tr w:rsidR="00CA01AC" w:rsidRPr="00CA01AC" w14:paraId="4D7F6130" w14:textId="77777777">
        <w:trPr>
          <w:trHeight w:val="552"/>
        </w:trPr>
        <w:tc>
          <w:tcPr>
            <w:tcW w:w="1229" w:type="dxa"/>
            <w:vMerge/>
            <w:tcBorders>
              <w:top w:val="nil"/>
              <w:right w:val="single" w:sz="4" w:space="0" w:color="000000"/>
            </w:tcBorders>
          </w:tcPr>
          <w:p w14:paraId="2A9922BF"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right w:val="single" w:sz="4" w:space="0" w:color="000000"/>
            </w:tcBorders>
          </w:tcPr>
          <w:p w14:paraId="4FD6B7A7" w14:textId="77777777" w:rsidR="00B87C41" w:rsidRPr="00CA01AC" w:rsidRDefault="00B87C41">
            <w:pPr>
              <w:rPr>
                <w:rFonts w:ascii="宋体" w:eastAsia="宋体" w:hAnsi="宋体" w:cs="宋体"/>
                <w:szCs w:val="21"/>
              </w:rPr>
            </w:pPr>
          </w:p>
        </w:tc>
        <w:tc>
          <w:tcPr>
            <w:tcW w:w="4662" w:type="dxa"/>
            <w:tcBorders>
              <w:top w:val="single" w:sz="4" w:space="0" w:color="000000"/>
              <w:left w:val="single" w:sz="4" w:space="0" w:color="000000"/>
              <w:bottom w:val="single" w:sz="4" w:space="0" w:color="000000"/>
              <w:right w:val="single" w:sz="4" w:space="0" w:color="000000"/>
            </w:tcBorders>
          </w:tcPr>
          <w:p w14:paraId="7B505955" w14:textId="77777777" w:rsidR="00B87C41" w:rsidRPr="00CA01AC" w:rsidRDefault="00000000">
            <w:pPr>
              <w:pStyle w:val="TableParagraph"/>
              <w:spacing w:before="151"/>
              <w:ind w:left="14"/>
              <w:rPr>
                <w:szCs w:val="21"/>
              </w:rPr>
            </w:pPr>
            <w:r w:rsidRPr="00CA01AC">
              <w:rPr>
                <w:rFonts w:hint="eastAsia"/>
                <w:szCs w:val="21"/>
              </w:rPr>
              <w:t>玻璃板玻璃应使用安全玻璃</w:t>
            </w:r>
          </w:p>
        </w:tc>
        <w:tc>
          <w:tcPr>
            <w:tcW w:w="1757" w:type="dxa"/>
            <w:tcBorders>
              <w:top w:val="single" w:sz="4" w:space="0" w:color="000000"/>
              <w:left w:val="single" w:sz="4" w:space="0" w:color="000000"/>
              <w:bottom w:val="single" w:sz="4" w:space="0" w:color="000000"/>
            </w:tcBorders>
          </w:tcPr>
          <w:p w14:paraId="547FFFA6" w14:textId="77777777" w:rsidR="00B87C41" w:rsidRPr="00CA01AC" w:rsidRDefault="00000000">
            <w:pPr>
              <w:pStyle w:val="TableParagraph"/>
              <w:spacing w:before="140"/>
              <w:ind w:left="15"/>
              <w:jc w:val="center"/>
              <w:rPr>
                <w:szCs w:val="21"/>
              </w:rPr>
            </w:pPr>
            <w:r w:rsidRPr="00CA01AC">
              <w:rPr>
                <w:rFonts w:hint="eastAsia"/>
                <w:szCs w:val="21"/>
              </w:rPr>
              <w:t>观察</w:t>
            </w:r>
          </w:p>
        </w:tc>
      </w:tr>
      <w:tr w:rsidR="00CA01AC" w:rsidRPr="00CA01AC" w14:paraId="1E647935" w14:textId="77777777">
        <w:trPr>
          <w:trHeight w:val="552"/>
        </w:trPr>
        <w:tc>
          <w:tcPr>
            <w:tcW w:w="1229" w:type="dxa"/>
            <w:vMerge/>
            <w:tcBorders>
              <w:top w:val="nil"/>
              <w:right w:val="single" w:sz="4" w:space="0" w:color="000000"/>
            </w:tcBorders>
          </w:tcPr>
          <w:p w14:paraId="2AC05F22"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right w:val="single" w:sz="4" w:space="0" w:color="000000"/>
            </w:tcBorders>
          </w:tcPr>
          <w:p w14:paraId="310E5606" w14:textId="77777777" w:rsidR="00B87C41" w:rsidRPr="00CA01AC" w:rsidRDefault="00B87C41">
            <w:pPr>
              <w:rPr>
                <w:rFonts w:ascii="宋体" w:eastAsia="宋体" w:hAnsi="宋体" w:cs="宋体"/>
                <w:szCs w:val="21"/>
              </w:rPr>
            </w:pPr>
          </w:p>
        </w:tc>
        <w:tc>
          <w:tcPr>
            <w:tcW w:w="4662" w:type="dxa"/>
            <w:tcBorders>
              <w:top w:val="single" w:sz="4" w:space="0" w:color="000000"/>
              <w:left w:val="single" w:sz="4" w:space="0" w:color="000000"/>
              <w:bottom w:val="single" w:sz="4" w:space="0" w:color="000000"/>
              <w:right w:val="single" w:sz="4" w:space="0" w:color="000000"/>
            </w:tcBorders>
          </w:tcPr>
          <w:p w14:paraId="0E06E047" w14:textId="77777777" w:rsidR="00B87C41" w:rsidRPr="00CA01AC" w:rsidRDefault="00000000">
            <w:pPr>
              <w:pStyle w:val="TableParagraph"/>
              <w:spacing w:before="151"/>
              <w:ind w:left="14"/>
              <w:rPr>
                <w:szCs w:val="21"/>
              </w:rPr>
            </w:pPr>
            <w:r w:rsidRPr="00CA01AC">
              <w:rPr>
                <w:rFonts w:hint="eastAsia"/>
                <w:szCs w:val="21"/>
              </w:rPr>
              <w:t>玻璃板玻璃应无裂痕、缺损</w:t>
            </w:r>
          </w:p>
        </w:tc>
        <w:tc>
          <w:tcPr>
            <w:tcW w:w="1757" w:type="dxa"/>
            <w:tcBorders>
              <w:top w:val="single" w:sz="4" w:space="0" w:color="000000"/>
              <w:left w:val="single" w:sz="4" w:space="0" w:color="000000"/>
              <w:bottom w:val="single" w:sz="4" w:space="0" w:color="000000"/>
            </w:tcBorders>
          </w:tcPr>
          <w:p w14:paraId="38D6AAD5" w14:textId="77777777" w:rsidR="00B87C41" w:rsidRPr="00CA01AC" w:rsidRDefault="00000000">
            <w:pPr>
              <w:pStyle w:val="TableParagraph"/>
              <w:spacing w:before="141"/>
              <w:ind w:left="15"/>
              <w:jc w:val="center"/>
              <w:rPr>
                <w:szCs w:val="21"/>
              </w:rPr>
            </w:pPr>
            <w:r w:rsidRPr="00CA01AC">
              <w:rPr>
                <w:rFonts w:hint="eastAsia"/>
                <w:szCs w:val="21"/>
              </w:rPr>
              <w:t>观察</w:t>
            </w:r>
          </w:p>
        </w:tc>
      </w:tr>
      <w:tr w:rsidR="00CA01AC" w:rsidRPr="00CA01AC" w14:paraId="49715FD5" w14:textId="77777777">
        <w:trPr>
          <w:trHeight w:val="1066"/>
        </w:trPr>
        <w:tc>
          <w:tcPr>
            <w:tcW w:w="1229" w:type="dxa"/>
            <w:vMerge/>
            <w:tcBorders>
              <w:top w:val="nil"/>
              <w:right w:val="single" w:sz="4" w:space="0" w:color="000000"/>
            </w:tcBorders>
          </w:tcPr>
          <w:p w14:paraId="0F8AB934"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right w:val="single" w:sz="4" w:space="0" w:color="000000"/>
            </w:tcBorders>
          </w:tcPr>
          <w:p w14:paraId="57EFB64A" w14:textId="77777777" w:rsidR="00B87C41" w:rsidRPr="00CA01AC" w:rsidRDefault="00B87C41">
            <w:pPr>
              <w:rPr>
                <w:rFonts w:ascii="宋体" w:eastAsia="宋体" w:hAnsi="宋体" w:cs="宋体"/>
                <w:szCs w:val="21"/>
              </w:rPr>
            </w:pPr>
          </w:p>
        </w:tc>
        <w:tc>
          <w:tcPr>
            <w:tcW w:w="4662" w:type="dxa"/>
            <w:tcBorders>
              <w:top w:val="single" w:sz="4" w:space="0" w:color="000000"/>
              <w:left w:val="single" w:sz="4" w:space="0" w:color="000000"/>
              <w:bottom w:val="single" w:sz="4" w:space="0" w:color="000000"/>
              <w:right w:val="single" w:sz="4" w:space="0" w:color="000000"/>
            </w:tcBorders>
          </w:tcPr>
          <w:p w14:paraId="223109C7" w14:textId="77777777" w:rsidR="00B87C41" w:rsidRPr="00CA01AC" w:rsidRDefault="00000000">
            <w:pPr>
              <w:pStyle w:val="TableParagraph"/>
              <w:spacing w:before="151"/>
              <w:ind w:left="14"/>
              <w:jc w:val="left"/>
              <w:rPr>
                <w:szCs w:val="21"/>
              </w:rPr>
            </w:pPr>
            <w:r w:rsidRPr="00CA01AC">
              <w:rPr>
                <w:rFonts w:hint="eastAsia"/>
                <w:szCs w:val="21"/>
              </w:rPr>
              <w:t>现场每平方米玻璃，不允许明显划伤和长度 100mm 的轻微划伤；长度≤100mm 的轻微划伤，不得超过8 条；擦伤总面积不得超过 500mm²</w:t>
            </w:r>
          </w:p>
        </w:tc>
        <w:tc>
          <w:tcPr>
            <w:tcW w:w="1757" w:type="dxa"/>
            <w:tcBorders>
              <w:top w:val="single" w:sz="4" w:space="0" w:color="000000"/>
              <w:left w:val="single" w:sz="4" w:space="0" w:color="000000"/>
              <w:bottom w:val="single" w:sz="4" w:space="0" w:color="000000"/>
            </w:tcBorders>
          </w:tcPr>
          <w:p w14:paraId="4E50E96A" w14:textId="77777777" w:rsidR="00B87C41" w:rsidRPr="00CA01AC" w:rsidRDefault="00B87C41">
            <w:pPr>
              <w:pStyle w:val="TableParagraph"/>
              <w:rPr>
                <w:szCs w:val="21"/>
              </w:rPr>
            </w:pPr>
          </w:p>
          <w:p w14:paraId="11176459" w14:textId="77777777" w:rsidR="00B87C41" w:rsidRPr="00CA01AC" w:rsidRDefault="00000000">
            <w:pPr>
              <w:pStyle w:val="TableParagraph"/>
              <w:spacing w:before="141"/>
              <w:ind w:left="15"/>
              <w:jc w:val="center"/>
              <w:rPr>
                <w:szCs w:val="21"/>
              </w:rPr>
            </w:pPr>
            <w:r w:rsidRPr="00CA01AC">
              <w:rPr>
                <w:rFonts w:hint="eastAsia"/>
                <w:szCs w:val="21"/>
              </w:rPr>
              <w:t>卷尺</w:t>
            </w:r>
          </w:p>
        </w:tc>
      </w:tr>
      <w:tr w:rsidR="00CA01AC" w:rsidRPr="00CA01AC" w14:paraId="10AEE01E" w14:textId="77777777">
        <w:trPr>
          <w:trHeight w:val="552"/>
        </w:trPr>
        <w:tc>
          <w:tcPr>
            <w:tcW w:w="1229" w:type="dxa"/>
            <w:vMerge/>
            <w:tcBorders>
              <w:top w:val="nil"/>
              <w:right w:val="single" w:sz="4" w:space="0" w:color="000000"/>
            </w:tcBorders>
          </w:tcPr>
          <w:p w14:paraId="1D763C62"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right w:val="single" w:sz="4" w:space="0" w:color="000000"/>
            </w:tcBorders>
          </w:tcPr>
          <w:p w14:paraId="5BF73273" w14:textId="77777777" w:rsidR="00B87C41" w:rsidRPr="00CA01AC" w:rsidRDefault="00B87C41">
            <w:pPr>
              <w:rPr>
                <w:rFonts w:ascii="宋体" w:eastAsia="宋体" w:hAnsi="宋体" w:cs="宋体"/>
                <w:szCs w:val="21"/>
              </w:rPr>
            </w:pPr>
          </w:p>
        </w:tc>
        <w:tc>
          <w:tcPr>
            <w:tcW w:w="4662" w:type="dxa"/>
            <w:tcBorders>
              <w:top w:val="single" w:sz="4" w:space="0" w:color="000000"/>
              <w:left w:val="single" w:sz="4" w:space="0" w:color="000000"/>
              <w:bottom w:val="single" w:sz="4" w:space="0" w:color="000000"/>
              <w:right w:val="single" w:sz="4" w:space="0" w:color="000000"/>
            </w:tcBorders>
          </w:tcPr>
          <w:p w14:paraId="35573E1E" w14:textId="77777777" w:rsidR="00B87C41" w:rsidRPr="00CA01AC" w:rsidRDefault="00000000">
            <w:pPr>
              <w:pStyle w:val="TableParagraph"/>
              <w:spacing w:before="151"/>
              <w:ind w:left="14"/>
              <w:rPr>
                <w:szCs w:val="21"/>
              </w:rPr>
            </w:pPr>
            <w:r w:rsidRPr="00CA01AC">
              <w:rPr>
                <w:rFonts w:hint="eastAsia"/>
                <w:szCs w:val="21"/>
              </w:rPr>
              <w:t>金属板安装垂直度不应大于 3mm</w:t>
            </w:r>
          </w:p>
        </w:tc>
        <w:tc>
          <w:tcPr>
            <w:tcW w:w="1757" w:type="dxa"/>
            <w:tcBorders>
              <w:top w:val="single" w:sz="4" w:space="0" w:color="000000"/>
              <w:left w:val="single" w:sz="4" w:space="0" w:color="000000"/>
              <w:bottom w:val="single" w:sz="4" w:space="0" w:color="000000"/>
            </w:tcBorders>
          </w:tcPr>
          <w:p w14:paraId="6EF6E4A7" w14:textId="77777777" w:rsidR="00B87C41" w:rsidRPr="00CA01AC" w:rsidRDefault="00000000">
            <w:pPr>
              <w:pStyle w:val="TableParagraph"/>
              <w:spacing w:before="141"/>
              <w:ind w:left="15"/>
              <w:jc w:val="center"/>
              <w:rPr>
                <w:szCs w:val="21"/>
              </w:rPr>
            </w:pPr>
            <w:r w:rsidRPr="00CA01AC">
              <w:rPr>
                <w:rFonts w:hint="eastAsia"/>
                <w:szCs w:val="21"/>
              </w:rPr>
              <w:t>激光水平标线仪</w:t>
            </w:r>
          </w:p>
        </w:tc>
      </w:tr>
      <w:tr w:rsidR="00CA01AC" w:rsidRPr="00CA01AC" w14:paraId="6D217C6C" w14:textId="77777777">
        <w:trPr>
          <w:trHeight w:val="551"/>
        </w:trPr>
        <w:tc>
          <w:tcPr>
            <w:tcW w:w="1229" w:type="dxa"/>
            <w:vMerge/>
            <w:tcBorders>
              <w:top w:val="nil"/>
              <w:right w:val="single" w:sz="4" w:space="0" w:color="000000"/>
            </w:tcBorders>
          </w:tcPr>
          <w:p w14:paraId="1FD8A5B5"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right w:val="single" w:sz="4" w:space="0" w:color="000000"/>
            </w:tcBorders>
          </w:tcPr>
          <w:p w14:paraId="5559DD2E" w14:textId="77777777" w:rsidR="00B87C41" w:rsidRPr="00CA01AC" w:rsidRDefault="00B87C41">
            <w:pPr>
              <w:rPr>
                <w:rFonts w:ascii="宋体" w:eastAsia="宋体" w:hAnsi="宋体" w:cs="宋体"/>
                <w:szCs w:val="21"/>
              </w:rPr>
            </w:pPr>
          </w:p>
        </w:tc>
        <w:tc>
          <w:tcPr>
            <w:tcW w:w="4662" w:type="dxa"/>
            <w:tcBorders>
              <w:top w:val="single" w:sz="4" w:space="0" w:color="000000"/>
              <w:left w:val="single" w:sz="4" w:space="0" w:color="000000"/>
              <w:bottom w:val="single" w:sz="4" w:space="0" w:color="000000"/>
              <w:right w:val="single" w:sz="4" w:space="0" w:color="000000"/>
            </w:tcBorders>
          </w:tcPr>
          <w:p w14:paraId="73871209" w14:textId="77777777" w:rsidR="00B87C41" w:rsidRPr="00CA01AC" w:rsidRDefault="00000000">
            <w:pPr>
              <w:pStyle w:val="TableParagraph"/>
              <w:spacing w:before="151"/>
              <w:ind w:left="14"/>
              <w:rPr>
                <w:szCs w:val="21"/>
              </w:rPr>
            </w:pPr>
            <w:r w:rsidRPr="00CA01AC">
              <w:rPr>
                <w:rFonts w:hint="eastAsia"/>
                <w:szCs w:val="21"/>
              </w:rPr>
              <w:t>玻璃板玻璃内侧不应有气泡、夹丝变形等</w:t>
            </w:r>
          </w:p>
        </w:tc>
        <w:tc>
          <w:tcPr>
            <w:tcW w:w="1757" w:type="dxa"/>
            <w:tcBorders>
              <w:top w:val="single" w:sz="4" w:space="0" w:color="000000"/>
              <w:left w:val="single" w:sz="4" w:space="0" w:color="000000"/>
              <w:bottom w:val="single" w:sz="4" w:space="0" w:color="000000"/>
            </w:tcBorders>
          </w:tcPr>
          <w:p w14:paraId="1FCBEBCB" w14:textId="77777777" w:rsidR="00B87C41" w:rsidRPr="00CA01AC" w:rsidRDefault="00000000">
            <w:pPr>
              <w:pStyle w:val="TableParagraph"/>
              <w:spacing w:before="140"/>
              <w:ind w:left="15"/>
              <w:jc w:val="center"/>
              <w:rPr>
                <w:szCs w:val="21"/>
              </w:rPr>
            </w:pPr>
            <w:r w:rsidRPr="00CA01AC">
              <w:rPr>
                <w:rFonts w:hint="eastAsia"/>
                <w:szCs w:val="21"/>
              </w:rPr>
              <w:t>观察</w:t>
            </w:r>
          </w:p>
        </w:tc>
      </w:tr>
      <w:tr w:rsidR="00CA01AC" w:rsidRPr="00CA01AC" w14:paraId="7ED0066C" w14:textId="77777777">
        <w:trPr>
          <w:trHeight w:val="561"/>
        </w:trPr>
        <w:tc>
          <w:tcPr>
            <w:tcW w:w="1229" w:type="dxa"/>
            <w:vMerge/>
            <w:tcBorders>
              <w:top w:val="nil"/>
              <w:right w:val="single" w:sz="4" w:space="0" w:color="000000"/>
            </w:tcBorders>
          </w:tcPr>
          <w:p w14:paraId="38AF257C" w14:textId="77777777" w:rsidR="00B87C41" w:rsidRPr="00CA01AC" w:rsidRDefault="00B87C41">
            <w:pPr>
              <w:rPr>
                <w:rFonts w:ascii="宋体" w:eastAsia="宋体" w:hAnsi="宋体" w:cs="宋体"/>
                <w:szCs w:val="21"/>
              </w:rPr>
            </w:pPr>
          </w:p>
        </w:tc>
        <w:tc>
          <w:tcPr>
            <w:tcW w:w="1662" w:type="dxa"/>
            <w:vMerge/>
            <w:tcBorders>
              <w:top w:val="nil"/>
              <w:left w:val="single" w:sz="4" w:space="0" w:color="000000"/>
              <w:right w:val="single" w:sz="4" w:space="0" w:color="000000"/>
            </w:tcBorders>
          </w:tcPr>
          <w:p w14:paraId="323DCF67" w14:textId="77777777" w:rsidR="00B87C41" w:rsidRPr="00CA01AC" w:rsidRDefault="00B87C41">
            <w:pPr>
              <w:rPr>
                <w:rFonts w:ascii="宋体" w:eastAsia="宋体" w:hAnsi="宋体" w:cs="宋体"/>
                <w:szCs w:val="21"/>
              </w:rPr>
            </w:pPr>
          </w:p>
        </w:tc>
        <w:tc>
          <w:tcPr>
            <w:tcW w:w="4662" w:type="dxa"/>
            <w:tcBorders>
              <w:top w:val="single" w:sz="4" w:space="0" w:color="000000"/>
              <w:left w:val="single" w:sz="4" w:space="0" w:color="000000"/>
              <w:right w:val="single" w:sz="4" w:space="0" w:color="000000"/>
            </w:tcBorders>
          </w:tcPr>
          <w:p w14:paraId="084A7598" w14:textId="77777777" w:rsidR="00B87C41" w:rsidRPr="00CA01AC" w:rsidRDefault="00000000">
            <w:pPr>
              <w:pStyle w:val="TableParagraph"/>
              <w:spacing w:before="151"/>
              <w:ind w:left="14"/>
              <w:rPr>
                <w:szCs w:val="21"/>
              </w:rPr>
            </w:pPr>
            <w:r w:rsidRPr="00CA01AC">
              <w:rPr>
                <w:rFonts w:hint="eastAsia"/>
                <w:szCs w:val="21"/>
              </w:rPr>
              <w:t>玻璃板安装周边应收口美观</w:t>
            </w:r>
          </w:p>
        </w:tc>
        <w:tc>
          <w:tcPr>
            <w:tcW w:w="1757" w:type="dxa"/>
            <w:tcBorders>
              <w:top w:val="single" w:sz="4" w:space="0" w:color="000000"/>
              <w:left w:val="single" w:sz="4" w:space="0" w:color="000000"/>
            </w:tcBorders>
          </w:tcPr>
          <w:p w14:paraId="2B8DED29" w14:textId="77777777" w:rsidR="00B87C41" w:rsidRPr="00CA01AC" w:rsidRDefault="00000000">
            <w:pPr>
              <w:pStyle w:val="TableParagraph"/>
              <w:spacing w:before="141"/>
              <w:ind w:left="15"/>
              <w:jc w:val="center"/>
              <w:rPr>
                <w:szCs w:val="21"/>
              </w:rPr>
            </w:pPr>
            <w:r w:rsidRPr="00CA01AC">
              <w:rPr>
                <w:rFonts w:hint="eastAsia"/>
                <w:szCs w:val="21"/>
              </w:rPr>
              <w:t>观察</w:t>
            </w:r>
          </w:p>
        </w:tc>
      </w:tr>
    </w:tbl>
    <w:p w14:paraId="0D9356D9" w14:textId="77777777" w:rsidR="00B87C41" w:rsidRPr="00CA01AC" w:rsidRDefault="00000000">
      <w:pPr>
        <w:pStyle w:val="NewNew"/>
        <w:spacing w:before="111" w:line="400" w:lineRule="exact"/>
        <w:ind w:firstLine="422"/>
        <w:jc w:val="left"/>
        <w:rPr>
          <w:rFonts w:ascii="宋体" w:hAnsi="宋体" w:cs="宋体"/>
          <w:b/>
          <w:sz w:val="24"/>
          <w:szCs w:val="24"/>
        </w:rPr>
      </w:pPr>
      <w:r w:rsidRPr="00CA01AC">
        <w:rPr>
          <w:rFonts w:ascii="宋体" w:hAnsi="宋体" w:cs="宋体" w:hint="eastAsia"/>
          <w:b/>
          <w:sz w:val="24"/>
          <w:szCs w:val="24"/>
        </w:rPr>
        <w:t>6.5安装工程</w:t>
      </w:r>
    </w:p>
    <w:p w14:paraId="68776ED0" w14:textId="77777777" w:rsidR="00B87C41" w:rsidRPr="00CA01AC" w:rsidRDefault="00B87C41">
      <w:pPr>
        <w:spacing w:before="7" w:after="1"/>
        <w:rPr>
          <w:rFonts w:ascii="宋体" w:eastAsia="宋体" w:hAnsi="宋体" w:cs="宋体"/>
          <w:szCs w:val="21"/>
        </w:rPr>
      </w:pPr>
    </w:p>
    <w:tbl>
      <w:tblPr>
        <w:tblW w:w="0" w:type="auto"/>
        <w:tblInd w:w="199" w:type="dxa"/>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CellMar>
          <w:left w:w="0" w:type="dxa"/>
          <w:right w:w="0" w:type="dxa"/>
        </w:tblCellMar>
        <w:tblLook w:val="04A0" w:firstRow="1" w:lastRow="0" w:firstColumn="1" w:lastColumn="0" w:noHBand="0" w:noVBand="1"/>
      </w:tblPr>
      <w:tblGrid>
        <w:gridCol w:w="1257"/>
        <w:gridCol w:w="1648"/>
        <w:gridCol w:w="4676"/>
        <w:gridCol w:w="1756"/>
      </w:tblGrid>
      <w:tr w:rsidR="00CA01AC" w:rsidRPr="00CA01AC" w14:paraId="7F965D7E" w14:textId="77777777">
        <w:trPr>
          <w:trHeight w:val="552"/>
        </w:trPr>
        <w:tc>
          <w:tcPr>
            <w:tcW w:w="1257" w:type="dxa"/>
            <w:tcBorders>
              <w:bottom w:val="single" w:sz="4" w:space="0" w:color="000000"/>
              <w:right w:val="single" w:sz="4" w:space="0" w:color="000000"/>
            </w:tcBorders>
          </w:tcPr>
          <w:p w14:paraId="48E3134E" w14:textId="77777777" w:rsidR="00B87C41" w:rsidRPr="00CA01AC" w:rsidRDefault="00000000">
            <w:pPr>
              <w:pStyle w:val="TableParagraph"/>
              <w:spacing w:before="141"/>
              <w:ind w:left="198"/>
              <w:rPr>
                <w:b/>
                <w:szCs w:val="21"/>
              </w:rPr>
            </w:pPr>
            <w:r w:rsidRPr="00CA01AC">
              <w:rPr>
                <w:rFonts w:hint="eastAsia"/>
                <w:b/>
                <w:szCs w:val="21"/>
              </w:rPr>
              <w:t>检查项目</w:t>
            </w:r>
          </w:p>
        </w:tc>
        <w:tc>
          <w:tcPr>
            <w:tcW w:w="1648" w:type="dxa"/>
            <w:tcBorders>
              <w:left w:val="single" w:sz="4" w:space="0" w:color="000000"/>
              <w:bottom w:val="single" w:sz="4" w:space="0" w:color="000000"/>
              <w:right w:val="single" w:sz="4" w:space="0" w:color="000000"/>
            </w:tcBorders>
          </w:tcPr>
          <w:p w14:paraId="4A6866D6" w14:textId="77777777" w:rsidR="00B87C41" w:rsidRPr="00CA01AC" w:rsidRDefault="00000000">
            <w:pPr>
              <w:pStyle w:val="TableParagraph"/>
              <w:spacing w:before="141"/>
              <w:ind w:left="403"/>
              <w:rPr>
                <w:b/>
                <w:szCs w:val="21"/>
              </w:rPr>
            </w:pPr>
            <w:r w:rsidRPr="00CA01AC">
              <w:rPr>
                <w:rFonts w:hint="eastAsia"/>
                <w:b/>
                <w:szCs w:val="21"/>
              </w:rPr>
              <w:t>检查内容</w:t>
            </w:r>
          </w:p>
        </w:tc>
        <w:tc>
          <w:tcPr>
            <w:tcW w:w="4676" w:type="dxa"/>
            <w:tcBorders>
              <w:left w:val="single" w:sz="4" w:space="0" w:color="000000"/>
              <w:bottom w:val="single" w:sz="4" w:space="0" w:color="000000"/>
              <w:right w:val="single" w:sz="4" w:space="0" w:color="000000"/>
            </w:tcBorders>
          </w:tcPr>
          <w:p w14:paraId="223DEEDE" w14:textId="77777777" w:rsidR="00B87C41" w:rsidRPr="00CA01AC" w:rsidRDefault="00000000">
            <w:pPr>
              <w:pStyle w:val="TableParagraph"/>
              <w:spacing w:before="141"/>
              <w:ind w:left="1685" w:right="1674"/>
              <w:jc w:val="center"/>
              <w:rPr>
                <w:b/>
                <w:szCs w:val="21"/>
              </w:rPr>
            </w:pPr>
            <w:r w:rsidRPr="00CA01AC">
              <w:rPr>
                <w:rFonts w:hint="eastAsia"/>
                <w:b/>
                <w:szCs w:val="21"/>
              </w:rPr>
              <w:t>检测标准依据</w:t>
            </w:r>
          </w:p>
        </w:tc>
        <w:tc>
          <w:tcPr>
            <w:tcW w:w="1756" w:type="dxa"/>
            <w:tcBorders>
              <w:left w:val="single" w:sz="4" w:space="0" w:color="000000"/>
              <w:bottom w:val="single" w:sz="4" w:space="0" w:color="000000"/>
            </w:tcBorders>
          </w:tcPr>
          <w:p w14:paraId="3D018D4B" w14:textId="77777777" w:rsidR="00B87C41" w:rsidRPr="00CA01AC" w:rsidRDefault="00000000">
            <w:pPr>
              <w:pStyle w:val="TableParagraph"/>
              <w:spacing w:before="141"/>
              <w:ind w:left="26"/>
              <w:jc w:val="center"/>
              <w:rPr>
                <w:b/>
                <w:szCs w:val="21"/>
              </w:rPr>
            </w:pPr>
            <w:r w:rsidRPr="00CA01AC">
              <w:rPr>
                <w:rFonts w:hint="eastAsia"/>
                <w:b/>
                <w:szCs w:val="21"/>
              </w:rPr>
              <w:t>检测（工具）方法</w:t>
            </w:r>
          </w:p>
        </w:tc>
      </w:tr>
      <w:tr w:rsidR="00CA01AC" w:rsidRPr="00CA01AC" w14:paraId="1171AA48" w14:textId="77777777">
        <w:trPr>
          <w:trHeight w:val="742"/>
        </w:trPr>
        <w:tc>
          <w:tcPr>
            <w:tcW w:w="1257" w:type="dxa"/>
            <w:vMerge w:val="restart"/>
            <w:tcBorders>
              <w:top w:val="single" w:sz="4" w:space="0" w:color="000000"/>
              <w:bottom w:val="single" w:sz="4" w:space="0" w:color="000000"/>
              <w:right w:val="single" w:sz="4" w:space="0" w:color="000000"/>
            </w:tcBorders>
            <w:vAlign w:val="center"/>
          </w:tcPr>
          <w:p w14:paraId="468DB684" w14:textId="77777777" w:rsidR="00B87C41" w:rsidRPr="00CA01AC" w:rsidRDefault="00B87C41">
            <w:pPr>
              <w:pStyle w:val="TableParagraph"/>
              <w:jc w:val="center"/>
              <w:rPr>
                <w:szCs w:val="21"/>
              </w:rPr>
            </w:pPr>
          </w:p>
          <w:p w14:paraId="459FB6A7" w14:textId="77777777" w:rsidR="00B87C41" w:rsidRPr="00CA01AC" w:rsidRDefault="00B87C41">
            <w:pPr>
              <w:pStyle w:val="TableParagraph"/>
              <w:spacing w:before="1"/>
              <w:jc w:val="center"/>
              <w:rPr>
                <w:szCs w:val="21"/>
              </w:rPr>
            </w:pPr>
          </w:p>
          <w:p w14:paraId="1B2EF033" w14:textId="77777777" w:rsidR="00B87C41" w:rsidRPr="00CA01AC" w:rsidRDefault="00000000">
            <w:pPr>
              <w:pStyle w:val="TableParagraph"/>
              <w:ind w:left="198"/>
              <w:jc w:val="center"/>
              <w:rPr>
                <w:szCs w:val="21"/>
              </w:rPr>
            </w:pPr>
            <w:r w:rsidRPr="00CA01AC">
              <w:rPr>
                <w:rFonts w:hint="eastAsia"/>
                <w:szCs w:val="21"/>
              </w:rPr>
              <w:t>安装工程</w:t>
            </w:r>
          </w:p>
        </w:tc>
        <w:tc>
          <w:tcPr>
            <w:tcW w:w="1648" w:type="dxa"/>
            <w:vMerge w:val="restart"/>
            <w:tcBorders>
              <w:top w:val="single" w:sz="4" w:space="0" w:color="000000"/>
              <w:left w:val="single" w:sz="4" w:space="0" w:color="000000"/>
              <w:bottom w:val="single" w:sz="4" w:space="0" w:color="000000"/>
              <w:right w:val="single" w:sz="4" w:space="0" w:color="000000"/>
            </w:tcBorders>
            <w:vAlign w:val="center"/>
          </w:tcPr>
          <w:p w14:paraId="72C18B99" w14:textId="77777777" w:rsidR="00B87C41" w:rsidRPr="00CA01AC" w:rsidRDefault="00B87C41">
            <w:pPr>
              <w:pStyle w:val="TableParagraph"/>
              <w:jc w:val="center"/>
              <w:rPr>
                <w:szCs w:val="21"/>
              </w:rPr>
            </w:pPr>
          </w:p>
          <w:p w14:paraId="061559D5" w14:textId="77777777" w:rsidR="00B87C41" w:rsidRPr="00CA01AC" w:rsidRDefault="00B87C41">
            <w:pPr>
              <w:pStyle w:val="TableParagraph"/>
              <w:spacing w:before="1"/>
              <w:jc w:val="center"/>
              <w:rPr>
                <w:szCs w:val="21"/>
              </w:rPr>
            </w:pPr>
          </w:p>
          <w:p w14:paraId="7C23ED8F" w14:textId="77777777" w:rsidR="00B87C41" w:rsidRPr="00CA01AC" w:rsidRDefault="00000000">
            <w:pPr>
              <w:pStyle w:val="TableParagraph"/>
              <w:ind w:left="593" w:right="584"/>
              <w:jc w:val="center"/>
              <w:rPr>
                <w:szCs w:val="21"/>
              </w:rPr>
            </w:pPr>
            <w:r w:rsidRPr="00CA01AC">
              <w:rPr>
                <w:rFonts w:hint="eastAsia"/>
                <w:szCs w:val="21"/>
              </w:rPr>
              <w:t>橱柜</w:t>
            </w:r>
          </w:p>
        </w:tc>
        <w:tc>
          <w:tcPr>
            <w:tcW w:w="4676" w:type="dxa"/>
            <w:tcBorders>
              <w:top w:val="single" w:sz="4" w:space="0" w:color="000000"/>
              <w:left w:val="single" w:sz="4" w:space="0" w:color="000000"/>
              <w:bottom w:val="single" w:sz="4" w:space="0" w:color="000000"/>
              <w:right w:val="single" w:sz="4" w:space="0" w:color="000000"/>
            </w:tcBorders>
          </w:tcPr>
          <w:p w14:paraId="095D7519" w14:textId="77777777" w:rsidR="00B87C41" w:rsidRPr="00CA01AC" w:rsidRDefault="00000000">
            <w:pPr>
              <w:pStyle w:val="TableParagraph"/>
              <w:spacing w:before="151"/>
              <w:ind w:left="14"/>
              <w:rPr>
                <w:szCs w:val="21"/>
              </w:rPr>
            </w:pPr>
            <w:r w:rsidRPr="00CA01AC">
              <w:rPr>
                <w:rFonts w:hint="eastAsia"/>
                <w:szCs w:val="21"/>
              </w:rPr>
              <w:t>柜门安装是否平整、门扇及抽屉应开启灵活，关闭 严密，无倒翘</w:t>
            </w:r>
          </w:p>
        </w:tc>
        <w:tc>
          <w:tcPr>
            <w:tcW w:w="1756" w:type="dxa"/>
            <w:tcBorders>
              <w:top w:val="single" w:sz="4" w:space="0" w:color="000000"/>
              <w:left w:val="single" w:sz="4" w:space="0" w:color="000000"/>
              <w:bottom w:val="single" w:sz="4" w:space="0" w:color="000000"/>
            </w:tcBorders>
          </w:tcPr>
          <w:p w14:paraId="6161F428" w14:textId="77777777" w:rsidR="00B87C41" w:rsidRPr="00CA01AC" w:rsidRDefault="00B87C41">
            <w:pPr>
              <w:pStyle w:val="TableParagraph"/>
              <w:spacing w:before="5"/>
              <w:rPr>
                <w:szCs w:val="21"/>
              </w:rPr>
            </w:pPr>
          </w:p>
          <w:p w14:paraId="05E08597" w14:textId="77777777" w:rsidR="00B87C41" w:rsidRPr="00CA01AC" w:rsidRDefault="00000000">
            <w:pPr>
              <w:pStyle w:val="TableParagraph"/>
              <w:ind w:left="19"/>
              <w:jc w:val="center"/>
              <w:rPr>
                <w:szCs w:val="21"/>
              </w:rPr>
            </w:pPr>
            <w:r w:rsidRPr="00CA01AC">
              <w:rPr>
                <w:rFonts w:hint="eastAsia"/>
                <w:szCs w:val="21"/>
              </w:rPr>
              <w:t>现场试用</w:t>
            </w:r>
          </w:p>
        </w:tc>
      </w:tr>
      <w:tr w:rsidR="00CA01AC" w:rsidRPr="00CA01AC" w14:paraId="181FB086" w14:textId="77777777">
        <w:trPr>
          <w:trHeight w:val="570"/>
        </w:trPr>
        <w:tc>
          <w:tcPr>
            <w:tcW w:w="1257" w:type="dxa"/>
            <w:vMerge/>
            <w:tcBorders>
              <w:top w:val="nil"/>
              <w:bottom w:val="single" w:sz="4" w:space="0" w:color="000000"/>
              <w:right w:val="single" w:sz="4" w:space="0" w:color="000000"/>
            </w:tcBorders>
            <w:vAlign w:val="center"/>
          </w:tcPr>
          <w:p w14:paraId="509E3704" w14:textId="77777777" w:rsidR="00B87C41" w:rsidRPr="00CA01AC" w:rsidRDefault="00B87C41">
            <w:pPr>
              <w:jc w:val="cente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vAlign w:val="center"/>
          </w:tcPr>
          <w:p w14:paraId="60B16A65" w14:textId="77777777" w:rsidR="00B87C41" w:rsidRPr="00CA01AC" w:rsidRDefault="00B87C41">
            <w:pPr>
              <w:jc w:val="cente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114B8BA5" w14:textId="77777777" w:rsidR="00B87C41" w:rsidRPr="00CA01AC" w:rsidRDefault="00000000">
            <w:pPr>
              <w:pStyle w:val="TableParagraph"/>
              <w:spacing w:before="151"/>
              <w:ind w:left="14"/>
              <w:rPr>
                <w:szCs w:val="21"/>
              </w:rPr>
            </w:pPr>
            <w:r w:rsidRPr="00CA01AC">
              <w:rPr>
                <w:rFonts w:hint="eastAsia"/>
                <w:szCs w:val="21"/>
              </w:rPr>
              <w:t>柜门合页开关使用是否灵活、是否缺阻尼</w:t>
            </w:r>
          </w:p>
        </w:tc>
        <w:tc>
          <w:tcPr>
            <w:tcW w:w="1756" w:type="dxa"/>
            <w:tcBorders>
              <w:top w:val="single" w:sz="4" w:space="0" w:color="000000"/>
              <w:left w:val="single" w:sz="4" w:space="0" w:color="000000"/>
              <w:bottom w:val="single" w:sz="4" w:space="0" w:color="000000"/>
            </w:tcBorders>
          </w:tcPr>
          <w:p w14:paraId="1A390273" w14:textId="77777777" w:rsidR="00B87C41" w:rsidRPr="00CA01AC" w:rsidRDefault="00000000">
            <w:pPr>
              <w:pStyle w:val="TableParagraph"/>
              <w:spacing w:before="151"/>
              <w:ind w:left="19"/>
              <w:jc w:val="center"/>
              <w:rPr>
                <w:szCs w:val="21"/>
              </w:rPr>
            </w:pPr>
            <w:r w:rsidRPr="00CA01AC">
              <w:rPr>
                <w:rFonts w:hint="eastAsia"/>
                <w:szCs w:val="21"/>
              </w:rPr>
              <w:t>现场试用</w:t>
            </w:r>
          </w:p>
        </w:tc>
      </w:tr>
      <w:tr w:rsidR="00CA01AC" w:rsidRPr="00CA01AC" w14:paraId="0C579878"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7"/>
        </w:trPr>
        <w:tc>
          <w:tcPr>
            <w:tcW w:w="1257" w:type="dxa"/>
            <w:vMerge w:val="restart"/>
            <w:tcBorders>
              <w:left w:val="double" w:sz="0" w:space="0" w:color="000000"/>
              <w:bottom w:val="single" w:sz="4" w:space="0" w:color="000000"/>
              <w:right w:val="single" w:sz="4" w:space="0" w:color="000000"/>
            </w:tcBorders>
            <w:vAlign w:val="center"/>
          </w:tcPr>
          <w:p w14:paraId="12C3C7BE" w14:textId="77777777" w:rsidR="00B87C41" w:rsidRPr="00CA01AC" w:rsidRDefault="00B87C41">
            <w:pPr>
              <w:pStyle w:val="TableParagraph"/>
              <w:jc w:val="center"/>
              <w:rPr>
                <w:szCs w:val="21"/>
              </w:rPr>
            </w:pPr>
          </w:p>
        </w:tc>
        <w:tc>
          <w:tcPr>
            <w:tcW w:w="1648" w:type="dxa"/>
            <w:vMerge w:val="restart"/>
            <w:tcBorders>
              <w:left w:val="single" w:sz="4" w:space="0" w:color="000000"/>
              <w:bottom w:val="single" w:sz="4" w:space="0" w:color="000000"/>
              <w:right w:val="single" w:sz="4" w:space="0" w:color="000000"/>
            </w:tcBorders>
            <w:vAlign w:val="center"/>
          </w:tcPr>
          <w:p w14:paraId="7BD28D4D" w14:textId="77777777" w:rsidR="00B87C41" w:rsidRPr="00CA01AC" w:rsidRDefault="00B87C41">
            <w:pPr>
              <w:pStyle w:val="TableParagraph"/>
              <w:jc w:val="center"/>
              <w:rPr>
                <w:szCs w:val="21"/>
              </w:rPr>
            </w:pPr>
          </w:p>
        </w:tc>
        <w:tc>
          <w:tcPr>
            <w:tcW w:w="4676" w:type="dxa"/>
            <w:tcBorders>
              <w:left w:val="single" w:sz="4" w:space="0" w:color="000000"/>
              <w:bottom w:val="single" w:sz="4" w:space="0" w:color="000000"/>
              <w:right w:val="single" w:sz="4" w:space="0" w:color="000000"/>
            </w:tcBorders>
          </w:tcPr>
          <w:p w14:paraId="5783B589" w14:textId="77777777" w:rsidR="00B87C41" w:rsidRPr="00CA01AC" w:rsidRDefault="00000000">
            <w:pPr>
              <w:pStyle w:val="TableParagraph"/>
              <w:spacing w:before="151"/>
              <w:ind w:left="14"/>
              <w:rPr>
                <w:szCs w:val="21"/>
              </w:rPr>
            </w:pPr>
            <w:r w:rsidRPr="00CA01AC">
              <w:rPr>
                <w:rFonts w:hint="eastAsia"/>
                <w:szCs w:val="21"/>
              </w:rPr>
              <w:t>柜门是否有破损、划痕；外观无划痕、损伤、毛刺 平整无翘曲。表面光滑，色泽一致，无流坠</w:t>
            </w:r>
          </w:p>
        </w:tc>
        <w:tc>
          <w:tcPr>
            <w:tcW w:w="1756" w:type="dxa"/>
            <w:tcBorders>
              <w:left w:val="single" w:sz="4" w:space="0" w:color="000000"/>
              <w:bottom w:val="single" w:sz="4" w:space="0" w:color="000000"/>
              <w:right w:val="double" w:sz="0" w:space="0" w:color="000000"/>
            </w:tcBorders>
          </w:tcPr>
          <w:p w14:paraId="72D83EA1" w14:textId="77777777" w:rsidR="00B87C41" w:rsidRPr="00CA01AC" w:rsidRDefault="00B87C41">
            <w:pPr>
              <w:pStyle w:val="TableParagraph"/>
              <w:spacing w:before="9"/>
              <w:rPr>
                <w:szCs w:val="21"/>
              </w:rPr>
            </w:pPr>
          </w:p>
          <w:p w14:paraId="6CE79BF9" w14:textId="77777777" w:rsidR="00B87C41" w:rsidRPr="00CA01AC" w:rsidRDefault="00000000">
            <w:pPr>
              <w:pStyle w:val="TableParagraph"/>
              <w:ind w:left="16"/>
              <w:jc w:val="center"/>
              <w:rPr>
                <w:szCs w:val="21"/>
              </w:rPr>
            </w:pPr>
            <w:r w:rsidRPr="00CA01AC">
              <w:rPr>
                <w:rFonts w:hint="eastAsia"/>
                <w:szCs w:val="21"/>
              </w:rPr>
              <w:t>目测</w:t>
            </w:r>
          </w:p>
        </w:tc>
      </w:tr>
      <w:tr w:rsidR="00CA01AC" w:rsidRPr="00CA01AC" w14:paraId="71E0A0CF"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257" w:type="dxa"/>
            <w:vMerge/>
            <w:tcBorders>
              <w:top w:val="nil"/>
              <w:left w:val="double" w:sz="0" w:space="0" w:color="000000"/>
              <w:bottom w:val="single" w:sz="4" w:space="0" w:color="000000"/>
              <w:right w:val="single" w:sz="4" w:space="0" w:color="000000"/>
            </w:tcBorders>
          </w:tcPr>
          <w:p w14:paraId="1780F48F"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4932D7EF"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3E92B854" w14:textId="77777777" w:rsidR="00B87C41" w:rsidRPr="00CA01AC" w:rsidRDefault="00000000">
            <w:pPr>
              <w:pStyle w:val="TableParagraph"/>
              <w:spacing w:before="151"/>
              <w:ind w:left="14"/>
              <w:rPr>
                <w:szCs w:val="21"/>
              </w:rPr>
            </w:pPr>
            <w:r w:rsidRPr="00CA01AC">
              <w:rPr>
                <w:rFonts w:hint="eastAsia"/>
                <w:szCs w:val="21"/>
              </w:rPr>
              <w:t>柜门门板是否有色差</w:t>
            </w:r>
          </w:p>
        </w:tc>
        <w:tc>
          <w:tcPr>
            <w:tcW w:w="1756" w:type="dxa"/>
            <w:tcBorders>
              <w:top w:val="single" w:sz="4" w:space="0" w:color="000000"/>
              <w:left w:val="single" w:sz="4" w:space="0" w:color="000000"/>
              <w:bottom w:val="single" w:sz="4" w:space="0" w:color="000000"/>
              <w:right w:val="double" w:sz="0" w:space="0" w:color="000000"/>
            </w:tcBorders>
          </w:tcPr>
          <w:p w14:paraId="1DB63374" w14:textId="77777777" w:rsidR="00B87C41" w:rsidRPr="00CA01AC" w:rsidRDefault="00000000">
            <w:pPr>
              <w:pStyle w:val="TableParagraph"/>
              <w:spacing w:before="151"/>
              <w:ind w:left="16"/>
              <w:jc w:val="center"/>
              <w:rPr>
                <w:szCs w:val="21"/>
              </w:rPr>
            </w:pPr>
            <w:r w:rsidRPr="00CA01AC">
              <w:rPr>
                <w:rFonts w:hint="eastAsia"/>
                <w:szCs w:val="21"/>
              </w:rPr>
              <w:t>目测</w:t>
            </w:r>
          </w:p>
        </w:tc>
      </w:tr>
      <w:tr w:rsidR="00CA01AC" w:rsidRPr="00CA01AC" w14:paraId="2BAC3E72"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1"/>
        </w:trPr>
        <w:tc>
          <w:tcPr>
            <w:tcW w:w="1257" w:type="dxa"/>
            <w:vMerge/>
            <w:tcBorders>
              <w:top w:val="nil"/>
              <w:left w:val="double" w:sz="0" w:space="0" w:color="000000"/>
              <w:bottom w:val="single" w:sz="4" w:space="0" w:color="000000"/>
              <w:right w:val="single" w:sz="4" w:space="0" w:color="000000"/>
            </w:tcBorders>
          </w:tcPr>
          <w:p w14:paraId="518623D4"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221954F5"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40DD05C8" w14:textId="77777777" w:rsidR="00B87C41" w:rsidRPr="00CA01AC" w:rsidRDefault="00000000">
            <w:pPr>
              <w:pStyle w:val="TableParagraph"/>
              <w:spacing w:before="151"/>
              <w:ind w:left="14"/>
              <w:rPr>
                <w:szCs w:val="21"/>
              </w:rPr>
            </w:pPr>
            <w:r w:rsidRPr="00CA01AC">
              <w:rPr>
                <w:rFonts w:hint="eastAsia"/>
                <w:szCs w:val="21"/>
              </w:rPr>
              <w:t>水槽下部潮湿部位应做防潮处理</w:t>
            </w:r>
          </w:p>
        </w:tc>
        <w:tc>
          <w:tcPr>
            <w:tcW w:w="1756" w:type="dxa"/>
            <w:tcBorders>
              <w:top w:val="single" w:sz="4" w:space="0" w:color="000000"/>
              <w:left w:val="single" w:sz="4" w:space="0" w:color="000000"/>
              <w:bottom w:val="single" w:sz="4" w:space="0" w:color="000000"/>
              <w:right w:val="double" w:sz="0" w:space="0" w:color="000000"/>
            </w:tcBorders>
          </w:tcPr>
          <w:p w14:paraId="7A33AE22" w14:textId="77777777" w:rsidR="00B87C41" w:rsidRPr="00CA01AC" w:rsidRDefault="00000000">
            <w:pPr>
              <w:pStyle w:val="TableParagraph"/>
              <w:spacing w:before="150"/>
              <w:ind w:left="16"/>
              <w:jc w:val="center"/>
              <w:rPr>
                <w:szCs w:val="21"/>
              </w:rPr>
            </w:pPr>
            <w:r w:rsidRPr="00CA01AC">
              <w:rPr>
                <w:rFonts w:hint="eastAsia"/>
                <w:szCs w:val="21"/>
              </w:rPr>
              <w:t>目测</w:t>
            </w:r>
          </w:p>
        </w:tc>
      </w:tr>
      <w:tr w:rsidR="00CA01AC" w:rsidRPr="00CA01AC" w14:paraId="7A32C594"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257" w:type="dxa"/>
            <w:vMerge/>
            <w:tcBorders>
              <w:top w:val="nil"/>
              <w:left w:val="double" w:sz="0" w:space="0" w:color="000000"/>
              <w:bottom w:val="single" w:sz="4" w:space="0" w:color="000000"/>
              <w:right w:val="single" w:sz="4" w:space="0" w:color="000000"/>
            </w:tcBorders>
          </w:tcPr>
          <w:p w14:paraId="09E46B11"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1AEC21E0"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6FDC58C7" w14:textId="77777777" w:rsidR="00B87C41" w:rsidRPr="00CA01AC" w:rsidRDefault="00000000">
            <w:pPr>
              <w:pStyle w:val="TableParagraph"/>
              <w:spacing w:before="151"/>
              <w:ind w:left="14"/>
              <w:rPr>
                <w:szCs w:val="21"/>
              </w:rPr>
            </w:pPr>
            <w:r w:rsidRPr="00CA01AC">
              <w:rPr>
                <w:rFonts w:hint="eastAsia"/>
                <w:szCs w:val="21"/>
              </w:rPr>
              <w:t>柜门把手安装是否水平、门扇闭合是否松动</w:t>
            </w:r>
          </w:p>
        </w:tc>
        <w:tc>
          <w:tcPr>
            <w:tcW w:w="1756" w:type="dxa"/>
            <w:tcBorders>
              <w:top w:val="single" w:sz="4" w:space="0" w:color="000000"/>
              <w:left w:val="single" w:sz="4" w:space="0" w:color="000000"/>
              <w:bottom w:val="single" w:sz="4" w:space="0" w:color="000000"/>
              <w:right w:val="double" w:sz="0" w:space="0" w:color="000000"/>
            </w:tcBorders>
          </w:tcPr>
          <w:p w14:paraId="7346B24A" w14:textId="77777777" w:rsidR="00B87C41" w:rsidRPr="00CA01AC" w:rsidRDefault="00000000">
            <w:pPr>
              <w:pStyle w:val="TableParagraph"/>
              <w:spacing w:before="151"/>
              <w:ind w:left="16"/>
              <w:jc w:val="center"/>
              <w:rPr>
                <w:szCs w:val="21"/>
              </w:rPr>
            </w:pPr>
            <w:r w:rsidRPr="00CA01AC">
              <w:rPr>
                <w:rFonts w:hint="eastAsia"/>
                <w:szCs w:val="21"/>
              </w:rPr>
              <w:t>卷尺</w:t>
            </w:r>
          </w:p>
        </w:tc>
      </w:tr>
      <w:tr w:rsidR="00CA01AC" w:rsidRPr="00CA01AC" w14:paraId="18FDB455"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257" w:type="dxa"/>
            <w:vMerge/>
            <w:tcBorders>
              <w:top w:val="nil"/>
              <w:left w:val="double" w:sz="0" w:space="0" w:color="000000"/>
              <w:bottom w:val="single" w:sz="4" w:space="0" w:color="000000"/>
              <w:right w:val="single" w:sz="4" w:space="0" w:color="000000"/>
            </w:tcBorders>
          </w:tcPr>
          <w:p w14:paraId="08D2B2FC"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16291689"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415246F5" w14:textId="77777777" w:rsidR="00B87C41" w:rsidRPr="00CA01AC" w:rsidRDefault="00000000">
            <w:pPr>
              <w:pStyle w:val="TableParagraph"/>
              <w:spacing w:before="151"/>
              <w:ind w:left="14"/>
              <w:rPr>
                <w:szCs w:val="21"/>
              </w:rPr>
            </w:pPr>
            <w:r w:rsidRPr="00CA01AC">
              <w:rPr>
                <w:rFonts w:hint="eastAsia"/>
                <w:szCs w:val="21"/>
              </w:rPr>
              <w:t>吊柜上部与吊顶间隙是否封板固定</w:t>
            </w:r>
          </w:p>
        </w:tc>
        <w:tc>
          <w:tcPr>
            <w:tcW w:w="1756" w:type="dxa"/>
            <w:tcBorders>
              <w:top w:val="single" w:sz="4" w:space="0" w:color="000000"/>
              <w:left w:val="single" w:sz="4" w:space="0" w:color="000000"/>
              <w:bottom w:val="single" w:sz="4" w:space="0" w:color="000000"/>
              <w:right w:val="double" w:sz="0" w:space="0" w:color="000000"/>
            </w:tcBorders>
          </w:tcPr>
          <w:p w14:paraId="0C78FFE5" w14:textId="77777777" w:rsidR="00B87C41" w:rsidRPr="00CA01AC" w:rsidRDefault="00000000">
            <w:pPr>
              <w:pStyle w:val="TableParagraph"/>
              <w:spacing w:before="150"/>
              <w:ind w:left="16"/>
              <w:jc w:val="center"/>
              <w:rPr>
                <w:szCs w:val="21"/>
              </w:rPr>
            </w:pPr>
            <w:r w:rsidRPr="00CA01AC">
              <w:rPr>
                <w:rFonts w:hint="eastAsia"/>
                <w:szCs w:val="21"/>
              </w:rPr>
              <w:t>目测</w:t>
            </w:r>
          </w:p>
        </w:tc>
      </w:tr>
      <w:tr w:rsidR="00CA01AC" w:rsidRPr="00CA01AC" w14:paraId="7410CD5F"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257" w:type="dxa"/>
            <w:vMerge/>
            <w:tcBorders>
              <w:top w:val="nil"/>
              <w:left w:val="double" w:sz="0" w:space="0" w:color="000000"/>
              <w:bottom w:val="single" w:sz="4" w:space="0" w:color="000000"/>
              <w:right w:val="single" w:sz="4" w:space="0" w:color="000000"/>
            </w:tcBorders>
          </w:tcPr>
          <w:p w14:paraId="57FBE6F0"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75D758A8"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61710C35" w14:textId="77777777" w:rsidR="00B87C41" w:rsidRPr="00CA01AC" w:rsidRDefault="00000000">
            <w:pPr>
              <w:pStyle w:val="TableParagraph"/>
              <w:spacing w:before="151"/>
              <w:ind w:left="14"/>
              <w:rPr>
                <w:szCs w:val="21"/>
              </w:rPr>
            </w:pPr>
            <w:r w:rsidRPr="00CA01AC">
              <w:rPr>
                <w:rFonts w:hint="eastAsia"/>
                <w:szCs w:val="21"/>
              </w:rPr>
              <w:t>柜门开启有无影响其他设备使用</w:t>
            </w:r>
          </w:p>
        </w:tc>
        <w:tc>
          <w:tcPr>
            <w:tcW w:w="1756" w:type="dxa"/>
            <w:tcBorders>
              <w:top w:val="single" w:sz="4" w:space="0" w:color="000000"/>
              <w:left w:val="single" w:sz="4" w:space="0" w:color="000000"/>
              <w:bottom w:val="single" w:sz="4" w:space="0" w:color="000000"/>
              <w:right w:val="double" w:sz="0" w:space="0" w:color="000000"/>
            </w:tcBorders>
          </w:tcPr>
          <w:p w14:paraId="48EE2BBD" w14:textId="77777777" w:rsidR="00B87C41" w:rsidRPr="00CA01AC" w:rsidRDefault="00000000">
            <w:pPr>
              <w:pStyle w:val="TableParagraph"/>
              <w:spacing w:before="151"/>
              <w:ind w:left="16"/>
              <w:jc w:val="center"/>
              <w:rPr>
                <w:szCs w:val="21"/>
              </w:rPr>
            </w:pPr>
            <w:r w:rsidRPr="00CA01AC">
              <w:rPr>
                <w:rFonts w:hint="eastAsia"/>
                <w:szCs w:val="21"/>
              </w:rPr>
              <w:t>使用</w:t>
            </w:r>
          </w:p>
        </w:tc>
      </w:tr>
      <w:tr w:rsidR="00CA01AC" w:rsidRPr="00CA01AC" w14:paraId="0CA8F31D"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257" w:type="dxa"/>
            <w:vMerge/>
            <w:tcBorders>
              <w:top w:val="nil"/>
              <w:left w:val="double" w:sz="0" w:space="0" w:color="000000"/>
              <w:bottom w:val="single" w:sz="4" w:space="0" w:color="000000"/>
              <w:right w:val="single" w:sz="4" w:space="0" w:color="000000"/>
            </w:tcBorders>
          </w:tcPr>
          <w:p w14:paraId="43A39BF0"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76A22BB6"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4673EA0A" w14:textId="77777777" w:rsidR="00B87C41" w:rsidRPr="00CA01AC" w:rsidRDefault="00000000">
            <w:pPr>
              <w:pStyle w:val="TableParagraph"/>
              <w:spacing w:before="151"/>
              <w:ind w:left="14"/>
              <w:rPr>
                <w:szCs w:val="21"/>
              </w:rPr>
            </w:pPr>
            <w:r w:rsidRPr="00CA01AC">
              <w:rPr>
                <w:rFonts w:hint="eastAsia"/>
                <w:szCs w:val="21"/>
              </w:rPr>
              <w:t>橱柜门板安装缝隙应&gt;2mm；门板高低差大于 0.5mm</w:t>
            </w:r>
          </w:p>
        </w:tc>
        <w:tc>
          <w:tcPr>
            <w:tcW w:w="1756" w:type="dxa"/>
            <w:tcBorders>
              <w:top w:val="single" w:sz="4" w:space="0" w:color="000000"/>
              <w:left w:val="single" w:sz="4" w:space="0" w:color="000000"/>
              <w:bottom w:val="single" w:sz="4" w:space="0" w:color="000000"/>
              <w:right w:val="double" w:sz="0" w:space="0" w:color="000000"/>
            </w:tcBorders>
          </w:tcPr>
          <w:p w14:paraId="67E66476" w14:textId="77777777" w:rsidR="00B87C41" w:rsidRPr="00CA01AC" w:rsidRDefault="00000000">
            <w:pPr>
              <w:pStyle w:val="TableParagraph"/>
              <w:spacing w:before="150"/>
              <w:ind w:left="16"/>
              <w:jc w:val="center"/>
              <w:rPr>
                <w:szCs w:val="21"/>
              </w:rPr>
            </w:pPr>
            <w:r w:rsidRPr="00CA01AC">
              <w:rPr>
                <w:rFonts w:hint="eastAsia"/>
                <w:szCs w:val="21"/>
              </w:rPr>
              <w:t>钢直尺、钢塞片</w:t>
            </w:r>
          </w:p>
        </w:tc>
      </w:tr>
      <w:tr w:rsidR="00CA01AC" w:rsidRPr="00CA01AC" w14:paraId="312F7DFF"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26"/>
        </w:trPr>
        <w:tc>
          <w:tcPr>
            <w:tcW w:w="1257" w:type="dxa"/>
            <w:vMerge/>
            <w:tcBorders>
              <w:top w:val="nil"/>
              <w:left w:val="double" w:sz="0" w:space="0" w:color="000000"/>
              <w:bottom w:val="single" w:sz="4" w:space="0" w:color="000000"/>
              <w:right w:val="single" w:sz="4" w:space="0" w:color="000000"/>
            </w:tcBorders>
          </w:tcPr>
          <w:p w14:paraId="488356C2"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71A4254B"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41379FC3" w14:textId="77777777" w:rsidR="00B87C41" w:rsidRPr="00CA01AC" w:rsidRDefault="00000000">
            <w:pPr>
              <w:pStyle w:val="TableParagraph"/>
              <w:spacing w:before="151"/>
              <w:ind w:left="14"/>
              <w:rPr>
                <w:szCs w:val="21"/>
              </w:rPr>
            </w:pPr>
            <w:r w:rsidRPr="00CA01AC">
              <w:rPr>
                <w:rFonts w:hint="eastAsia"/>
                <w:szCs w:val="21"/>
              </w:rPr>
              <w:t>橱柜安装应正面垂直在 3mm 以内、不应与墙体或吊顶存在大小头现象</w:t>
            </w:r>
          </w:p>
        </w:tc>
        <w:tc>
          <w:tcPr>
            <w:tcW w:w="1756" w:type="dxa"/>
            <w:tcBorders>
              <w:top w:val="single" w:sz="4" w:space="0" w:color="000000"/>
              <w:left w:val="single" w:sz="4" w:space="0" w:color="000000"/>
              <w:bottom w:val="single" w:sz="4" w:space="0" w:color="000000"/>
              <w:right w:val="double" w:sz="0" w:space="0" w:color="000000"/>
            </w:tcBorders>
          </w:tcPr>
          <w:p w14:paraId="0DF8DCE0" w14:textId="77777777" w:rsidR="00B87C41" w:rsidRPr="00CA01AC" w:rsidRDefault="00B87C41">
            <w:pPr>
              <w:pStyle w:val="TableParagraph"/>
              <w:spacing w:before="10"/>
              <w:rPr>
                <w:szCs w:val="21"/>
              </w:rPr>
            </w:pPr>
          </w:p>
          <w:p w14:paraId="1F3E3978" w14:textId="77777777" w:rsidR="00B87C41" w:rsidRPr="00CA01AC" w:rsidRDefault="00000000">
            <w:pPr>
              <w:pStyle w:val="TableParagraph"/>
              <w:ind w:left="16"/>
              <w:jc w:val="center"/>
              <w:rPr>
                <w:szCs w:val="21"/>
              </w:rPr>
            </w:pPr>
            <w:r w:rsidRPr="00CA01AC">
              <w:rPr>
                <w:rFonts w:hint="eastAsia"/>
                <w:szCs w:val="21"/>
              </w:rPr>
              <w:t>激光水平标线仪</w:t>
            </w:r>
          </w:p>
        </w:tc>
      </w:tr>
      <w:tr w:rsidR="00CA01AC" w:rsidRPr="00CA01AC" w14:paraId="2430FF0A"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257" w:type="dxa"/>
            <w:vMerge/>
            <w:tcBorders>
              <w:top w:val="nil"/>
              <w:left w:val="double" w:sz="0" w:space="0" w:color="000000"/>
              <w:bottom w:val="single" w:sz="4" w:space="0" w:color="000000"/>
              <w:right w:val="single" w:sz="4" w:space="0" w:color="000000"/>
            </w:tcBorders>
          </w:tcPr>
          <w:p w14:paraId="06016B78"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7F84872C"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1A42A61D" w14:textId="77777777" w:rsidR="00B87C41" w:rsidRPr="00CA01AC" w:rsidRDefault="00000000">
            <w:pPr>
              <w:pStyle w:val="TableParagraph"/>
              <w:spacing w:before="151"/>
              <w:ind w:left="14"/>
              <w:rPr>
                <w:szCs w:val="21"/>
              </w:rPr>
            </w:pPr>
            <w:r w:rsidRPr="00CA01AC">
              <w:rPr>
                <w:rFonts w:hint="eastAsia"/>
                <w:szCs w:val="21"/>
              </w:rPr>
              <w:t>五金是否都安装(把手、铰链、其他)</w:t>
            </w:r>
          </w:p>
        </w:tc>
        <w:tc>
          <w:tcPr>
            <w:tcW w:w="1756" w:type="dxa"/>
            <w:tcBorders>
              <w:top w:val="single" w:sz="4" w:space="0" w:color="000000"/>
              <w:left w:val="single" w:sz="4" w:space="0" w:color="000000"/>
              <w:bottom w:val="single" w:sz="4" w:space="0" w:color="000000"/>
              <w:right w:val="double" w:sz="0" w:space="0" w:color="000000"/>
            </w:tcBorders>
          </w:tcPr>
          <w:p w14:paraId="09EB5538" w14:textId="77777777" w:rsidR="00B87C41" w:rsidRPr="00CA01AC" w:rsidRDefault="00000000">
            <w:pPr>
              <w:pStyle w:val="TableParagraph"/>
              <w:spacing w:before="151"/>
              <w:ind w:left="16"/>
              <w:jc w:val="center"/>
              <w:rPr>
                <w:szCs w:val="21"/>
              </w:rPr>
            </w:pPr>
            <w:r w:rsidRPr="00CA01AC">
              <w:rPr>
                <w:rFonts w:hint="eastAsia"/>
                <w:szCs w:val="21"/>
              </w:rPr>
              <w:t>目测</w:t>
            </w:r>
          </w:p>
        </w:tc>
      </w:tr>
      <w:tr w:rsidR="00CA01AC" w:rsidRPr="00CA01AC" w14:paraId="3F5038A7"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1"/>
        </w:trPr>
        <w:tc>
          <w:tcPr>
            <w:tcW w:w="1257" w:type="dxa"/>
            <w:vMerge/>
            <w:tcBorders>
              <w:top w:val="nil"/>
              <w:left w:val="double" w:sz="0" w:space="0" w:color="000000"/>
              <w:bottom w:val="single" w:sz="4" w:space="0" w:color="000000"/>
              <w:right w:val="single" w:sz="4" w:space="0" w:color="000000"/>
            </w:tcBorders>
          </w:tcPr>
          <w:p w14:paraId="06B4F73B"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677D48AE"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4C5A2888" w14:textId="77777777" w:rsidR="00B87C41" w:rsidRPr="00CA01AC" w:rsidRDefault="00000000">
            <w:pPr>
              <w:pStyle w:val="TableParagraph"/>
              <w:spacing w:before="151"/>
              <w:ind w:left="14"/>
              <w:rPr>
                <w:szCs w:val="21"/>
              </w:rPr>
            </w:pPr>
            <w:r w:rsidRPr="00CA01AC">
              <w:rPr>
                <w:rFonts w:hint="eastAsia"/>
                <w:szCs w:val="21"/>
              </w:rPr>
              <w:t>橱柜内侧是否有漏装螺丝、螺丝盖</w:t>
            </w:r>
          </w:p>
        </w:tc>
        <w:tc>
          <w:tcPr>
            <w:tcW w:w="1756" w:type="dxa"/>
            <w:tcBorders>
              <w:top w:val="single" w:sz="4" w:space="0" w:color="000000"/>
              <w:left w:val="single" w:sz="4" w:space="0" w:color="000000"/>
              <w:bottom w:val="single" w:sz="4" w:space="0" w:color="000000"/>
              <w:right w:val="double" w:sz="0" w:space="0" w:color="000000"/>
            </w:tcBorders>
          </w:tcPr>
          <w:p w14:paraId="39D1C3C5" w14:textId="77777777" w:rsidR="00B87C41" w:rsidRPr="00CA01AC" w:rsidRDefault="00000000">
            <w:pPr>
              <w:pStyle w:val="TableParagraph"/>
              <w:spacing w:before="150"/>
              <w:ind w:left="16"/>
              <w:jc w:val="center"/>
              <w:rPr>
                <w:szCs w:val="21"/>
              </w:rPr>
            </w:pPr>
            <w:r w:rsidRPr="00CA01AC">
              <w:rPr>
                <w:rFonts w:hint="eastAsia"/>
                <w:szCs w:val="21"/>
              </w:rPr>
              <w:t>目测</w:t>
            </w:r>
          </w:p>
        </w:tc>
      </w:tr>
      <w:tr w:rsidR="00CA01AC" w:rsidRPr="00CA01AC" w14:paraId="413E8A7B"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257" w:type="dxa"/>
            <w:vMerge/>
            <w:tcBorders>
              <w:top w:val="nil"/>
              <w:left w:val="double" w:sz="0" w:space="0" w:color="000000"/>
              <w:bottom w:val="single" w:sz="4" w:space="0" w:color="000000"/>
              <w:right w:val="single" w:sz="4" w:space="0" w:color="000000"/>
            </w:tcBorders>
          </w:tcPr>
          <w:p w14:paraId="039A4194"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4FD27540"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57E8F1B7" w14:textId="77777777" w:rsidR="00B87C41" w:rsidRPr="00CA01AC" w:rsidRDefault="00000000">
            <w:pPr>
              <w:pStyle w:val="TableParagraph"/>
              <w:spacing w:before="151"/>
              <w:ind w:left="14"/>
              <w:rPr>
                <w:szCs w:val="21"/>
              </w:rPr>
            </w:pPr>
            <w:r w:rsidRPr="00CA01AC">
              <w:rPr>
                <w:rFonts w:hint="eastAsia"/>
                <w:szCs w:val="21"/>
              </w:rPr>
              <w:t>橱柜五金件固定是否牢固（是否晃动）</w:t>
            </w:r>
          </w:p>
        </w:tc>
        <w:tc>
          <w:tcPr>
            <w:tcW w:w="1756" w:type="dxa"/>
            <w:tcBorders>
              <w:top w:val="single" w:sz="4" w:space="0" w:color="000000"/>
              <w:left w:val="single" w:sz="4" w:space="0" w:color="000000"/>
              <w:bottom w:val="single" w:sz="4" w:space="0" w:color="000000"/>
              <w:right w:val="double" w:sz="0" w:space="0" w:color="000000"/>
            </w:tcBorders>
          </w:tcPr>
          <w:p w14:paraId="1E8DCEAD" w14:textId="77777777" w:rsidR="00B87C41" w:rsidRPr="00CA01AC" w:rsidRDefault="00000000">
            <w:pPr>
              <w:pStyle w:val="TableParagraph"/>
              <w:spacing w:before="151"/>
              <w:ind w:left="19"/>
              <w:jc w:val="center"/>
              <w:rPr>
                <w:szCs w:val="21"/>
              </w:rPr>
            </w:pPr>
            <w:r w:rsidRPr="00CA01AC">
              <w:rPr>
                <w:rFonts w:hint="eastAsia"/>
                <w:szCs w:val="21"/>
              </w:rPr>
              <w:t>现场试用</w:t>
            </w:r>
          </w:p>
        </w:tc>
      </w:tr>
      <w:tr w:rsidR="00CA01AC" w:rsidRPr="00CA01AC" w14:paraId="35F5A18C"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1"/>
        </w:trPr>
        <w:tc>
          <w:tcPr>
            <w:tcW w:w="1257" w:type="dxa"/>
            <w:vMerge/>
            <w:tcBorders>
              <w:top w:val="nil"/>
              <w:left w:val="double" w:sz="0" w:space="0" w:color="000000"/>
              <w:bottom w:val="single" w:sz="4" w:space="0" w:color="000000"/>
              <w:right w:val="single" w:sz="4" w:space="0" w:color="000000"/>
            </w:tcBorders>
          </w:tcPr>
          <w:p w14:paraId="17535D0A"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7424FFA1"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4A6FA9C4" w14:textId="77777777" w:rsidR="00B87C41" w:rsidRPr="00CA01AC" w:rsidRDefault="00000000">
            <w:pPr>
              <w:pStyle w:val="TableParagraph"/>
              <w:spacing w:before="151"/>
              <w:ind w:left="14"/>
              <w:rPr>
                <w:szCs w:val="21"/>
              </w:rPr>
            </w:pPr>
            <w:r w:rsidRPr="00CA01AC">
              <w:rPr>
                <w:rFonts w:hint="eastAsia"/>
                <w:szCs w:val="21"/>
              </w:rPr>
              <w:t>门扇开关时，是否有异响</w:t>
            </w:r>
          </w:p>
        </w:tc>
        <w:tc>
          <w:tcPr>
            <w:tcW w:w="1756" w:type="dxa"/>
            <w:tcBorders>
              <w:top w:val="single" w:sz="4" w:space="0" w:color="000000"/>
              <w:left w:val="single" w:sz="4" w:space="0" w:color="000000"/>
              <w:bottom w:val="single" w:sz="4" w:space="0" w:color="000000"/>
              <w:right w:val="double" w:sz="0" w:space="0" w:color="000000"/>
            </w:tcBorders>
          </w:tcPr>
          <w:p w14:paraId="38D09BCC" w14:textId="77777777" w:rsidR="00B87C41" w:rsidRPr="00CA01AC" w:rsidRDefault="00000000">
            <w:pPr>
              <w:pStyle w:val="TableParagraph"/>
              <w:spacing w:before="150"/>
              <w:ind w:left="19"/>
              <w:jc w:val="center"/>
              <w:rPr>
                <w:szCs w:val="21"/>
              </w:rPr>
            </w:pPr>
            <w:r w:rsidRPr="00CA01AC">
              <w:rPr>
                <w:rFonts w:hint="eastAsia"/>
                <w:szCs w:val="21"/>
              </w:rPr>
              <w:t>现场试用</w:t>
            </w:r>
          </w:p>
        </w:tc>
      </w:tr>
      <w:tr w:rsidR="00CA01AC" w:rsidRPr="00CA01AC" w14:paraId="607C459D"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27"/>
        </w:trPr>
        <w:tc>
          <w:tcPr>
            <w:tcW w:w="1257" w:type="dxa"/>
            <w:vMerge/>
            <w:tcBorders>
              <w:top w:val="nil"/>
              <w:left w:val="double" w:sz="0" w:space="0" w:color="000000"/>
              <w:bottom w:val="single" w:sz="4" w:space="0" w:color="000000"/>
              <w:right w:val="single" w:sz="4" w:space="0" w:color="000000"/>
            </w:tcBorders>
          </w:tcPr>
          <w:p w14:paraId="2B4359CB"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51D883BB"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7A42859B" w14:textId="77777777" w:rsidR="00B87C41" w:rsidRPr="00CA01AC" w:rsidRDefault="00000000">
            <w:pPr>
              <w:pStyle w:val="TableParagraph"/>
              <w:spacing w:before="151"/>
              <w:ind w:left="14"/>
              <w:rPr>
                <w:szCs w:val="21"/>
              </w:rPr>
            </w:pPr>
            <w:r w:rsidRPr="00CA01AC">
              <w:rPr>
                <w:rFonts w:hint="eastAsia"/>
                <w:szCs w:val="21"/>
              </w:rPr>
              <w:t>橱柜门、五金件是否可以顺畅地活动、和门套的缝 隙统一、双开门不互相冲突，并且横平竖直</w:t>
            </w:r>
          </w:p>
        </w:tc>
        <w:tc>
          <w:tcPr>
            <w:tcW w:w="1756" w:type="dxa"/>
            <w:tcBorders>
              <w:top w:val="single" w:sz="4" w:space="0" w:color="000000"/>
              <w:left w:val="single" w:sz="4" w:space="0" w:color="000000"/>
              <w:bottom w:val="single" w:sz="4" w:space="0" w:color="000000"/>
              <w:right w:val="double" w:sz="0" w:space="0" w:color="000000"/>
            </w:tcBorders>
          </w:tcPr>
          <w:p w14:paraId="650C81FE" w14:textId="77777777" w:rsidR="00B87C41" w:rsidRPr="00CA01AC" w:rsidRDefault="00B87C41">
            <w:pPr>
              <w:pStyle w:val="TableParagraph"/>
              <w:spacing w:before="10"/>
              <w:rPr>
                <w:szCs w:val="21"/>
              </w:rPr>
            </w:pPr>
          </w:p>
          <w:p w14:paraId="2BE3E2B0" w14:textId="77777777" w:rsidR="00B87C41" w:rsidRPr="00CA01AC" w:rsidRDefault="00000000">
            <w:pPr>
              <w:pStyle w:val="TableParagraph"/>
              <w:ind w:left="19"/>
              <w:jc w:val="center"/>
              <w:rPr>
                <w:szCs w:val="21"/>
              </w:rPr>
            </w:pPr>
            <w:r w:rsidRPr="00CA01AC">
              <w:rPr>
                <w:rFonts w:hint="eastAsia"/>
                <w:szCs w:val="21"/>
              </w:rPr>
              <w:t>现场试用</w:t>
            </w:r>
          </w:p>
        </w:tc>
      </w:tr>
      <w:tr w:rsidR="00CA01AC" w:rsidRPr="00CA01AC" w14:paraId="02BE42EC"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257" w:type="dxa"/>
            <w:vMerge/>
            <w:tcBorders>
              <w:top w:val="nil"/>
              <w:left w:val="double" w:sz="0" w:space="0" w:color="000000"/>
              <w:bottom w:val="single" w:sz="4" w:space="0" w:color="000000"/>
              <w:right w:val="single" w:sz="4" w:space="0" w:color="000000"/>
            </w:tcBorders>
          </w:tcPr>
          <w:p w14:paraId="1A878369"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5BC911C9"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4BBC202A" w14:textId="77777777" w:rsidR="00B87C41" w:rsidRPr="00CA01AC" w:rsidRDefault="00000000">
            <w:pPr>
              <w:pStyle w:val="TableParagraph"/>
              <w:spacing w:before="151"/>
              <w:ind w:left="14"/>
              <w:rPr>
                <w:szCs w:val="21"/>
              </w:rPr>
            </w:pPr>
            <w:r w:rsidRPr="00CA01AC">
              <w:rPr>
                <w:rFonts w:hint="eastAsia"/>
                <w:szCs w:val="21"/>
              </w:rPr>
              <w:t>橱柜台面是否与墙面存在大小头</w:t>
            </w:r>
          </w:p>
        </w:tc>
        <w:tc>
          <w:tcPr>
            <w:tcW w:w="1756" w:type="dxa"/>
            <w:tcBorders>
              <w:top w:val="single" w:sz="4" w:space="0" w:color="000000"/>
              <w:left w:val="single" w:sz="4" w:space="0" w:color="000000"/>
              <w:bottom w:val="single" w:sz="4" w:space="0" w:color="000000"/>
              <w:right w:val="double" w:sz="0" w:space="0" w:color="000000"/>
            </w:tcBorders>
          </w:tcPr>
          <w:p w14:paraId="0B2AC46D" w14:textId="77777777" w:rsidR="00B87C41" w:rsidRPr="00CA01AC" w:rsidRDefault="00000000">
            <w:pPr>
              <w:pStyle w:val="TableParagraph"/>
              <w:spacing w:before="151"/>
              <w:ind w:left="16"/>
              <w:jc w:val="center"/>
              <w:rPr>
                <w:szCs w:val="21"/>
              </w:rPr>
            </w:pPr>
            <w:r w:rsidRPr="00CA01AC">
              <w:rPr>
                <w:rFonts w:hint="eastAsia"/>
                <w:szCs w:val="21"/>
              </w:rPr>
              <w:t>目测</w:t>
            </w:r>
          </w:p>
        </w:tc>
      </w:tr>
      <w:tr w:rsidR="00CA01AC" w:rsidRPr="00CA01AC" w14:paraId="4402934A"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8"/>
        </w:trPr>
        <w:tc>
          <w:tcPr>
            <w:tcW w:w="1257" w:type="dxa"/>
            <w:vMerge/>
            <w:tcBorders>
              <w:top w:val="nil"/>
              <w:left w:val="double" w:sz="0" w:space="0" w:color="000000"/>
              <w:bottom w:val="single" w:sz="4" w:space="0" w:color="000000"/>
              <w:right w:val="single" w:sz="4" w:space="0" w:color="000000"/>
            </w:tcBorders>
          </w:tcPr>
          <w:p w14:paraId="581A097C"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79EACB43"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3F84CBCA" w14:textId="77777777" w:rsidR="00B87C41" w:rsidRPr="00CA01AC" w:rsidRDefault="00000000">
            <w:pPr>
              <w:pStyle w:val="TableParagraph"/>
              <w:spacing w:before="151"/>
              <w:ind w:left="14"/>
              <w:rPr>
                <w:szCs w:val="21"/>
              </w:rPr>
            </w:pPr>
            <w:r w:rsidRPr="00CA01AC">
              <w:rPr>
                <w:rFonts w:hint="eastAsia"/>
                <w:szCs w:val="21"/>
              </w:rPr>
              <w:t>厨柜台面的表面应平整、洁净、线条顺直，接缝严 密，色泽一致，不得有断裂、破损等损伤。台面与</w:t>
            </w:r>
          </w:p>
        </w:tc>
        <w:tc>
          <w:tcPr>
            <w:tcW w:w="1756" w:type="dxa"/>
            <w:tcBorders>
              <w:top w:val="single" w:sz="4" w:space="0" w:color="000000"/>
              <w:left w:val="single" w:sz="4" w:space="0" w:color="000000"/>
              <w:bottom w:val="single" w:sz="4" w:space="0" w:color="000000"/>
              <w:right w:val="double" w:sz="0" w:space="0" w:color="000000"/>
            </w:tcBorders>
          </w:tcPr>
          <w:p w14:paraId="648AE75C" w14:textId="77777777" w:rsidR="00B87C41" w:rsidRPr="00CA01AC" w:rsidRDefault="00B87C41">
            <w:pPr>
              <w:pStyle w:val="TableParagraph"/>
              <w:spacing w:before="9"/>
              <w:rPr>
                <w:szCs w:val="21"/>
              </w:rPr>
            </w:pPr>
          </w:p>
          <w:p w14:paraId="3FDAB29A" w14:textId="77777777" w:rsidR="00B87C41" w:rsidRPr="00CA01AC" w:rsidRDefault="00000000">
            <w:pPr>
              <w:pStyle w:val="TableParagraph"/>
              <w:spacing w:before="1"/>
              <w:ind w:left="16"/>
              <w:jc w:val="center"/>
              <w:rPr>
                <w:szCs w:val="21"/>
              </w:rPr>
            </w:pPr>
            <w:r w:rsidRPr="00CA01AC">
              <w:rPr>
                <w:rFonts w:hint="eastAsia"/>
                <w:szCs w:val="21"/>
              </w:rPr>
              <w:t>目测</w:t>
            </w:r>
          </w:p>
        </w:tc>
      </w:tr>
      <w:tr w:rsidR="00CA01AC" w:rsidRPr="00CA01AC" w14:paraId="76E067C6"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1"/>
        </w:trPr>
        <w:tc>
          <w:tcPr>
            <w:tcW w:w="1257" w:type="dxa"/>
            <w:vMerge/>
            <w:tcBorders>
              <w:top w:val="nil"/>
              <w:left w:val="double" w:sz="0" w:space="0" w:color="000000"/>
              <w:bottom w:val="single" w:sz="4" w:space="0" w:color="000000"/>
              <w:right w:val="single" w:sz="4" w:space="0" w:color="000000"/>
            </w:tcBorders>
          </w:tcPr>
          <w:p w14:paraId="31D95374"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79634D3F"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71976E5B" w14:textId="77777777" w:rsidR="00B87C41" w:rsidRPr="00CA01AC" w:rsidRDefault="00000000">
            <w:pPr>
              <w:pStyle w:val="TableParagraph"/>
              <w:spacing w:before="151"/>
              <w:ind w:left="14"/>
              <w:rPr>
                <w:szCs w:val="21"/>
              </w:rPr>
            </w:pPr>
            <w:r w:rsidRPr="00CA01AC">
              <w:rPr>
                <w:rFonts w:hint="eastAsia"/>
                <w:szCs w:val="21"/>
              </w:rPr>
              <w:t>台面、吊橱柜、箱体固定是否牢固</w:t>
            </w:r>
          </w:p>
        </w:tc>
        <w:tc>
          <w:tcPr>
            <w:tcW w:w="1756" w:type="dxa"/>
            <w:tcBorders>
              <w:top w:val="single" w:sz="4" w:space="0" w:color="000000"/>
              <w:left w:val="single" w:sz="4" w:space="0" w:color="000000"/>
              <w:bottom w:val="single" w:sz="4" w:space="0" w:color="000000"/>
              <w:right w:val="double" w:sz="0" w:space="0" w:color="000000"/>
            </w:tcBorders>
          </w:tcPr>
          <w:p w14:paraId="59719EA8" w14:textId="77777777" w:rsidR="00B87C41" w:rsidRPr="00CA01AC" w:rsidRDefault="00000000">
            <w:pPr>
              <w:pStyle w:val="TableParagraph"/>
              <w:spacing w:before="150"/>
              <w:ind w:left="19"/>
              <w:jc w:val="center"/>
              <w:rPr>
                <w:szCs w:val="21"/>
              </w:rPr>
            </w:pPr>
            <w:r w:rsidRPr="00CA01AC">
              <w:rPr>
                <w:rFonts w:hint="eastAsia"/>
                <w:szCs w:val="21"/>
              </w:rPr>
              <w:t>现场试用</w:t>
            </w:r>
          </w:p>
        </w:tc>
      </w:tr>
      <w:tr w:rsidR="00CA01AC" w:rsidRPr="00CA01AC" w14:paraId="5073B751"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13"/>
        </w:trPr>
        <w:tc>
          <w:tcPr>
            <w:tcW w:w="1257" w:type="dxa"/>
            <w:vMerge/>
            <w:tcBorders>
              <w:top w:val="nil"/>
              <w:left w:val="double" w:sz="0" w:space="0" w:color="000000"/>
              <w:bottom w:val="single" w:sz="4" w:space="0" w:color="000000"/>
              <w:right w:val="single" w:sz="4" w:space="0" w:color="000000"/>
            </w:tcBorders>
          </w:tcPr>
          <w:p w14:paraId="19FA017B" w14:textId="77777777" w:rsidR="00B87C41" w:rsidRPr="00CA01AC" w:rsidRDefault="00B87C41">
            <w:pPr>
              <w:rPr>
                <w:rFonts w:ascii="宋体" w:eastAsia="宋体" w:hAnsi="宋体" w:cs="宋体"/>
                <w:szCs w:val="21"/>
              </w:rPr>
            </w:pPr>
          </w:p>
        </w:tc>
        <w:tc>
          <w:tcPr>
            <w:tcW w:w="1648" w:type="dxa"/>
            <w:vMerge w:val="restart"/>
            <w:tcBorders>
              <w:top w:val="single" w:sz="4" w:space="0" w:color="000000"/>
              <w:left w:val="single" w:sz="4" w:space="0" w:color="000000"/>
              <w:bottom w:val="single" w:sz="4" w:space="0" w:color="000000"/>
              <w:right w:val="single" w:sz="4" w:space="0" w:color="000000"/>
            </w:tcBorders>
          </w:tcPr>
          <w:p w14:paraId="27178A8D" w14:textId="77777777" w:rsidR="00B87C41" w:rsidRPr="00CA01AC" w:rsidRDefault="00B87C41">
            <w:pPr>
              <w:pStyle w:val="TableParagraph"/>
              <w:rPr>
                <w:szCs w:val="21"/>
              </w:rPr>
            </w:pPr>
          </w:p>
          <w:p w14:paraId="4D2B05E9" w14:textId="77777777" w:rsidR="00B87C41" w:rsidRPr="00CA01AC" w:rsidRDefault="00B87C41">
            <w:pPr>
              <w:pStyle w:val="TableParagraph"/>
              <w:rPr>
                <w:szCs w:val="21"/>
              </w:rPr>
            </w:pPr>
          </w:p>
          <w:p w14:paraId="068E8873" w14:textId="77777777" w:rsidR="00B87C41" w:rsidRPr="00CA01AC" w:rsidRDefault="00B87C41">
            <w:pPr>
              <w:pStyle w:val="TableParagraph"/>
              <w:rPr>
                <w:szCs w:val="21"/>
              </w:rPr>
            </w:pPr>
          </w:p>
          <w:p w14:paraId="25155E39" w14:textId="77777777" w:rsidR="00B87C41" w:rsidRPr="00CA01AC" w:rsidRDefault="00B87C41">
            <w:pPr>
              <w:pStyle w:val="TableParagraph"/>
              <w:rPr>
                <w:szCs w:val="21"/>
              </w:rPr>
            </w:pPr>
          </w:p>
          <w:p w14:paraId="3FCC7E42" w14:textId="77777777" w:rsidR="00B87C41" w:rsidRPr="00CA01AC" w:rsidRDefault="00B87C41">
            <w:pPr>
              <w:pStyle w:val="TableParagraph"/>
              <w:rPr>
                <w:szCs w:val="21"/>
              </w:rPr>
            </w:pPr>
          </w:p>
          <w:p w14:paraId="231483BE" w14:textId="77777777" w:rsidR="00B87C41" w:rsidRPr="00CA01AC" w:rsidRDefault="00B87C41">
            <w:pPr>
              <w:pStyle w:val="TableParagraph"/>
              <w:rPr>
                <w:szCs w:val="21"/>
              </w:rPr>
            </w:pPr>
          </w:p>
          <w:p w14:paraId="650EDABA" w14:textId="77777777" w:rsidR="00B87C41" w:rsidRPr="00CA01AC" w:rsidRDefault="00B87C41">
            <w:pPr>
              <w:pStyle w:val="TableParagraph"/>
              <w:spacing w:before="6"/>
              <w:rPr>
                <w:szCs w:val="21"/>
              </w:rPr>
            </w:pPr>
          </w:p>
          <w:p w14:paraId="05E9EF16" w14:textId="77777777" w:rsidR="00B87C41" w:rsidRPr="00CA01AC" w:rsidRDefault="00000000">
            <w:pPr>
              <w:pStyle w:val="TableParagraph"/>
              <w:ind w:left="593" w:right="584"/>
              <w:jc w:val="center"/>
              <w:rPr>
                <w:szCs w:val="21"/>
              </w:rPr>
            </w:pPr>
            <w:r w:rsidRPr="00CA01AC">
              <w:rPr>
                <w:rFonts w:hint="eastAsia"/>
                <w:szCs w:val="21"/>
              </w:rPr>
              <w:t>储柜</w:t>
            </w:r>
          </w:p>
        </w:tc>
        <w:tc>
          <w:tcPr>
            <w:tcW w:w="4676" w:type="dxa"/>
            <w:tcBorders>
              <w:top w:val="single" w:sz="4" w:space="0" w:color="000000"/>
              <w:left w:val="single" w:sz="4" w:space="0" w:color="000000"/>
              <w:bottom w:val="single" w:sz="4" w:space="0" w:color="000000"/>
              <w:right w:val="single" w:sz="4" w:space="0" w:color="000000"/>
            </w:tcBorders>
          </w:tcPr>
          <w:p w14:paraId="7A85C67A" w14:textId="77777777" w:rsidR="00B87C41" w:rsidRPr="00CA01AC" w:rsidRDefault="00000000">
            <w:pPr>
              <w:pStyle w:val="TableParagraph"/>
              <w:spacing w:before="151"/>
              <w:ind w:left="14"/>
              <w:rPr>
                <w:szCs w:val="21"/>
              </w:rPr>
            </w:pPr>
            <w:r w:rsidRPr="00CA01AC">
              <w:rPr>
                <w:rFonts w:hint="eastAsia"/>
                <w:szCs w:val="21"/>
              </w:rPr>
              <w:t>储柜门安装是否平整、门扇及抽屉应开启灵活，关 闭严密，无倒翘</w:t>
            </w:r>
          </w:p>
        </w:tc>
        <w:tc>
          <w:tcPr>
            <w:tcW w:w="1756" w:type="dxa"/>
            <w:tcBorders>
              <w:top w:val="single" w:sz="4" w:space="0" w:color="000000"/>
              <w:left w:val="single" w:sz="4" w:space="0" w:color="000000"/>
              <w:bottom w:val="single" w:sz="4" w:space="0" w:color="000000"/>
              <w:right w:val="double" w:sz="0" w:space="0" w:color="000000"/>
            </w:tcBorders>
          </w:tcPr>
          <w:p w14:paraId="791C2BF4" w14:textId="77777777" w:rsidR="00B87C41" w:rsidRPr="00CA01AC" w:rsidRDefault="00B87C41">
            <w:pPr>
              <w:pStyle w:val="TableParagraph"/>
              <w:spacing w:before="2"/>
              <w:rPr>
                <w:szCs w:val="21"/>
              </w:rPr>
            </w:pPr>
          </w:p>
          <w:p w14:paraId="48CF36BC" w14:textId="77777777" w:rsidR="00B87C41" w:rsidRPr="00CA01AC" w:rsidRDefault="00000000">
            <w:pPr>
              <w:pStyle w:val="TableParagraph"/>
              <w:spacing w:before="1"/>
              <w:ind w:left="19"/>
              <w:jc w:val="center"/>
              <w:rPr>
                <w:szCs w:val="21"/>
              </w:rPr>
            </w:pPr>
            <w:r w:rsidRPr="00CA01AC">
              <w:rPr>
                <w:rFonts w:hint="eastAsia"/>
                <w:szCs w:val="21"/>
              </w:rPr>
              <w:t>现场试用</w:t>
            </w:r>
          </w:p>
        </w:tc>
      </w:tr>
      <w:tr w:rsidR="00CA01AC" w:rsidRPr="00CA01AC" w14:paraId="2173FDE8"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1"/>
        </w:trPr>
        <w:tc>
          <w:tcPr>
            <w:tcW w:w="1257" w:type="dxa"/>
            <w:vMerge/>
            <w:tcBorders>
              <w:top w:val="nil"/>
              <w:left w:val="double" w:sz="0" w:space="0" w:color="000000"/>
              <w:bottom w:val="single" w:sz="4" w:space="0" w:color="000000"/>
              <w:right w:val="single" w:sz="4" w:space="0" w:color="000000"/>
            </w:tcBorders>
          </w:tcPr>
          <w:p w14:paraId="024C8349"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4C55275D"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79D3FC31" w14:textId="77777777" w:rsidR="00B87C41" w:rsidRPr="00CA01AC" w:rsidRDefault="00000000">
            <w:pPr>
              <w:pStyle w:val="TableParagraph"/>
              <w:spacing w:before="151"/>
              <w:ind w:left="14"/>
              <w:rPr>
                <w:szCs w:val="21"/>
              </w:rPr>
            </w:pPr>
            <w:r w:rsidRPr="00CA01AC">
              <w:rPr>
                <w:rFonts w:hint="eastAsia"/>
                <w:szCs w:val="21"/>
              </w:rPr>
              <w:t>储柜门铰链开关是否灵活、是否缺阻尼</w:t>
            </w:r>
          </w:p>
        </w:tc>
        <w:tc>
          <w:tcPr>
            <w:tcW w:w="1756" w:type="dxa"/>
            <w:tcBorders>
              <w:top w:val="single" w:sz="4" w:space="0" w:color="000000"/>
              <w:left w:val="single" w:sz="4" w:space="0" w:color="000000"/>
              <w:bottom w:val="single" w:sz="4" w:space="0" w:color="000000"/>
              <w:right w:val="double" w:sz="0" w:space="0" w:color="000000"/>
            </w:tcBorders>
          </w:tcPr>
          <w:p w14:paraId="547ED9BD" w14:textId="77777777" w:rsidR="00B87C41" w:rsidRPr="00CA01AC" w:rsidRDefault="00000000">
            <w:pPr>
              <w:pStyle w:val="TableParagraph"/>
              <w:spacing w:before="150"/>
              <w:ind w:left="19"/>
              <w:jc w:val="center"/>
              <w:rPr>
                <w:szCs w:val="21"/>
              </w:rPr>
            </w:pPr>
            <w:r w:rsidRPr="00CA01AC">
              <w:rPr>
                <w:rFonts w:hint="eastAsia"/>
                <w:szCs w:val="21"/>
              </w:rPr>
              <w:t>现场试用</w:t>
            </w:r>
          </w:p>
        </w:tc>
      </w:tr>
      <w:tr w:rsidR="00CA01AC" w:rsidRPr="00CA01AC" w14:paraId="68477688"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41"/>
        </w:trPr>
        <w:tc>
          <w:tcPr>
            <w:tcW w:w="1257" w:type="dxa"/>
            <w:vMerge/>
            <w:tcBorders>
              <w:top w:val="nil"/>
              <w:left w:val="double" w:sz="0" w:space="0" w:color="000000"/>
              <w:bottom w:val="single" w:sz="4" w:space="0" w:color="000000"/>
              <w:right w:val="single" w:sz="4" w:space="0" w:color="000000"/>
            </w:tcBorders>
          </w:tcPr>
          <w:p w14:paraId="79E06360"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30515FA0"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3CCE3971" w14:textId="77777777" w:rsidR="00B87C41" w:rsidRPr="00CA01AC" w:rsidRDefault="00000000">
            <w:pPr>
              <w:pStyle w:val="TableParagraph"/>
              <w:spacing w:before="151"/>
              <w:ind w:left="14"/>
              <w:rPr>
                <w:szCs w:val="21"/>
              </w:rPr>
            </w:pPr>
            <w:r w:rsidRPr="00CA01AC">
              <w:rPr>
                <w:rFonts w:hint="eastAsia"/>
                <w:szCs w:val="21"/>
              </w:rPr>
              <w:t>储柜门是否有破损、划痕；外观无划痕、损伤、毛 刺，平整无翘曲。表面光滑，色泽一致，无流坠</w:t>
            </w:r>
          </w:p>
        </w:tc>
        <w:tc>
          <w:tcPr>
            <w:tcW w:w="1756" w:type="dxa"/>
            <w:tcBorders>
              <w:top w:val="single" w:sz="4" w:space="0" w:color="000000"/>
              <w:left w:val="single" w:sz="4" w:space="0" w:color="000000"/>
              <w:bottom w:val="single" w:sz="4" w:space="0" w:color="000000"/>
              <w:right w:val="double" w:sz="0" w:space="0" w:color="000000"/>
            </w:tcBorders>
          </w:tcPr>
          <w:p w14:paraId="4E7E865B" w14:textId="77777777" w:rsidR="00B87C41" w:rsidRPr="00CA01AC" w:rsidRDefault="00B87C41">
            <w:pPr>
              <w:pStyle w:val="TableParagraph"/>
              <w:spacing w:before="5"/>
              <w:rPr>
                <w:szCs w:val="21"/>
              </w:rPr>
            </w:pPr>
          </w:p>
          <w:p w14:paraId="66F536E2" w14:textId="77777777" w:rsidR="00B87C41" w:rsidRPr="00CA01AC" w:rsidRDefault="00000000">
            <w:pPr>
              <w:pStyle w:val="TableParagraph"/>
              <w:ind w:left="16"/>
              <w:jc w:val="center"/>
              <w:rPr>
                <w:szCs w:val="21"/>
              </w:rPr>
            </w:pPr>
            <w:r w:rsidRPr="00CA01AC">
              <w:rPr>
                <w:rFonts w:hint="eastAsia"/>
                <w:szCs w:val="21"/>
              </w:rPr>
              <w:t>目测</w:t>
            </w:r>
          </w:p>
        </w:tc>
      </w:tr>
      <w:tr w:rsidR="00CA01AC" w:rsidRPr="00CA01AC" w14:paraId="6B15316B"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257" w:type="dxa"/>
            <w:vMerge/>
            <w:tcBorders>
              <w:top w:val="nil"/>
              <w:left w:val="double" w:sz="0" w:space="0" w:color="000000"/>
              <w:bottom w:val="single" w:sz="4" w:space="0" w:color="000000"/>
              <w:right w:val="single" w:sz="4" w:space="0" w:color="000000"/>
            </w:tcBorders>
          </w:tcPr>
          <w:p w14:paraId="189B37F8"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15BEE28A"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57057982" w14:textId="77777777" w:rsidR="00B87C41" w:rsidRPr="00CA01AC" w:rsidRDefault="00000000">
            <w:pPr>
              <w:pStyle w:val="TableParagraph"/>
              <w:spacing w:before="151"/>
              <w:ind w:left="14"/>
              <w:rPr>
                <w:szCs w:val="21"/>
              </w:rPr>
            </w:pPr>
            <w:r w:rsidRPr="00CA01AC">
              <w:rPr>
                <w:rFonts w:hint="eastAsia"/>
                <w:szCs w:val="21"/>
              </w:rPr>
              <w:t>储柜门门板是否有色差</w:t>
            </w:r>
          </w:p>
        </w:tc>
        <w:tc>
          <w:tcPr>
            <w:tcW w:w="1756" w:type="dxa"/>
            <w:tcBorders>
              <w:top w:val="single" w:sz="4" w:space="0" w:color="000000"/>
              <w:left w:val="single" w:sz="4" w:space="0" w:color="000000"/>
              <w:bottom w:val="single" w:sz="4" w:space="0" w:color="000000"/>
              <w:right w:val="double" w:sz="0" w:space="0" w:color="000000"/>
            </w:tcBorders>
          </w:tcPr>
          <w:p w14:paraId="081364F8" w14:textId="77777777" w:rsidR="00B87C41" w:rsidRPr="00CA01AC" w:rsidRDefault="00000000">
            <w:pPr>
              <w:pStyle w:val="TableParagraph"/>
              <w:spacing w:before="152"/>
              <w:ind w:left="16"/>
              <w:jc w:val="center"/>
              <w:rPr>
                <w:szCs w:val="21"/>
              </w:rPr>
            </w:pPr>
            <w:r w:rsidRPr="00CA01AC">
              <w:rPr>
                <w:rFonts w:hint="eastAsia"/>
                <w:szCs w:val="21"/>
              </w:rPr>
              <w:t>目测</w:t>
            </w:r>
          </w:p>
        </w:tc>
      </w:tr>
      <w:tr w:rsidR="00CA01AC" w:rsidRPr="00CA01AC" w14:paraId="42D18B5B"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0"/>
        </w:trPr>
        <w:tc>
          <w:tcPr>
            <w:tcW w:w="1257" w:type="dxa"/>
            <w:vMerge/>
            <w:tcBorders>
              <w:top w:val="nil"/>
              <w:left w:val="double" w:sz="0" w:space="0" w:color="000000"/>
              <w:bottom w:val="single" w:sz="4" w:space="0" w:color="000000"/>
              <w:right w:val="single" w:sz="4" w:space="0" w:color="000000"/>
            </w:tcBorders>
          </w:tcPr>
          <w:p w14:paraId="2715BFF9"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08726EBB"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290EA30C" w14:textId="77777777" w:rsidR="00B87C41" w:rsidRPr="00CA01AC" w:rsidRDefault="00000000">
            <w:pPr>
              <w:pStyle w:val="TableParagraph"/>
              <w:spacing w:before="151"/>
              <w:ind w:left="14"/>
              <w:rPr>
                <w:szCs w:val="21"/>
              </w:rPr>
            </w:pPr>
            <w:r w:rsidRPr="00CA01AC">
              <w:rPr>
                <w:rFonts w:hint="eastAsia"/>
                <w:szCs w:val="21"/>
              </w:rPr>
              <w:t>台盆柜水槽下部潮湿部位应做防潮处理</w:t>
            </w:r>
          </w:p>
        </w:tc>
        <w:tc>
          <w:tcPr>
            <w:tcW w:w="1756" w:type="dxa"/>
            <w:tcBorders>
              <w:top w:val="single" w:sz="4" w:space="0" w:color="000000"/>
              <w:left w:val="single" w:sz="4" w:space="0" w:color="000000"/>
              <w:bottom w:val="single" w:sz="4" w:space="0" w:color="000000"/>
              <w:right w:val="double" w:sz="0" w:space="0" w:color="000000"/>
            </w:tcBorders>
          </w:tcPr>
          <w:p w14:paraId="3191D628" w14:textId="77777777" w:rsidR="00B87C41" w:rsidRPr="00CA01AC" w:rsidRDefault="00000000">
            <w:pPr>
              <w:pStyle w:val="TableParagraph"/>
              <w:spacing w:before="151"/>
              <w:ind w:left="16"/>
              <w:jc w:val="center"/>
              <w:rPr>
                <w:szCs w:val="21"/>
              </w:rPr>
            </w:pPr>
            <w:r w:rsidRPr="00CA01AC">
              <w:rPr>
                <w:rFonts w:hint="eastAsia"/>
                <w:szCs w:val="21"/>
              </w:rPr>
              <w:t>目测</w:t>
            </w:r>
          </w:p>
        </w:tc>
      </w:tr>
      <w:tr w:rsidR="00CA01AC" w:rsidRPr="00CA01AC" w14:paraId="4138577D"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0"/>
        </w:trPr>
        <w:tc>
          <w:tcPr>
            <w:tcW w:w="1257" w:type="dxa"/>
            <w:vMerge/>
            <w:tcBorders>
              <w:top w:val="nil"/>
              <w:left w:val="double" w:sz="0" w:space="0" w:color="000000"/>
              <w:bottom w:val="single" w:sz="4" w:space="0" w:color="000000"/>
              <w:right w:val="single" w:sz="4" w:space="0" w:color="000000"/>
            </w:tcBorders>
          </w:tcPr>
          <w:p w14:paraId="7BDBFF31"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41D9F289"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613A55CC" w14:textId="77777777" w:rsidR="00B87C41" w:rsidRPr="00CA01AC" w:rsidRDefault="00000000">
            <w:pPr>
              <w:pStyle w:val="TableParagraph"/>
              <w:spacing w:before="151"/>
              <w:ind w:left="14"/>
              <w:rPr>
                <w:szCs w:val="21"/>
              </w:rPr>
            </w:pPr>
            <w:r w:rsidRPr="00CA01AC">
              <w:rPr>
                <w:rFonts w:hint="eastAsia"/>
                <w:szCs w:val="21"/>
              </w:rPr>
              <w:t>储柜门把手安装是否水平、门扇闭合是否松动不平</w:t>
            </w:r>
          </w:p>
        </w:tc>
        <w:tc>
          <w:tcPr>
            <w:tcW w:w="1756" w:type="dxa"/>
            <w:tcBorders>
              <w:top w:val="single" w:sz="4" w:space="0" w:color="000000"/>
              <w:left w:val="single" w:sz="4" w:space="0" w:color="000000"/>
              <w:bottom w:val="single" w:sz="4" w:space="0" w:color="000000"/>
              <w:right w:val="double" w:sz="0" w:space="0" w:color="000000"/>
            </w:tcBorders>
          </w:tcPr>
          <w:p w14:paraId="15FA5FC2" w14:textId="77777777" w:rsidR="00B87C41" w:rsidRPr="00CA01AC" w:rsidRDefault="00000000">
            <w:pPr>
              <w:pStyle w:val="TableParagraph"/>
              <w:spacing w:before="152"/>
              <w:ind w:left="16"/>
              <w:jc w:val="center"/>
              <w:rPr>
                <w:szCs w:val="21"/>
              </w:rPr>
            </w:pPr>
            <w:r w:rsidRPr="00CA01AC">
              <w:rPr>
                <w:rFonts w:hint="eastAsia"/>
                <w:szCs w:val="21"/>
              </w:rPr>
              <w:t>激光水平标线仪</w:t>
            </w:r>
          </w:p>
        </w:tc>
      </w:tr>
    </w:tbl>
    <w:p w14:paraId="2981313A" w14:textId="77777777" w:rsidR="00B87C41" w:rsidRPr="00CA01AC" w:rsidRDefault="00000000">
      <w:pPr>
        <w:rPr>
          <w:rFonts w:ascii="宋体" w:eastAsia="宋体" w:hAnsi="宋体" w:cs="宋体"/>
          <w:szCs w:val="21"/>
        </w:rPr>
      </w:pPr>
      <w:r w:rsidRPr="00CA01AC">
        <w:rPr>
          <w:rFonts w:ascii="宋体" w:eastAsia="宋体" w:hAnsi="宋体" w:cs="宋体" w:hint="eastAsia"/>
          <w:noProof/>
          <w:szCs w:val="21"/>
        </w:rPr>
        <mc:AlternateContent>
          <mc:Choice Requires="wps">
            <w:drawing>
              <wp:anchor distT="0" distB="0" distL="114300" distR="114300" simplePos="0" relativeHeight="251653120" behindDoc="1" locked="0" layoutInCell="1" allowOverlap="1" wp14:anchorId="26B57E08" wp14:editId="1BB0B6A6">
                <wp:simplePos x="0" y="0"/>
                <wp:positionH relativeFrom="page">
                  <wp:posOffset>5553075</wp:posOffset>
                </wp:positionH>
                <wp:positionV relativeFrom="page">
                  <wp:posOffset>1085850</wp:posOffset>
                </wp:positionV>
                <wp:extent cx="132715" cy="13271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2715" cy="132715"/>
                        </a:xfrm>
                        <a:prstGeom prst="rect">
                          <a:avLst/>
                        </a:prstGeom>
                        <a:noFill/>
                        <a:ln>
                          <a:noFill/>
                        </a:ln>
                      </wps:spPr>
                      <wps:txbx>
                        <w:txbxContent>
                          <w:p w14:paraId="0974402D" w14:textId="77777777" w:rsidR="00B87C41" w:rsidRDefault="00000000">
                            <w:pPr>
                              <w:spacing w:line="209" w:lineRule="exact"/>
                              <w:jc w:val="left"/>
                            </w:pPr>
                            <w:r>
                              <w:rPr>
                                <w:w w:val="99"/>
                              </w:rPr>
                              <w:t>，</w:t>
                            </w:r>
                          </w:p>
                        </w:txbxContent>
                      </wps:txbx>
                      <wps:bodyPr lIns="0" tIns="0" rIns="0" bIns="0" upright="1"/>
                    </wps:wsp>
                  </a:graphicData>
                </a:graphic>
              </wp:anchor>
            </w:drawing>
          </mc:Choice>
          <mc:Fallback>
            <w:pict>
              <v:shapetype w14:anchorId="26B57E08" id="_x0000_t202" coordsize="21600,21600" o:spt="202" path="m,l,21600r21600,l21600,xe">
                <v:stroke joinstyle="miter"/>
                <v:path gradientshapeok="t" o:connecttype="rect"/>
              </v:shapetype>
              <v:shape id="文本框 2" o:spid="_x0000_s1026" type="#_x0000_t202" style="position:absolute;left:0;text-align:left;margin-left:437.25pt;margin-top:85.5pt;width:10.45pt;height:10.4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" filled="f" stroked="f">
                <v:textbox inset="0,0,0,0">
                  <w:txbxContent>
                    <w:p w14:paraId="0974402D" w14:textId="77777777" w:rsidR="00B87C41" w:rsidRDefault="00000000">
                      <w:pPr>
                        <w:spacing w:line="209" w:lineRule="exact"/>
                        <w:jc w:val="left"/>
                      </w:pPr>
                      <w:r>
                        <w:rPr>
                          <w:w w:val="99"/>
                        </w:rPr>
                        <w:t>，</w:t>
                      </w:r>
                    </w:p>
                  </w:txbxContent>
                </v:textbox>
                <w10:wrap anchorx="page" anchory="page"/>
              </v:shape>
            </w:pict>
          </mc:Fallback>
        </mc:AlternateContent>
      </w:r>
      <w:r w:rsidRPr="00CA01AC">
        <w:rPr>
          <w:rFonts w:ascii="宋体" w:eastAsia="宋体" w:hAnsi="宋体" w:cs="宋体" w:hint="eastAsia"/>
          <w:noProof/>
          <w:szCs w:val="21"/>
        </w:rPr>
        <mc:AlternateContent>
          <mc:Choice Requires="wps">
            <w:drawing>
              <wp:anchor distT="0" distB="0" distL="114300" distR="114300" simplePos="0" relativeHeight="251655168" behindDoc="1" locked="0" layoutInCell="1" allowOverlap="1" wp14:anchorId="655BCB8E" wp14:editId="0D9CEAD8">
                <wp:simplePos x="0" y="0"/>
                <wp:positionH relativeFrom="page">
                  <wp:posOffset>5630545</wp:posOffset>
                </wp:positionH>
                <wp:positionV relativeFrom="page">
                  <wp:posOffset>1028700</wp:posOffset>
                </wp:positionV>
                <wp:extent cx="1105535" cy="446405"/>
                <wp:effectExtent l="0" t="0" r="12065" b="10795"/>
                <wp:wrapNone/>
                <wp:docPr id="6" name="矩形 6"/>
                <wp:cNvGraphicFramePr/>
                <a:graphic xmlns:a="http://schemas.openxmlformats.org/drawingml/2006/main">
                  <a:graphicData uri="http://schemas.microsoft.com/office/word/2010/wordprocessingShape">
                    <wps:wsp>
                      <wps:cNvSpPr/>
                      <wps:spPr>
                        <a:xfrm>
                          <a:off x="0" y="0"/>
                          <a:ext cx="1105535" cy="446405"/>
                        </a:xfrm>
                        <a:prstGeom prst="rect">
                          <a:avLst/>
                        </a:prstGeom>
                        <a:solidFill>
                          <a:srgbClr val="FFFFFF"/>
                        </a:solidFill>
                        <a:ln>
                          <a:noFill/>
                        </a:ln>
                      </wps:spPr>
                      <wps:txbx>
                        <w:txbxContent>
                          <w:p w14:paraId="510D79E8" w14:textId="77777777" w:rsidR="00B87C41" w:rsidRDefault="00B87C41"/>
                        </w:txbxContent>
                      </wps:txbx>
                      <wps:bodyPr upright="1"/>
                    </wps:wsp>
                  </a:graphicData>
                </a:graphic>
              </wp:anchor>
            </w:drawing>
          </mc:Choice>
          <mc:Fallback>
            <w:pict>
              <v:rect w14:anchorId="655BCB8E" id="矩形 6" o:spid="_x0000_s1027" style="position:absolute;left:0;text-align:left;margin-left:443.35pt;margin-top:81pt;width:87.05pt;height:35.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" stroked="f">
                <v:textbox>
                  <w:txbxContent>
                    <w:p w14:paraId="510D79E8" w14:textId="77777777" w:rsidR="00B87C41" w:rsidRDefault="00B87C41"/>
                  </w:txbxContent>
                </v:textbox>
                <w10:wrap anchorx="page" anchory="page"/>
              </v:rect>
            </w:pict>
          </mc:Fallback>
        </mc:AlternateContent>
      </w:r>
    </w:p>
    <w:p w14:paraId="5C4A373D" w14:textId="77777777" w:rsidR="00B87C41" w:rsidRPr="00CA01AC" w:rsidRDefault="00B87C41">
      <w:pPr>
        <w:rPr>
          <w:rFonts w:ascii="宋体" w:eastAsia="宋体" w:hAnsi="宋体" w:cs="宋体"/>
          <w:szCs w:val="21"/>
        </w:rPr>
        <w:sectPr w:rsidR="00B87C41" w:rsidRPr="00CA01AC">
          <w:headerReference w:type="default" r:id="rId14"/>
          <w:pgSz w:w="11910" w:h="16840"/>
          <w:pgMar w:top="1600" w:right="1080" w:bottom="1120" w:left="1100" w:header="871" w:footer="925" w:gutter="0"/>
          <w:cols w:space="720"/>
        </w:sectPr>
      </w:pPr>
    </w:p>
    <w:tbl>
      <w:tblPr>
        <w:tblW w:w="0" w:type="auto"/>
        <w:tblInd w:w="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57"/>
        <w:gridCol w:w="1648"/>
        <w:gridCol w:w="4676"/>
        <w:gridCol w:w="1756"/>
      </w:tblGrid>
      <w:tr w:rsidR="00CA01AC" w:rsidRPr="00CA01AC" w14:paraId="01F29783" w14:textId="77777777">
        <w:trPr>
          <w:trHeight w:val="571"/>
        </w:trPr>
        <w:tc>
          <w:tcPr>
            <w:tcW w:w="1257" w:type="dxa"/>
            <w:vMerge w:val="restart"/>
            <w:tcBorders>
              <w:left w:val="double" w:sz="0" w:space="0" w:color="000000"/>
              <w:bottom w:val="single" w:sz="4" w:space="0" w:color="000000"/>
              <w:right w:val="single" w:sz="4" w:space="0" w:color="000000"/>
            </w:tcBorders>
          </w:tcPr>
          <w:p w14:paraId="26360FB4" w14:textId="77777777" w:rsidR="00B87C41" w:rsidRPr="00CA01AC" w:rsidRDefault="00B87C41">
            <w:pPr>
              <w:pStyle w:val="TableParagraph"/>
              <w:rPr>
                <w:szCs w:val="21"/>
              </w:rPr>
            </w:pPr>
          </w:p>
        </w:tc>
        <w:tc>
          <w:tcPr>
            <w:tcW w:w="1648" w:type="dxa"/>
            <w:vMerge w:val="restart"/>
            <w:tcBorders>
              <w:left w:val="single" w:sz="4" w:space="0" w:color="000000"/>
              <w:bottom w:val="single" w:sz="4" w:space="0" w:color="000000"/>
              <w:right w:val="single" w:sz="4" w:space="0" w:color="000000"/>
            </w:tcBorders>
          </w:tcPr>
          <w:p w14:paraId="03053F7D" w14:textId="77777777" w:rsidR="00B87C41" w:rsidRPr="00CA01AC" w:rsidRDefault="00B87C41">
            <w:pPr>
              <w:pStyle w:val="TableParagraph"/>
              <w:rPr>
                <w:szCs w:val="21"/>
              </w:rPr>
            </w:pPr>
          </w:p>
        </w:tc>
        <w:tc>
          <w:tcPr>
            <w:tcW w:w="4676" w:type="dxa"/>
            <w:tcBorders>
              <w:left w:val="single" w:sz="4" w:space="0" w:color="000000"/>
              <w:bottom w:val="single" w:sz="4" w:space="0" w:color="000000"/>
              <w:right w:val="single" w:sz="4" w:space="0" w:color="000000"/>
            </w:tcBorders>
          </w:tcPr>
          <w:p w14:paraId="7B6162BE" w14:textId="77777777" w:rsidR="00B87C41" w:rsidRPr="00CA01AC" w:rsidRDefault="00000000">
            <w:pPr>
              <w:pStyle w:val="TableParagraph"/>
              <w:spacing w:before="151"/>
              <w:ind w:left="15"/>
              <w:rPr>
                <w:szCs w:val="21"/>
              </w:rPr>
            </w:pPr>
            <w:r w:rsidRPr="00CA01AC">
              <w:rPr>
                <w:rFonts w:hint="eastAsia"/>
                <w:szCs w:val="21"/>
              </w:rPr>
              <w:t>收纳柜与吊顶、墙面是否存在大小头</w:t>
            </w:r>
          </w:p>
        </w:tc>
        <w:tc>
          <w:tcPr>
            <w:tcW w:w="1756" w:type="dxa"/>
            <w:tcBorders>
              <w:left w:val="single" w:sz="4" w:space="0" w:color="000000"/>
              <w:bottom w:val="single" w:sz="4" w:space="0" w:color="000000"/>
              <w:right w:val="double" w:sz="0" w:space="0" w:color="000000"/>
            </w:tcBorders>
          </w:tcPr>
          <w:p w14:paraId="6216060A" w14:textId="77777777" w:rsidR="00B87C41" w:rsidRPr="00CA01AC" w:rsidRDefault="00000000">
            <w:pPr>
              <w:pStyle w:val="TableParagraph"/>
              <w:spacing w:before="151"/>
              <w:ind w:left="16"/>
              <w:jc w:val="center"/>
              <w:rPr>
                <w:szCs w:val="21"/>
              </w:rPr>
            </w:pPr>
            <w:r w:rsidRPr="00CA01AC">
              <w:rPr>
                <w:rFonts w:hint="eastAsia"/>
                <w:szCs w:val="21"/>
              </w:rPr>
              <w:t>卷尺</w:t>
            </w:r>
          </w:p>
        </w:tc>
      </w:tr>
      <w:tr w:rsidR="00CA01AC" w:rsidRPr="00CA01AC" w14:paraId="104E625E" w14:textId="77777777">
        <w:trPr>
          <w:trHeight w:val="742"/>
        </w:trPr>
        <w:tc>
          <w:tcPr>
            <w:tcW w:w="1257" w:type="dxa"/>
            <w:vMerge/>
            <w:tcBorders>
              <w:top w:val="nil"/>
              <w:left w:val="double" w:sz="0" w:space="0" w:color="000000"/>
              <w:bottom w:val="single" w:sz="4" w:space="0" w:color="000000"/>
              <w:right w:val="single" w:sz="4" w:space="0" w:color="000000"/>
            </w:tcBorders>
          </w:tcPr>
          <w:p w14:paraId="52AB22F4"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0A68C47C"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70468B5B" w14:textId="77777777" w:rsidR="00B87C41" w:rsidRPr="00CA01AC" w:rsidRDefault="00000000">
            <w:pPr>
              <w:pStyle w:val="TableParagraph"/>
              <w:spacing w:before="81" w:line="278" w:lineRule="auto"/>
              <w:ind w:left="15" w:right="4"/>
              <w:rPr>
                <w:szCs w:val="21"/>
              </w:rPr>
            </w:pPr>
            <w:r w:rsidRPr="00CA01AC">
              <w:rPr>
                <w:rFonts w:hint="eastAsia"/>
                <w:spacing w:val="-6"/>
                <w:szCs w:val="21"/>
              </w:rPr>
              <w:t xml:space="preserve">收纳柜门扇高度超过 </w:t>
            </w:r>
            <w:r w:rsidRPr="00CA01AC">
              <w:rPr>
                <w:rFonts w:hint="eastAsia"/>
                <w:szCs w:val="21"/>
              </w:rPr>
              <w:t>1800mm</w:t>
            </w:r>
            <w:r w:rsidRPr="00CA01AC">
              <w:rPr>
                <w:rFonts w:hint="eastAsia"/>
                <w:spacing w:val="-14"/>
                <w:szCs w:val="21"/>
              </w:rPr>
              <w:t xml:space="preserve"> 应设置拉直器，防止柜门翘曲变形</w:t>
            </w:r>
          </w:p>
        </w:tc>
        <w:tc>
          <w:tcPr>
            <w:tcW w:w="1756" w:type="dxa"/>
            <w:tcBorders>
              <w:top w:val="single" w:sz="4" w:space="0" w:color="000000"/>
              <w:left w:val="single" w:sz="4" w:space="0" w:color="000000"/>
              <w:bottom w:val="single" w:sz="4" w:space="0" w:color="000000"/>
              <w:right w:val="double" w:sz="0" w:space="0" w:color="000000"/>
            </w:tcBorders>
          </w:tcPr>
          <w:p w14:paraId="5D5D18BE" w14:textId="77777777" w:rsidR="00B87C41" w:rsidRPr="00CA01AC" w:rsidRDefault="00B87C41">
            <w:pPr>
              <w:pStyle w:val="TableParagraph"/>
              <w:spacing w:before="6"/>
              <w:rPr>
                <w:szCs w:val="21"/>
              </w:rPr>
            </w:pPr>
          </w:p>
          <w:p w14:paraId="578B266F" w14:textId="77777777" w:rsidR="00B87C41" w:rsidRPr="00CA01AC" w:rsidRDefault="00000000">
            <w:pPr>
              <w:pStyle w:val="TableParagraph"/>
              <w:ind w:left="16"/>
              <w:jc w:val="center"/>
              <w:rPr>
                <w:szCs w:val="21"/>
              </w:rPr>
            </w:pPr>
            <w:r w:rsidRPr="00CA01AC">
              <w:rPr>
                <w:rFonts w:hint="eastAsia"/>
                <w:szCs w:val="21"/>
              </w:rPr>
              <w:t>目测</w:t>
            </w:r>
          </w:p>
        </w:tc>
      </w:tr>
      <w:tr w:rsidR="00CA01AC" w:rsidRPr="00CA01AC" w14:paraId="5FDFE0AB" w14:textId="77777777">
        <w:trPr>
          <w:trHeight w:val="572"/>
        </w:trPr>
        <w:tc>
          <w:tcPr>
            <w:tcW w:w="1257" w:type="dxa"/>
            <w:vMerge/>
            <w:tcBorders>
              <w:top w:val="nil"/>
              <w:left w:val="double" w:sz="0" w:space="0" w:color="000000"/>
              <w:bottom w:val="single" w:sz="4" w:space="0" w:color="000000"/>
              <w:right w:val="single" w:sz="4" w:space="0" w:color="000000"/>
            </w:tcBorders>
          </w:tcPr>
          <w:p w14:paraId="2A207529"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3A3B6489"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138CAFEB" w14:textId="77777777" w:rsidR="00B87C41" w:rsidRPr="00CA01AC" w:rsidRDefault="00000000">
            <w:pPr>
              <w:pStyle w:val="TableParagraph"/>
              <w:spacing w:before="152"/>
              <w:ind w:left="15"/>
              <w:rPr>
                <w:szCs w:val="21"/>
              </w:rPr>
            </w:pPr>
            <w:r w:rsidRPr="00CA01AC">
              <w:rPr>
                <w:rFonts w:hint="eastAsia"/>
                <w:szCs w:val="21"/>
              </w:rPr>
              <w:t>镜柜玻璃镜面是否存在破损、爆角、透底等现象</w:t>
            </w:r>
          </w:p>
        </w:tc>
        <w:tc>
          <w:tcPr>
            <w:tcW w:w="1756" w:type="dxa"/>
            <w:tcBorders>
              <w:top w:val="single" w:sz="4" w:space="0" w:color="000000"/>
              <w:left w:val="single" w:sz="4" w:space="0" w:color="000000"/>
              <w:bottom w:val="single" w:sz="4" w:space="0" w:color="000000"/>
              <w:right w:val="double" w:sz="0" w:space="0" w:color="000000"/>
            </w:tcBorders>
          </w:tcPr>
          <w:p w14:paraId="17457D2D" w14:textId="77777777" w:rsidR="00B87C41" w:rsidRPr="00CA01AC" w:rsidRDefault="00000000">
            <w:pPr>
              <w:pStyle w:val="TableParagraph"/>
              <w:spacing w:before="152"/>
              <w:ind w:left="16"/>
              <w:jc w:val="center"/>
              <w:rPr>
                <w:szCs w:val="21"/>
              </w:rPr>
            </w:pPr>
            <w:r w:rsidRPr="00CA01AC">
              <w:rPr>
                <w:rFonts w:hint="eastAsia"/>
                <w:szCs w:val="21"/>
              </w:rPr>
              <w:t>手电筒</w:t>
            </w:r>
          </w:p>
        </w:tc>
      </w:tr>
      <w:tr w:rsidR="00CA01AC" w:rsidRPr="00CA01AC" w14:paraId="61DEE10C" w14:textId="77777777">
        <w:trPr>
          <w:trHeight w:val="572"/>
        </w:trPr>
        <w:tc>
          <w:tcPr>
            <w:tcW w:w="1257" w:type="dxa"/>
            <w:vMerge/>
            <w:tcBorders>
              <w:top w:val="nil"/>
              <w:left w:val="double" w:sz="0" w:space="0" w:color="000000"/>
              <w:bottom w:val="single" w:sz="4" w:space="0" w:color="000000"/>
              <w:right w:val="single" w:sz="4" w:space="0" w:color="000000"/>
            </w:tcBorders>
          </w:tcPr>
          <w:p w14:paraId="2ABAD83D"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5D066703"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59AAC989" w14:textId="77777777" w:rsidR="00B87C41" w:rsidRPr="00CA01AC" w:rsidRDefault="00000000">
            <w:pPr>
              <w:pStyle w:val="TableParagraph"/>
              <w:spacing w:before="151"/>
              <w:ind w:left="15"/>
              <w:rPr>
                <w:szCs w:val="21"/>
              </w:rPr>
            </w:pPr>
            <w:r w:rsidRPr="00CA01AC">
              <w:rPr>
                <w:rFonts w:hint="eastAsia"/>
                <w:szCs w:val="21"/>
              </w:rPr>
              <w:t>镜柜柜门开启有无影响其他设备</w:t>
            </w:r>
          </w:p>
        </w:tc>
        <w:tc>
          <w:tcPr>
            <w:tcW w:w="1756" w:type="dxa"/>
            <w:tcBorders>
              <w:top w:val="single" w:sz="4" w:space="0" w:color="000000"/>
              <w:left w:val="single" w:sz="4" w:space="0" w:color="000000"/>
              <w:bottom w:val="single" w:sz="4" w:space="0" w:color="000000"/>
              <w:right w:val="double" w:sz="0" w:space="0" w:color="000000"/>
            </w:tcBorders>
          </w:tcPr>
          <w:p w14:paraId="080278BF" w14:textId="77777777" w:rsidR="00B87C41" w:rsidRPr="00CA01AC" w:rsidRDefault="00000000">
            <w:pPr>
              <w:pStyle w:val="TableParagraph"/>
              <w:spacing w:before="151"/>
              <w:ind w:left="19"/>
              <w:jc w:val="center"/>
              <w:rPr>
                <w:szCs w:val="21"/>
              </w:rPr>
            </w:pPr>
            <w:r w:rsidRPr="00CA01AC">
              <w:rPr>
                <w:rFonts w:hint="eastAsia"/>
                <w:szCs w:val="21"/>
              </w:rPr>
              <w:t>现场试用</w:t>
            </w:r>
          </w:p>
        </w:tc>
      </w:tr>
      <w:tr w:rsidR="00CA01AC" w:rsidRPr="00CA01AC" w14:paraId="601772DB" w14:textId="77777777">
        <w:trPr>
          <w:trHeight w:val="572"/>
        </w:trPr>
        <w:tc>
          <w:tcPr>
            <w:tcW w:w="1257" w:type="dxa"/>
            <w:vMerge/>
            <w:tcBorders>
              <w:top w:val="nil"/>
              <w:left w:val="double" w:sz="0" w:space="0" w:color="000000"/>
              <w:bottom w:val="single" w:sz="4" w:space="0" w:color="000000"/>
              <w:right w:val="single" w:sz="4" w:space="0" w:color="000000"/>
            </w:tcBorders>
          </w:tcPr>
          <w:p w14:paraId="3E6C62E6"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5F1AEDB7"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271E6F5B" w14:textId="77777777" w:rsidR="00B87C41" w:rsidRPr="00CA01AC" w:rsidRDefault="00000000">
            <w:pPr>
              <w:pStyle w:val="TableParagraph"/>
              <w:spacing w:before="151"/>
              <w:ind w:left="14"/>
              <w:rPr>
                <w:szCs w:val="21"/>
              </w:rPr>
            </w:pPr>
            <w:r w:rsidRPr="00CA01AC">
              <w:rPr>
                <w:rFonts w:hint="eastAsia"/>
                <w:szCs w:val="21"/>
              </w:rPr>
              <w:t>储柜门板安装缝隙应&gt;2mm；门板高低差&gt;0.5mm</w:t>
            </w:r>
          </w:p>
        </w:tc>
        <w:tc>
          <w:tcPr>
            <w:tcW w:w="1756" w:type="dxa"/>
            <w:tcBorders>
              <w:top w:val="single" w:sz="4" w:space="0" w:color="000000"/>
              <w:left w:val="single" w:sz="4" w:space="0" w:color="000000"/>
              <w:bottom w:val="single" w:sz="4" w:space="0" w:color="000000"/>
              <w:right w:val="double" w:sz="0" w:space="0" w:color="000000"/>
            </w:tcBorders>
          </w:tcPr>
          <w:p w14:paraId="55A2C2C9" w14:textId="77777777" w:rsidR="00B87C41" w:rsidRPr="00CA01AC" w:rsidRDefault="00000000">
            <w:pPr>
              <w:pStyle w:val="TableParagraph"/>
              <w:spacing w:before="152"/>
              <w:ind w:left="16"/>
              <w:jc w:val="center"/>
              <w:rPr>
                <w:szCs w:val="21"/>
              </w:rPr>
            </w:pPr>
            <w:r w:rsidRPr="00CA01AC">
              <w:rPr>
                <w:rFonts w:hint="eastAsia"/>
                <w:szCs w:val="21"/>
              </w:rPr>
              <w:t>钢直尺、钢塞片</w:t>
            </w:r>
          </w:p>
        </w:tc>
      </w:tr>
      <w:tr w:rsidR="00CA01AC" w:rsidRPr="00CA01AC" w14:paraId="67394491" w14:textId="77777777">
        <w:trPr>
          <w:trHeight w:val="571"/>
        </w:trPr>
        <w:tc>
          <w:tcPr>
            <w:tcW w:w="1257" w:type="dxa"/>
            <w:vMerge/>
            <w:tcBorders>
              <w:top w:val="nil"/>
              <w:left w:val="double" w:sz="0" w:space="0" w:color="000000"/>
              <w:bottom w:val="single" w:sz="4" w:space="0" w:color="000000"/>
              <w:right w:val="single" w:sz="4" w:space="0" w:color="000000"/>
            </w:tcBorders>
          </w:tcPr>
          <w:p w14:paraId="7E9E3397"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162E279C"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03B259FA" w14:textId="77777777" w:rsidR="00B87C41" w:rsidRPr="00CA01AC" w:rsidRDefault="00000000">
            <w:pPr>
              <w:pStyle w:val="TableParagraph"/>
              <w:spacing w:before="151"/>
              <w:ind w:left="14"/>
              <w:rPr>
                <w:szCs w:val="21"/>
              </w:rPr>
            </w:pPr>
            <w:r w:rsidRPr="00CA01AC">
              <w:rPr>
                <w:rFonts w:hint="eastAsia"/>
                <w:szCs w:val="21"/>
              </w:rPr>
              <w:t>储柜安装正面垂直 3mm 以内</w:t>
            </w:r>
          </w:p>
        </w:tc>
        <w:tc>
          <w:tcPr>
            <w:tcW w:w="1756" w:type="dxa"/>
            <w:tcBorders>
              <w:top w:val="single" w:sz="4" w:space="0" w:color="000000"/>
              <w:left w:val="single" w:sz="4" w:space="0" w:color="000000"/>
              <w:bottom w:val="single" w:sz="4" w:space="0" w:color="000000"/>
              <w:right w:val="double" w:sz="0" w:space="0" w:color="000000"/>
            </w:tcBorders>
          </w:tcPr>
          <w:p w14:paraId="6C32782D" w14:textId="77777777" w:rsidR="00B87C41" w:rsidRPr="00CA01AC" w:rsidRDefault="00000000">
            <w:pPr>
              <w:pStyle w:val="TableParagraph"/>
              <w:spacing w:before="150"/>
              <w:ind w:left="16"/>
              <w:jc w:val="center"/>
              <w:rPr>
                <w:szCs w:val="21"/>
              </w:rPr>
            </w:pPr>
            <w:r w:rsidRPr="00CA01AC">
              <w:rPr>
                <w:rFonts w:hint="eastAsia"/>
                <w:szCs w:val="21"/>
              </w:rPr>
              <w:t>激光水平标线仪</w:t>
            </w:r>
          </w:p>
        </w:tc>
      </w:tr>
      <w:tr w:rsidR="00CA01AC" w:rsidRPr="00CA01AC" w14:paraId="5098BF5D" w14:textId="77777777">
        <w:trPr>
          <w:trHeight w:val="572"/>
        </w:trPr>
        <w:tc>
          <w:tcPr>
            <w:tcW w:w="1257" w:type="dxa"/>
            <w:vMerge/>
            <w:tcBorders>
              <w:top w:val="nil"/>
              <w:left w:val="double" w:sz="0" w:space="0" w:color="000000"/>
              <w:bottom w:val="single" w:sz="4" w:space="0" w:color="000000"/>
              <w:right w:val="single" w:sz="4" w:space="0" w:color="000000"/>
            </w:tcBorders>
          </w:tcPr>
          <w:p w14:paraId="1B085003"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28F234B2"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6EDC4D94" w14:textId="77777777" w:rsidR="00B87C41" w:rsidRPr="00CA01AC" w:rsidRDefault="00000000">
            <w:pPr>
              <w:pStyle w:val="TableParagraph"/>
              <w:spacing w:before="151"/>
              <w:ind w:left="14"/>
              <w:rPr>
                <w:szCs w:val="21"/>
              </w:rPr>
            </w:pPr>
            <w:r w:rsidRPr="00CA01AC">
              <w:rPr>
                <w:rFonts w:hint="eastAsia"/>
                <w:szCs w:val="21"/>
              </w:rPr>
              <w:t>门扇是否有漏装螺丝、螺丝盖的地方</w:t>
            </w:r>
          </w:p>
        </w:tc>
        <w:tc>
          <w:tcPr>
            <w:tcW w:w="1756" w:type="dxa"/>
            <w:tcBorders>
              <w:top w:val="single" w:sz="4" w:space="0" w:color="000000"/>
              <w:left w:val="single" w:sz="4" w:space="0" w:color="000000"/>
              <w:bottom w:val="single" w:sz="4" w:space="0" w:color="000000"/>
              <w:right w:val="double" w:sz="0" w:space="0" w:color="000000"/>
            </w:tcBorders>
          </w:tcPr>
          <w:p w14:paraId="14991A75" w14:textId="77777777" w:rsidR="00B87C41" w:rsidRPr="00CA01AC" w:rsidRDefault="00000000">
            <w:pPr>
              <w:pStyle w:val="TableParagraph"/>
              <w:spacing w:before="152"/>
              <w:ind w:left="16"/>
              <w:jc w:val="center"/>
              <w:rPr>
                <w:szCs w:val="21"/>
              </w:rPr>
            </w:pPr>
            <w:r w:rsidRPr="00CA01AC">
              <w:rPr>
                <w:rFonts w:hint="eastAsia"/>
                <w:szCs w:val="21"/>
              </w:rPr>
              <w:t>目测</w:t>
            </w:r>
          </w:p>
        </w:tc>
      </w:tr>
      <w:tr w:rsidR="00CA01AC" w:rsidRPr="00CA01AC" w14:paraId="32BFFCAC" w14:textId="77777777">
        <w:trPr>
          <w:trHeight w:val="571"/>
        </w:trPr>
        <w:tc>
          <w:tcPr>
            <w:tcW w:w="1257" w:type="dxa"/>
            <w:vMerge/>
            <w:tcBorders>
              <w:top w:val="nil"/>
              <w:left w:val="double" w:sz="0" w:space="0" w:color="000000"/>
              <w:bottom w:val="single" w:sz="4" w:space="0" w:color="000000"/>
              <w:right w:val="single" w:sz="4" w:space="0" w:color="000000"/>
            </w:tcBorders>
          </w:tcPr>
          <w:p w14:paraId="0EF229DB"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7B3C6C94"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581E688B" w14:textId="77777777" w:rsidR="00B87C41" w:rsidRPr="00CA01AC" w:rsidRDefault="00000000">
            <w:pPr>
              <w:pStyle w:val="TableParagraph"/>
              <w:spacing w:before="151"/>
              <w:ind w:left="14"/>
              <w:rPr>
                <w:szCs w:val="21"/>
              </w:rPr>
            </w:pPr>
            <w:r w:rsidRPr="00CA01AC">
              <w:rPr>
                <w:rFonts w:hint="eastAsia"/>
                <w:szCs w:val="21"/>
              </w:rPr>
              <w:t>门扇开关时，是否有异响</w:t>
            </w:r>
          </w:p>
        </w:tc>
        <w:tc>
          <w:tcPr>
            <w:tcW w:w="1756" w:type="dxa"/>
            <w:tcBorders>
              <w:top w:val="single" w:sz="4" w:space="0" w:color="000000"/>
              <w:left w:val="single" w:sz="4" w:space="0" w:color="000000"/>
              <w:bottom w:val="single" w:sz="4" w:space="0" w:color="000000"/>
              <w:right w:val="double" w:sz="0" w:space="0" w:color="000000"/>
            </w:tcBorders>
          </w:tcPr>
          <w:p w14:paraId="219D833A" w14:textId="77777777" w:rsidR="00B87C41" w:rsidRPr="00CA01AC" w:rsidRDefault="00000000">
            <w:pPr>
              <w:pStyle w:val="TableParagraph"/>
              <w:spacing w:before="150"/>
              <w:ind w:left="19"/>
              <w:jc w:val="center"/>
              <w:rPr>
                <w:szCs w:val="21"/>
              </w:rPr>
            </w:pPr>
            <w:r w:rsidRPr="00CA01AC">
              <w:rPr>
                <w:rFonts w:hint="eastAsia"/>
                <w:szCs w:val="21"/>
              </w:rPr>
              <w:t>现场试用</w:t>
            </w:r>
          </w:p>
        </w:tc>
      </w:tr>
      <w:tr w:rsidR="00CA01AC" w:rsidRPr="00CA01AC" w14:paraId="311C432B" w14:textId="77777777">
        <w:trPr>
          <w:trHeight w:val="698"/>
        </w:trPr>
        <w:tc>
          <w:tcPr>
            <w:tcW w:w="1257" w:type="dxa"/>
            <w:vMerge/>
            <w:tcBorders>
              <w:top w:val="nil"/>
              <w:left w:val="double" w:sz="0" w:space="0" w:color="000000"/>
              <w:bottom w:val="single" w:sz="4" w:space="0" w:color="000000"/>
              <w:right w:val="single" w:sz="4" w:space="0" w:color="000000"/>
            </w:tcBorders>
          </w:tcPr>
          <w:p w14:paraId="0A4D1998" w14:textId="77777777" w:rsidR="00B87C41" w:rsidRPr="00CA01AC" w:rsidRDefault="00B87C41">
            <w:pPr>
              <w:rPr>
                <w:rFonts w:ascii="宋体" w:eastAsia="宋体" w:hAnsi="宋体" w:cs="宋体"/>
                <w:szCs w:val="21"/>
              </w:rPr>
            </w:pPr>
          </w:p>
        </w:tc>
        <w:tc>
          <w:tcPr>
            <w:tcW w:w="1648" w:type="dxa"/>
            <w:vMerge w:val="restart"/>
            <w:tcBorders>
              <w:top w:val="single" w:sz="4" w:space="0" w:color="000000"/>
              <w:left w:val="single" w:sz="4" w:space="0" w:color="000000"/>
              <w:bottom w:val="single" w:sz="4" w:space="0" w:color="000000"/>
              <w:right w:val="single" w:sz="4" w:space="0" w:color="000000"/>
            </w:tcBorders>
          </w:tcPr>
          <w:p w14:paraId="4ADB9E28" w14:textId="77777777" w:rsidR="00B87C41" w:rsidRPr="00CA01AC" w:rsidRDefault="00B87C41">
            <w:pPr>
              <w:pStyle w:val="TableParagraph"/>
              <w:rPr>
                <w:szCs w:val="21"/>
              </w:rPr>
            </w:pPr>
          </w:p>
          <w:p w14:paraId="664F3860" w14:textId="77777777" w:rsidR="00B87C41" w:rsidRPr="00CA01AC" w:rsidRDefault="00B87C41">
            <w:pPr>
              <w:pStyle w:val="TableParagraph"/>
              <w:rPr>
                <w:szCs w:val="21"/>
              </w:rPr>
            </w:pPr>
          </w:p>
          <w:p w14:paraId="08329E89" w14:textId="77777777" w:rsidR="00B87C41" w:rsidRPr="00CA01AC" w:rsidRDefault="00B87C41">
            <w:pPr>
              <w:pStyle w:val="TableParagraph"/>
              <w:rPr>
                <w:szCs w:val="21"/>
              </w:rPr>
            </w:pPr>
          </w:p>
          <w:p w14:paraId="18F89137" w14:textId="77777777" w:rsidR="00B87C41" w:rsidRPr="00CA01AC" w:rsidRDefault="00000000">
            <w:pPr>
              <w:pStyle w:val="TableParagraph"/>
              <w:spacing w:before="1"/>
              <w:ind w:left="593" w:right="584"/>
              <w:jc w:val="center"/>
              <w:rPr>
                <w:szCs w:val="21"/>
              </w:rPr>
            </w:pPr>
            <w:r w:rsidRPr="00CA01AC">
              <w:rPr>
                <w:rFonts w:hint="eastAsia"/>
                <w:szCs w:val="21"/>
              </w:rPr>
              <w:t>灯具</w:t>
            </w:r>
          </w:p>
        </w:tc>
        <w:tc>
          <w:tcPr>
            <w:tcW w:w="4676" w:type="dxa"/>
            <w:tcBorders>
              <w:top w:val="single" w:sz="4" w:space="0" w:color="000000"/>
              <w:left w:val="single" w:sz="4" w:space="0" w:color="000000"/>
              <w:bottom w:val="single" w:sz="4" w:space="0" w:color="000000"/>
              <w:right w:val="single" w:sz="4" w:space="0" w:color="000000"/>
            </w:tcBorders>
          </w:tcPr>
          <w:p w14:paraId="12E79B3D" w14:textId="77777777" w:rsidR="00B87C41" w:rsidRPr="00CA01AC" w:rsidRDefault="00000000">
            <w:pPr>
              <w:pStyle w:val="TableParagraph"/>
              <w:spacing w:before="151"/>
              <w:ind w:left="14"/>
              <w:rPr>
                <w:szCs w:val="21"/>
              </w:rPr>
            </w:pPr>
            <w:r w:rsidRPr="00CA01AC">
              <w:rPr>
                <w:rFonts w:hint="eastAsia"/>
                <w:szCs w:val="21"/>
              </w:rPr>
              <w:t>插座相位、开关开启、灯具、电箱回路控制使用正 常</w:t>
            </w:r>
          </w:p>
        </w:tc>
        <w:tc>
          <w:tcPr>
            <w:tcW w:w="1756" w:type="dxa"/>
            <w:tcBorders>
              <w:top w:val="single" w:sz="4" w:space="0" w:color="000000"/>
              <w:left w:val="single" w:sz="4" w:space="0" w:color="000000"/>
              <w:bottom w:val="single" w:sz="4" w:space="0" w:color="000000"/>
              <w:right w:val="double" w:sz="0" w:space="0" w:color="000000"/>
            </w:tcBorders>
          </w:tcPr>
          <w:p w14:paraId="5A3B25BC" w14:textId="77777777" w:rsidR="00B87C41" w:rsidRPr="00CA01AC" w:rsidRDefault="00B87C41">
            <w:pPr>
              <w:pStyle w:val="TableParagraph"/>
              <w:spacing w:before="9"/>
              <w:rPr>
                <w:szCs w:val="21"/>
              </w:rPr>
            </w:pPr>
          </w:p>
          <w:p w14:paraId="2A238E71" w14:textId="77777777" w:rsidR="00B87C41" w:rsidRPr="00CA01AC" w:rsidRDefault="00000000">
            <w:pPr>
              <w:pStyle w:val="TableParagraph"/>
              <w:ind w:left="19"/>
              <w:jc w:val="center"/>
              <w:rPr>
                <w:szCs w:val="21"/>
              </w:rPr>
            </w:pPr>
            <w:r w:rsidRPr="00CA01AC">
              <w:rPr>
                <w:rFonts w:hint="eastAsia"/>
                <w:szCs w:val="21"/>
              </w:rPr>
              <w:t>相位仪、现场检查</w:t>
            </w:r>
          </w:p>
        </w:tc>
      </w:tr>
      <w:tr w:rsidR="00CA01AC" w:rsidRPr="00CA01AC" w14:paraId="697A8AB3" w14:textId="77777777">
        <w:trPr>
          <w:trHeight w:val="571"/>
        </w:trPr>
        <w:tc>
          <w:tcPr>
            <w:tcW w:w="1257" w:type="dxa"/>
            <w:vMerge/>
            <w:tcBorders>
              <w:top w:val="nil"/>
              <w:left w:val="double" w:sz="0" w:space="0" w:color="000000"/>
              <w:bottom w:val="single" w:sz="4" w:space="0" w:color="000000"/>
              <w:right w:val="single" w:sz="4" w:space="0" w:color="000000"/>
            </w:tcBorders>
          </w:tcPr>
          <w:p w14:paraId="2449925A"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35805658"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177D4B08" w14:textId="77777777" w:rsidR="00B87C41" w:rsidRPr="00CA01AC" w:rsidRDefault="00000000">
            <w:pPr>
              <w:pStyle w:val="TableParagraph"/>
              <w:spacing w:before="151"/>
              <w:ind w:left="14"/>
              <w:rPr>
                <w:szCs w:val="21"/>
              </w:rPr>
            </w:pPr>
            <w:r w:rsidRPr="00CA01AC">
              <w:rPr>
                <w:rFonts w:hint="eastAsia"/>
                <w:szCs w:val="21"/>
              </w:rPr>
              <w:t>灯具表面存在污染、安装歪斜</w:t>
            </w:r>
          </w:p>
        </w:tc>
        <w:tc>
          <w:tcPr>
            <w:tcW w:w="1756" w:type="dxa"/>
            <w:tcBorders>
              <w:top w:val="single" w:sz="4" w:space="0" w:color="000000"/>
              <w:left w:val="single" w:sz="4" w:space="0" w:color="000000"/>
              <w:bottom w:val="single" w:sz="4" w:space="0" w:color="000000"/>
              <w:right w:val="double" w:sz="0" w:space="0" w:color="000000"/>
            </w:tcBorders>
          </w:tcPr>
          <w:p w14:paraId="3CB43C50" w14:textId="77777777" w:rsidR="00B87C41" w:rsidRPr="00CA01AC" w:rsidRDefault="00000000">
            <w:pPr>
              <w:pStyle w:val="TableParagraph"/>
              <w:spacing w:before="152"/>
              <w:ind w:left="16"/>
              <w:jc w:val="center"/>
              <w:rPr>
                <w:szCs w:val="21"/>
              </w:rPr>
            </w:pPr>
            <w:r w:rsidRPr="00CA01AC">
              <w:rPr>
                <w:rFonts w:hint="eastAsia"/>
                <w:szCs w:val="21"/>
              </w:rPr>
              <w:t>目测</w:t>
            </w:r>
          </w:p>
        </w:tc>
      </w:tr>
      <w:tr w:rsidR="00CA01AC" w:rsidRPr="00CA01AC" w14:paraId="1A81FE15" w14:textId="77777777">
        <w:trPr>
          <w:trHeight w:val="572"/>
        </w:trPr>
        <w:tc>
          <w:tcPr>
            <w:tcW w:w="1257" w:type="dxa"/>
            <w:vMerge/>
            <w:tcBorders>
              <w:top w:val="nil"/>
              <w:left w:val="double" w:sz="0" w:space="0" w:color="000000"/>
              <w:bottom w:val="single" w:sz="4" w:space="0" w:color="000000"/>
              <w:right w:val="single" w:sz="4" w:space="0" w:color="000000"/>
            </w:tcBorders>
          </w:tcPr>
          <w:p w14:paraId="1D27D35D"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1BE46490"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23F2B09F" w14:textId="77777777" w:rsidR="00B87C41" w:rsidRPr="00CA01AC" w:rsidRDefault="00000000">
            <w:pPr>
              <w:pStyle w:val="TableParagraph"/>
              <w:spacing w:before="151"/>
              <w:ind w:left="14"/>
              <w:rPr>
                <w:szCs w:val="21"/>
              </w:rPr>
            </w:pPr>
            <w:r w:rsidRPr="00CA01AC">
              <w:rPr>
                <w:rFonts w:hint="eastAsia"/>
                <w:szCs w:val="21"/>
              </w:rPr>
              <w:t>灯具应安装在使用功能区居中的地方</w:t>
            </w:r>
          </w:p>
        </w:tc>
        <w:tc>
          <w:tcPr>
            <w:tcW w:w="1756" w:type="dxa"/>
            <w:tcBorders>
              <w:top w:val="single" w:sz="4" w:space="0" w:color="000000"/>
              <w:left w:val="single" w:sz="4" w:space="0" w:color="000000"/>
              <w:bottom w:val="single" w:sz="4" w:space="0" w:color="000000"/>
              <w:right w:val="double" w:sz="0" w:space="0" w:color="000000"/>
            </w:tcBorders>
          </w:tcPr>
          <w:p w14:paraId="306E821A" w14:textId="77777777" w:rsidR="00B87C41" w:rsidRPr="00CA01AC" w:rsidRDefault="00000000">
            <w:pPr>
              <w:pStyle w:val="TableParagraph"/>
              <w:spacing w:before="150"/>
              <w:ind w:left="19"/>
              <w:jc w:val="center"/>
              <w:rPr>
                <w:szCs w:val="21"/>
              </w:rPr>
            </w:pPr>
            <w:r w:rsidRPr="00CA01AC">
              <w:rPr>
                <w:rFonts w:hint="eastAsia"/>
                <w:szCs w:val="21"/>
              </w:rPr>
              <w:t>卷尺、目测</w:t>
            </w:r>
          </w:p>
        </w:tc>
      </w:tr>
      <w:tr w:rsidR="00CA01AC" w:rsidRPr="00CA01AC" w14:paraId="6906DF06" w14:textId="77777777">
        <w:trPr>
          <w:trHeight w:val="571"/>
        </w:trPr>
        <w:tc>
          <w:tcPr>
            <w:tcW w:w="1257" w:type="dxa"/>
            <w:vMerge/>
            <w:tcBorders>
              <w:top w:val="nil"/>
              <w:left w:val="double" w:sz="0" w:space="0" w:color="000000"/>
              <w:bottom w:val="single" w:sz="4" w:space="0" w:color="000000"/>
              <w:right w:val="single" w:sz="4" w:space="0" w:color="000000"/>
            </w:tcBorders>
          </w:tcPr>
          <w:p w14:paraId="07FD2EEB" w14:textId="77777777" w:rsidR="00B87C41" w:rsidRPr="00CA01AC" w:rsidRDefault="00B87C41">
            <w:pPr>
              <w:rPr>
                <w:rFonts w:ascii="宋体" w:eastAsia="宋体" w:hAnsi="宋体" w:cs="宋体"/>
                <w:szCs w:val="21"/>
              </w:rPr>
            </w:pPr>
          </w:p>
        </w:tc>
        <w:tc>
          <w:tcPr>
            <w:tcW w:w="1648" w:type="dxa"/>
            <w:vMerge w:val="restart"/>
            <w:tcBorders>
              <w:top w:val="single" w:sz="4" w:space="0" w:color="000000"/>
              <w:left w:val="single" w:sz="4" w:space="0" w:color="000000"/>
              <w:bottom w:val="single" w:sz="4" w:space="0" w:color="000000"/>
              <w:right w:val="single" w:sz="4" w:space="0" w:color="000000"/>
            </w:tcBorders>
          </w:tcPr>
          <w:p w14:paraId="16FDA532" w14:textId="77777777" w:rsidR="00B87C41" w:rsidRPr="00CA01AC" w:rsidRDefault="00B87C41">
            <w:pPr>
              <w:pStyle w:val="TableParagraph"/>
              <w:rPr>
                <w:szCs w:val="21"/>
              </w:rPr>
            </w:pPr>
          </w:p>
          <w:p w14:paraId="1BB72F01" w14:textId="77777777" w:rsidR="00B87C41" w:rsidRPr="00CA01AC" w:rsidRDefault="00B87C41">
            <w:pPr>
              <w:pStyle w:val="TableParagraph"/>
              <w:rPr>
                <w:szCs w:val="21"/>
              </w:rPr>
            </w:pPr>
          </w:p>
          <w:p w14:paraId="5D9309E9" w14:textId="77777777" w:rsidR="00B87C41" w:rsidRPr="00CA01AC" w:rsidRDefault="00B87C41">
            <w:pPr>
              <w:pStyle w:val="TableParagraph"/>
              <w:rPr>
                <w:szCs w:val="21"/>
              </w:rPr>
            </w:pPr>
          </w:p>
          <w:p w14:paraId="6CF01399" w14:textId="77777777" w:rsidR="00B87C41" w:rsidRPr="00CA01AC" w:rsidRDefault="00B87C41">
            <w:pPr>
              <w:pStyle w:val="TableParagraph"/>
              <w:rPr>
                <w:szCs w:val="21"/>
              </w:rPr>
            </w:pPr>
          </w:p>
          <w:p w14:paraId="512CBA42" w14:textId="77777777" w:rsidR="00B87C41" w:rsidRPr="00CA01AC" w:rsidRDefault="00B87C41">
            <w:pPr>
              <w:pStyle w:val="TableParagraph"/>
              <w:rPr>
                <w:szCs w:val="21"/>
              </w:rPr>
            </w:pPr>
          </w:p>
          <w:p w14:paraId="3BF2628C" w14:textId="77777777" w:rsidR="00B87C41" w:rsidRPr="00CA01AC" w:rsidRDefault="00B87C41">
            <w:pPr>
              <w:pStyle w:val="TableParagraph"/>
              <w:rPr>
                <w:szCs w:val="21"/>
              </w:rPr>
            </w:pPr>
          </w:p>
          <w:p w14:paraId="5CBB7644" w14:textId="77777777" w:rsidR="00B87C41" w:rsidRPr="00CA01AC" w:rsidRDefault="00B87C41">
            <w:pPr>
              <w:pStyle w:val="TableParagraph"/>
              <w:rPr>
                <w:szCs w:val="21"/>
              </w:rPr>
            </w:pPr>
          </w:p>
          <w:p w14:paraId="1EB4EDA4" w14:textId="77777777" w:rsidR="00B87C41" w:rsidRPr="00CA01AC" w:rsidRDefault="00B87C41">
            <w:pPr>
              <w:pStyle w:val="TableParagraph"/>
              <w:rPr>
                <w:szCs w:val="21"/>
              </w:rPr>
            </w:pPr>
          </w:p>
          <w:p w14:paraId="1E0D6560" w14:textId="77777777" w:rsidR="00B87C41" w:rsidRPr="00CA01AC" w:rsidRDefault="00B87C41">
            <w:pPr>
              <w:pStyle w:val="TableParagraph"/>
              <w:rPr>
                <w:szCs w:val="21"/>
              </w:rPr>
            </w:pPr>
          </w:p>
          <w:p w14:paraId="02F6E194" w14:textId="77777777" w:rsidR="00B87C41" w:rsidRPr="00CA01AC" w:rsidRDefault="00B87C41">
            <w:pPr>
              <w:pStyle w:val="TableParagraph"/>
              <w:rPr>
                <w:szCs w:val="21"/>
              </w:rPr>
            </w:pPr>
          </w:p>
          <w:p w14:paraId="5438AC1A" w14:textId="77777777" w:rsidR="00B87C41" w:rsidRPr="00CA01AC" w:rsidRDefault="00B87C41">
            <w:pPr>
              <w:pStyle w:val="TableParagraph"/>
              <w:rPr>
                <w:szCs w:val="21"/>
              </w:rPr>
            </w:pPr>
          </w:p>
          <w:p w14:paraId="1D2F4A46" w14:textId="77777777" w:rsidR="00B87C41" w:rsidRPr="00CA01AC" w:rsidRDefault="00B87C41">
            <w:pPr>
              <w:pStyle w:val="TableParagraph"/>
              <w:rPr>
                <w:szCs w:val="21"/>
              </w:rPr>
            </w:pPr>
          </w:p>
          <w:p w14:paraId="3A412E54" w14:textId="77777777" w:rsidR="00B87C41" w:rsidRPr="00CA01AC" w:rsidRDefault="00B87C41">
            <w:pPr>
              <w:pStyle w:val="TableParagraph"/>
              <w:spacing w:before="12"/>
              <w:rPr>
                <w:szCs w:val="21"/>
              </w:rPr>
            </w:pPr>
          </w:p>
          <w:p w14:paraId="719B309E" w14:textId="77777777" w:rsidR="00B87C41" w:rsidRPr="00CA01AC" w:rsidRDefault="00000000">
            <w:pPr>
              <w:pStyle w:val="TableParagraph"/>
              <w:ind w:left="194"/>
              <w:rPr>
                <w:szCs w:val="21"/>
              </w:rPr>
            </w:pPr>
            <w:r w:rsidRPr="00CA01AC">
              <w:rPr>
                <w:rFonts w:hint="eastAsia"/>
                <w:szCs w:val="21"/>
              </w:rPr>
              <w:t>地板、踢脚线</w:t>
            </w:r>
          </w:p>
        </w:tc>
        <w:tc>
          <w:tcPr>
            <w:tcW w:w="4676" w:type="dxa"/>
            <w:tcBorders>
              <w:top w:val="single" w:sz="4" w:space="0" w:color="000000"/>
              <w:left w:val="single" w:sz="4" w:space="0" w:color="000000"/>
              <w:bottom w:val="single" w:sz="4" w:space="0" w:color="000000"/>
              <w:right w:val="single" w:sz="4" w:space="0" w:color="000000"/>
            </w:tcBorders>
          </w:tcPr>
          <w:p w14:paraId="69A51103" w14:textId="77777777" w:rsidR="00B87C41" w:rsidRPr="00CA01AC" w:rsidRDefault="00000000">
            <w:pPr>
              <w:pStyle w:val="TableParagraph"/>
              <w:spacing w:before="151"/>
              <w:ind w:left="14"/>
              <w:rPr>
                <w:szCs w:val="21"/>
              </w:rPr>
            </w:pPr>
            <w:r w:rsidRPr="00CA01AC">
              <w:rPr>
                <w:rFonts w:hint="eastAsia"/>
                <w:szCs w:val="21"/>
              </w:rPr>
              <w:t>地板板面缝隙宽度≤0.5mm</w:t>
            </w:r>
          </w:p>
        </w:tc>
        <w:tc>
          <w:tcPr>
            <w:tcW w:w="1756" w:type="dxa"/>
            <w:tcBorders>
              <w:top w:val="single" w:sz="4" w:space="0" w:color="000000"/>
              <w:left w:val="single" w:sz="4" w:space="0" w:color="000000"/>
              <w:bottom w:val="single" w:sz="4" w:space="0" w:color="000000"/>
              <w:right w:val="double" w:sz="0" w:space="0" w:color="000000"/>
            </w:tcBorders>
          </w:tcPr>
          <w:p w14:paraId="7C8A846A" w14:textId="77777777" w:rsidR="00B87C41" w:rsidRPr="00CA01AC" w:rsidRDefault="00000000">
            <w:pPr>
              <w:pStyle w:val="TableParagraph"/>
              <w:spacing w:before="152"/>
              <w:ind w:left="16"/>
              <w:jc w:val="center"/>
              <w:rPr>
                <w:szCs w:val="21"/>
              </w:rPr>
            </w:pPr>
            <w:r w:rsidRPr="00CA01AC">
              <w:rPr>
                <w:rFonts w:hint="eastAsia"/>
                <w:szCs w:val="21"/>
              </w:rPr>
              <w:t>钢塞片</w:t>
            </w:r>
          </w:p>
        </w:tc>
      </w:tr>
      <w:tr w:rsidR="00CA01AC" w:rsidRPr="00CA01AC" w14:paraId="35AB14DA" w14:textId="77777777">
        <w:trPr>
          <w:trHeight w:val="572"/>
        </w:trPr>
        <w:tc>
          <w:tcPr>
            <w:tcW w:w="1257" w:type="dxa"/>
            <w:vMerge/>
            <w:tcBorders>
              <w:top w:val="nil"/>
              <w:left w:val="double" w:sz="0" w:space="0" w:color="000000"/>
              <w:bottom w:val="single" w:sz="4" w:space="0" w:color="000000"/>
              <w:right w:val="single" w:sz="4" w:space="0" w:color="000000"/>
            </w:tcBorders>
          </w:tcPr>
          <w:p w14:paraId="47A6E795"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690F2960"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05B33772" w14:textId="77777777" w:rsidR="00B87C41" w:rsidRPr="00CA01AC" w:rsidRDefault="00000000">
            <w:pPr>
              <w:pStyle w:val="TableParagraph"/>
              <w:spacing w:before="151"/>
              <w:ind w:left="14"/>
              <w:rPr>
                <w:szCs w:val="21"/>
                <w:lang w:val="en-US"/>
              </w:rPr>
            </w:pPr>
            <w:r w:rsidRPr="00CA01AC">
              <w:rPr>
                <w:rFonts w:hint="eastAsia"/>
                <w:szCs w:val="21"/>
              </w:rPr>
              <w:t>地板表面平整度</w:t>
            </w:r>
            <w:r w:rsidRPr="00CA01AC">
              <w:rPr>
                <w:rFonts w:hint="eastAsia"/>
                <w:szCs w:val="21"/>
                <w:lang w:val="en-US"/>
              </w:rPr>
              <w:t>≤2mm</w:t>
            </w:r>
          </w:p>
        </w:tc>
        <w:tc>
          <w:tcPr>
            <w:tcW w:w="1756" w:type="dxa"/>
            <w:tcBorders>
              <w:top w:val="single" w:sz="4" w:space="0" w:color="000000"/>
              <w:left w:val="single" w:sz="4" w:space="0" w:color="000000"/>
              <w:bottom w:val="single" w:sz="4" w:space="0" w:color="000000"/>
              <w:right w:val="double" w:sz="0" w:space="0" w:color="000000"/>
            </w:tcBorders>
          </w:tcPr>
          <w:p w14:paraId="4762D5A6" w14:textId="77777777" w:rsidR="00B87C41" w:rsidRPr="00CA01AC" w:rsidRDefault="00000000">
            <w:pPr>
              <w:pStyle w:val="TableParagraph"/>
              <w:spacing w:before="151"/>
              <w:ind w:left="16"/>
              <w:jc w:val="center"/>
              <w:rPr>
                <w:szCs w:val="21"/>
              </w:rPr>
            </w:pPr>
            <w:r w:rsidRPr="00CA01AC">
              <w:rPr>
                <w:rFonts w:hint="eastAsia"/>
                <w:szCs w:val="21"/>
              </w:rPr>
              <w:t>2m 靠尺</w:t>
            </w:r>
          </w:p>
        </w:tc>
      </w:tr>
      <w:tr w:rsidR="00CA01AC" w:rsidRPr="00CA01AC" w14:paraId="3991B802" w14:textId="77777777">
        <w:trPr>
          <w:trHeight w:val="572"/>
        </w:trPr>
        <w:tc>
          <w:tcPr>
            <w:tcW w:w="1257" w:type="dxa"/>
            <w:vMerge/>
            <w:tcBorders>
              <w:top w:val="nil"/>
              <w:left w:val="double" w:sz="0" w:space="0" w:color="000000"/>
              <w:bottom w:val="single" w:sz="4" w:space="0" w:color="000000"/>
              <w:right w:val="single" w:sz="4" w:space="0" w:color="000000"/>
            </w:tcBorders>
          </w:tcPr>
          <w:p w14:paraId="7F4BB6F9"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16B76F1D"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162E5A5E" w14:textId="77777777" w:rsidR="00B87C41" w:rsidRPr="00CA01AC" w:rsidRDefault="00000000">
            <w:pPr>
              <w:pStyle w:val="TableParagraph"/>
              <w:spacing w:before="151"/>
              <w:ind w:left="14"/>
              <w:rPr>
                <w:szCs w:val="21"/>
              </w:rPr>
            </w:pPr>
            <w:r w:rsidRPr="00CA01AC">
              <w:rPr>
                <w:rFonts w:hint="eastAsia"/>
                <w:szCs w:val="21"/>
              </w:rPr>
              <w:t>地板相邻板材高差 ≤0.5mm</w:t>
            </w:r>
          </w:p>
        </w:tc>
        <w:tc>
          <w:tcPr>
            <w:tcW w:w="1756" w:type="dxa"/>
            <w:tcBorders>
              <w:top w:val="single" w:sz="4" w:space="0" w:color="000000"/>
              <w:left w:val="single" w:sz="4" w:space="0" w:color="000000"/>
              <w:bottom w:val="single" w:sz="4" w:space="0" w:color="000000"/>
              <w:right w:val="double" w:sz="0" w:space="0" w:color="000000"/>
            </w:tcBorders>
          </w:tcPr>
          <w:p w14:paraId="0B4D8FC9" w14:textId="77777777" w:rsidR="00B87C41" w:rsidRPr="00CA01AC" w:rsidRDefault="00000000">
            <w:pPr>
              <w:pStyle w:val="TableParagraph"/>
              <w:spacing w:before="152"/>
              <w:ind w:left="16"/>
              <w:jc w:val="center"/>
              <w:rPr>
                <w:szCs w:val="21"/>
              </w:rPr>
            </w:pPr>
            <w:r w:rsidRPr="00CA01AC">
              <w:rPr>
                <w:rFonts w:hint="eastAsia"/>
                <w:szCs w:val="21"/>
              </w:rPr>
              <w:t>钢直尺、塞尺</w:t>
            </w:r>
          </w:p>
        </w:tc>
      </w:tr>
      <w:tr w:rsidR="00CA01AC" w:rsidRPr="00CA01AC" w14:paraId="49C4046B" w14:textId="77777777">
        <w:trPr>
          <w:trHeight w:val="571"/>
        </w:trPr>
        <w:tc>
          <w:tcPr>
            <w:tcW w:w="1257" w:type="dxa"/>
            <w:vMerge/>
            <w:tcBorders>
              <w:top w:val="nil"/>
              <w:left w:val="double" w:sz="0" w:space="0" w:color="000000"/>
              <w:bottom w:val="single" w:sz="4" w:space="0" w:color="000000"/>
              <w:right w:val="single" w:sz="4" w:space="0" w:color="000000"/>
            </w:tcBorders>
          </w:tcPr>
          <w:p w14:paraId="264D0217"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7355EC44"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4255EA95" w14:textId="77777777" w:rsidR="00B87C41" w:rsidRPr="00CA01AC" w:rsidRDefault="00000000">
            <w:pPr>
              <w:pStyle w:val="TableParagraph"/>
              <w:spacing w:before="151"/>
              <w:ind w:left="14"/>
              <w:rPr>
                <w:szCs w:val="21"/>
              </w:rPr>
            </w:pPr>
            <w:r w:rsidRPr="00CA01AC">
              <w:rPr>
                <w:rFonts w:hint="eastAsia"/>
                <w:szCs w:val="21"/>
              </w:rPr>
              <w:t>地板是否踩踏异响、跑灰</w:t>
            </w:r>
          </w:p>
        </w:tc>
        <w:tc>
          <w:tcPr>
            <w:tcW w:w="1756" w:type="dxa"/>
            <w:tcBorders>
              <w:top w:val="single" w:sz="4" w:space="0" w:color="000000"/>
              <w:left w:val="single" w:sz="4" w:space="0" w:color="000000"/>
              <w:bottom w:val="single" w:sz="4" w:space="0" w:color="000000"/>
              <w:right w:val="double" w:sz="0" w:space="0" w:color="000000"/>
            </w:tcBorders>
          </w:tcPr>
          <w:p w14:paraId="751535F6" w14:textId="77777777" w:rsidR="00B87C41" w:rsidRPr="00CA01AC" w:rsidRDefault="00000000">
            <w:pPr>
              <w:pStyle w:val="TableParagraph"/>
              <w:spacing w:before="150"/>
              <w:ind w:left="16"/>
              <w:jc w:val="center"/>
              <w:rPr>
                <w:szCs w:val="21"/>
              </w:rPr>
            </w:pPr>
            <w:r w:rsidRPr="00CA01AC">
              <w:rPr>
                <w:rFonts w:hint="eastAsia"/>
                <w:szCs w:val="21"/>
              </w:rPr>
              <w:t>踩踏</w:t>
            </w:r>
          </w:p>
        </w:tc>
      </w:tr>
      <w:tr w:rsidR="00CA01AC" w:rsidRPr="00CA01AC" w14:paraId="3E00C657" w14:textId="77777777">
        <w:trPr>
          <w:trHeight w:val="572"/>
        </w:trPr>
        <w:tc>
          <w:tcPr>
            <w:tcW w:w="1257" w:type="dxa"/>
            <w:vMerge/>
            <w:tcBorders>
              <w:top w:val="nil"/>
              <w:left w:val="double" w:sz="0" w:space="0" w:color="000000"/>
              <w:bottom w:val="single" w:sz="4" w:space="0" w:color="000000"/>
              <w:right w:val="single" w:sz="4" w:space="0" w:color="000000"/>
            </w:tcBorders>
          </w:tcPr>
          <w:p w14:paraId="7FEA65FE"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5E57BB68"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66BD619E" w14:textId="77777777" w:rsidR="00B87C41" w:rsidRPr="00CA01AC" w:rsidRDefault="00000000">
            <w:pPr>
              <w:pStyle w:val="TableParagraph"/>
              <w:spacing w:before="151"/>
              <w:ind w:left="14"/>
              <w:rPr>
                <w:szCs w:val="21"/>
              </w:rPr>
            </w:pPr>
            <w:r w:rsidRPr="00CA01AC">
              <w:rPr>
                <w:rFonts w:hint="eastAsia"/>
                <w:szCs w:val="21"/>
              </w:rPr>
              <w:t>地板是否存在破损、划痕、铺贴大小头</w:t>
            </w:r>
          </w:p>
        </w:tc>
        <w:tc>
          <w:tcPr>
            <w:tcW w:w="1756" w:type="dxa"/>
            <w:tcBorders>
              <w:top w:val="single" w:sz="4" w:space="0" w:color="000000"/>
              <w:left w:val="single" w:sz="4" w:space="0" w:color="000000"/>
              <w:bottom w:val="single" w:sz="4" w:space="0" w:color="000000"/>
              <w:right w:val="double" w:sz="0" w:space="0" w:color="000000"/>
            </w:tcBorders>
          </w:tcPr>
          <w:p w14:paraId="0A56C644" w14:textId="77777777" w:rsidR="00B87C41" w:rsidRPr="00CA01AC" w:rsidRDefault="00000000">
            <w:pPr>
              <w:pStyle w:val="TableParagraph"/>
              <w:spacing w:before="152"/>
              <w:ind w:left="16"/>
              <w:jc w:val="center"/>
              <w:rPr>
                <w:szCs w:val="21"/>
              </w:rPr>
            </w:pPr>
            <w:r w:rsidRPr="00CA01AC">
              <w:rPr>
                <w:rFonts w:hint="eastAsia"/>
                <w:szCs w:val="21"/>
              </w:rPr>
              <w:t>卷尺</w:t>
            </w:r>
          </w:p>
        </w:tc>
      </w:tr>
      <w:tr w:rsidR="00CA01AC" w:rsidRPr="00CA01AC" w14:paraId="389F0660" w14:textId="77777777">
        <w:trPr>
          <w:trHeight w:val="572"/>
        </w:trPr>
        <w:tc>
          <w:tcPr>
            <w:tcW w:w="1257" w:type="dxa"/>
            <w:vMerge/>
            <w:tcBorders>
              <w:top w:val="nil"/>
              <w:left w:val="double" w:sz="0" w:space="0" w:color="000000"/>
              <w:bottom w:val="single" w:sz="4" w:space="0" w:color="000000"/>
              <w:right w:val="single" w:sz="4" w:space="0" w:color="000000"/>
            </w:tcBorders>
          </w:tcPr>
          <w:p w14:paraId="3EC5D4D1"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46822E44"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0B35C677" w14:textId="77777777" w:rsidR="00B87C41" w:rsidRPr="00CA01AC" w:rsidRDefault="00000000">
            <w:pPr>
              <w:pStyle w:val="TableParagraph"/>
              <w:spacing w:before="151"/>
              <w:ind w:left="14"/>
              <w:rPr>
                <w:szCs w:val="21"/>
              </w:rPr>
            </w:pPr>
            <w:r w:rsidRPr="00CA01AC">
              <w:rPr>
                <w:rFonts w:hint="eastAsia"/>
                <w:szCs w:val="21"/>
              </w:rPr>
              <w:t>地板应无色差</w:t>
            </w:r>
          </w:p>
        </w:tc>
        <w:tc>
          <w:tcPr>
            <w:tcW w:w="1756" w:type="dxa"/>
            <w:tcBorders>
              <w:top w:val="single" w:sz="4" w:space="0" w:color="000000"/>
              <w:left w:val="single" w:sz="4" w:space="0" w:color="000000"/>
              <w:bottom w:val="single" w:sz="4" w:space="0" w:color="000000"/>
              <w:right w:val="double" w:sz="0" w:space="0" w:color="000000"/>
            </w:tcBorders>
          </w:tcPr>
          <w:p w14:paraId="290B7BF4" w14:textId="77777777" w:rsidR="00B87C41" w:rsidRPr="00CA01AC" w:rsidRDefault="00000000">
            <w:pPr>
              <w:pStyle w:val="TableParagraph"/>
              <w:spacing w:before="151"/>
              <w:ind w:left="16"/>
              <w:jc w:val="center"/>
              <w:rPr>
                <w:szCs w:val="21"/>
              </w:rPr>
            </w:pPr>
            <w:r w:rsidRPr="00CA01AC">
              <w:rPr>
                <w:rFonts w:hint="eastAsia"/>
                <w:szCs w:val="21"/>
              </w:rPr>
              <w:t>目测</w:t>
            </w:r>
          </w:p>
        </w:tc>
      </w:tr>
      <w:tr w:rsidR="00CA01AC" w:rsidRPr="00CA01AC" w14:paraId="0E1A3ABD" w14:textId="77777777">
        <w:trPr>
          <w:trHeight w:val="572"/>
        </w:trPr>
        <w:tc>
          <w:tcPr>
            <w:tcW w:w="1257" w:type="dxa"/>
            <w:vMerge/>
            <w:tcBorders>
              <w:top w:val="nil"/>
              <w:left w:val="double" w:sz="0" w:space="0" w:color="000000"/>
              <w:bottom w:val="single" w:sz="4" w:space="0" w:color="000000"/>
              <w:right w:val="single" w:sz="4" w:space="0" w:color="000000"/>
            </w:tcBorders>
          </w:tcPr>
          <w:p w14:paraId="47C45655"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5230E354"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388DEF4C" w14:textId="77777777" w:rsidR="00B87C41" w:rsidRPr="00CA01AC" w:rsidRDefault="00000000">
            <w:pPr>
              <w:pStyle w:val="TableParagraph"/>
              <w:spacing w:before="151"/>
              <w:ind w:left="14"/>
              <w:rPr>
                <w:szCs w:val="21"/>
              </w:rPr>
            </w:pPr>
            <w:r w:rsidRPr="00CA01AC">
              <w:rPr>
                <w:rFonts w:hint="eastAsia"/>
                <w:szCs w:val="21"/>
              </w:rPr>
              <w:t>地板拼花图案是否吻合</w:t>
            </w:r>
          </w:p>
        </w:tc>
        <w:tc>
          <w:tcPr>
            <w:tcW w:w="1756" w:type="dxa"/>
            <w:tcBorders>
              <w:top w:val="single" w:sz="4" w:space="0" w:color="000000"/>
              <w:left w:val="single" w:sz="4" w:space="0" w:color="000000"/>
              <w:bottom w:val="single" w:sz="4" w:space="0" w:color="000000"/>
              <w:right w:val="double" w:sz="0" w:space="0" w:color="000000"/>
            </w:tcBorders>
          </w:tcPr>
          <w:p w14:paraId="38221206" w14:textId="77777777" w:rsidR="00B87C41" w:rsidRPr="00CA01AC" w:rsidRDefault="00000000">
            <w:pPr>
              <w:pStyle w:val="TableParagraph"/>
              <w:spacing w:before="152"/>
              <w:ind w:left="16"/>
              <w:jc w:val="center"/>
              <w:rPr>
                <w:szCs w:val="21"/>
              </w:rPr>
            </w:pPr>
            <w:r w:rsidRPr="00CA01AC">
              <w:rPr>
                <w:rFonts w:hint="eastAsia"/>
                <w:szCs w:val="21"/>
              </w:rPr>
              <w:t>目测</w:t>
            </w:r>
          </w:p>
        </w:tc>
      </w:tr>
      <w:tr w:rsidR="00CA01AC" w:rsidRPr="00CA01AC" w14:paraId="1CF6D6B9" w14:textId="77777777">
        <w:trPr>
          <w:trHeight w:val="571"/>
        </w:trPr>
        <w:tc>
          <w:tcPr>
            <w:tcW w:w="1257" w:type="dxa"/>
            <w:vMerge/>
            <w:tcBorders>
              <w:top w:val="nil"/>
              <w:left w:val="double" w:sz="0" w:space="0" w:color="000000"/>
              <w:bottom w:val="single" w:sz="4" w:space="0" w:color="000000"/>
              <w:right w:val="single" w:sz="4" w:space="0" w:color="000000"/>
            </w:tcBorders>
          </w:tcPr>
          <w:p w14:paraId="1F4C0DDF"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43BCFA1B"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43D3AC55" w14:textId="77777777" w:rsidR="00B87C41" w:rsidRPr="00CA01AC" w:rsidRDefault="00000000">
            <w:pPr>
              <w:pStyle w:val="TableParagraph"/>
              <w:spacing w:before="151"/>
              <w:ind w:left="14"/>
              <w:rPr>
                <w:szCs w:val="21"/>
              </w:rPr>
            </w:pPr>
            <w:r w:rsidRPr="00CA01AC">
              <w:rPr>
                <w:rFonts w:hint="eastAsia"/>
                <w:szCs w:val="21"/>
              </w:rPr>
              <w:t>地板与墙面交接处预留伸缩缝标准为 8mm-12mm</w:t>
            </w:r>
          </w:p>
        </w:tc>
        <w:tc>
          <w:tcPr>
            <w:tcW w:w="1756" w:type="dxa"/>
            <w:tcBorders>
              <w:top w:val="single" w:sz="4" w:space="0" w:color="000000"/>
              <w:left w:val="single" w:sz="4" w:space="0" w:color="000000"/>
              <w:bottom w:val="single" w:sz="4" w:space="0" w:color="000000"/>
              <w:right w:val="double" w:sz="0" w:space="0" w:color="000000"/>
            </w:tcBorders>
          </w:tcPr>
          <w:p w14:paraId="2A872082" w14:textId="77777777" w:rsidR="00B87C41" w:rsidRPr="00CA01AC" w:rsidRDefault="00000000">
            <w:pPr>
              <w:pStyle w:val="TableParagraph"/>
              <w:spacing w:before="151"/>
              <w:ind w:left="16"/>
              <w:jc w:val="center"/>
              <w:rPr>
                <w:szCs w:val="21"/>
              </w:rPr>
            </w:pPr>
            <w:r w:rsidRPr="00CA01AC">
              <w:rPr>
                <w:rFonts w:hint="eastAsia"/>
                <w:szCs w:val="21"/>
              </w:rPr>
              <w:t>卷尺</w:t>
            </w:r>
          </w:p>
        </w:tc>
      </w:tr>
      <w:tr w:rsidR="00CA01AC" w:rsidRPr="00CA01AC" w14:paraId="62BB78A2" w14:textId="77777777">
        <w:trPr>
          <w:trHeight w:val="572"/>
        </w:trPr>
        <w:tc>
          <w:tcPr>
            <w:tcW w:w="1257" w:type="dxa"/>
            <w:vMerge/>
            <w:tcBorders>
              <w:top w:val="nil"/>
              <w:left w:val="double" w:sz="0" w:space="0" w:color="000000"/>
              <w:bottom w:val="single" w:sz="4" w:space="0" w:color="000000"/>
              <w:right w:val="single" w:sz="4" w:space="0" w:color="000000"/>
            </w:tcBorders>
          </w:tcPr>
          <w:p w14:paraId="4498333A"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1DF1FE81"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67BD6ACF" w14:textId="77777777" w:rsidR="00B87C41" w:rsidRPr="00CA01AC" w:rsidRDefault="00000000">
            <w:pPr>
              <w:pStyle w:val="TableParagraph"/>
              <w:spacing w:before="151"/>
              <w:ind w:left="14"/>
              <w:rPr>
                <w:szCs w:val="21"/>
              </w:rPr>
            </w:pPr>
            <w:r w:rsidRPr="00CA01AC">
              <w:rPr>
                <w:rFonts w:hint="eastAsia"/>
                <w:szCs w:val="21"/>
              </w:rPr>
              <w:t>地板与地砖、门槛石交接处≤2mm</w:t>
            </w:r>
          </w:p>
        </w:tc>
        <w:tc>
          <w:tcPr>
            <w:tcW w:w="1756" w:type="dxa"/>
            <w:tcBorders>
              <w:top w:val="single" w:sz="4" w:space="0" w:color="000000"/>
              <w:left w:val="single" w:sz="4" w:space="0" w:color="000000"/>
              <w:bottom w:val="single" w:sz="4" w:space="0" w:color="000000"/>
              <w:right w:val="double" w:sz="0" w:space="0" w:color="000000"/>
            </w:tcBorders>
          </w:tcPr>
          <w:p w14:paraId="68B78022" w14:textId="77777777" w:rsidR="00B87C41" w:rsidRPr="00CA01AC" w:rsidRDefault="00000000">
            <w:pPr>
              <w:pStyle w:val="TableParagraph"/>
              <w:spacing w:before="152"/>
              <w:ind w:left="16"/>
              <w:jc w:val="center"/>
              <w:rPr>
                <w:szCs w:val="21"/>
              </w:rPr>
            </w:pPr>
            <w:r w:rsidRPr="00CA01AC">
              <w:rPr>
                <w:rFonts w:hint="eastAsia"/>
                <w:szCs w:val="21"/>
              </w:rPr>
              <w:t>钢直尺、塞尺</w:t>
            </w:r>
          </w:p>
        </w:tc>
      </w:tr>
      <w:tr w:rsidR="00CA01AC" w:rsidRPr="00CA01AC" w14:paraId="31E36019" w14:textId="77777777">
        <w:trPr>
          <w:trHeight w:val="1007"/>
        </w:trPr>
        <w:tc>
          <w:tcPr>
            <w:tcW w:w="1257" w:type="dxa"/>
            <w:vMerge/>
            <w:tcBorders>
              <w:top w:val="nil"/>
              <w:left w:val="double" w:sz="0" w:space="0" w:color="000000"/>
              <w:bottom w:val="single" w:sz="4" w:space="0" w:color="000000"/>
              <w:right w:val="single" w:sz="4" w:space="0" w:color="000000"/>
            </w:tcBorders>
          </w:tcPr>
          <w:p w14:paraId="4D0FC85A"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7185F4F1"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3B12AFFF" w14:textId="77777777" w:rsidR="00B87C41" w:rsidRPr="00CA01AC" w:rsidRDefault="00000000">
            <w:pPr>
              <w:pStyle w:val="TableParagraph"/>
              <w:spacing w:before="151"/>
              <w:ind w:left="14"/>
              <w:jc w:val="left"/>
              <w:rPr>
                <w:szCs w:val="21"/>
              </w:rPr>
            </w:pPr>
            <w:r w:rsidRPr="00CA01AC">
              <w:rPr>
                <w:rFonts w:hint="eastAsia"/>
                <w:szCs w:val="21"/>
              </w:rPr>
              <w:t>踢脚线安装应密实平整。踢脚线棱角清晰，顺直、 光滑，无裂纹，颜色一致，安装位置正确，出墙厚 度一致，缝的边缘顺直、无毛边。</w:t>
            </w:r>
          </w:p>
        </w:tc>
        <w:tc>
          <w:tcPr>
            <w:tcW w:w="1756" w:type="dxa"/>
            <w:tcBorders>
              <w:top w:val="single" w:sz="4" w:space="0" w:color="000000"/>
              <w:left w:val="single" w:sz="4" w:space="0" w:color="000000"/>
              <w:bottom w:val="single" w:sz="4" w:space="0" w:color="000000"/>
              <w:right w:val="double" w:sz="0" w:space="0" w:color="000000"/>
            </w:tcBorders>
          </w:tcPr>
          <w:p w14:paraId="56F69996" w14:textId="77777777" w:rsidR="00B87C41" w:rsidRPr="00CA01AC" w:rsidRDefault="00B87C41">
            <w:pPr>
              <w:pStyle w:val="TableParagraph"/>
              <w:spacing w:before="10"/>
              <w:rPr>
                <w:szCs w:val="21"/>
              </w:rPr>
            </w:pPr>
          </w:p>
          <w:p w14:paraId="4D6EE210" w14:textId="77777777" w:rsidR="00B87C41" w:rsidRPr="00CA01AC" w:rsidRDefault="00000000">
            <w:pPr>
              <w:pStyle w:val="TableParagraph"/>
              <w:ind w:left="16"/>
              <w:jc w:val="center"/>
              <w:rPr>
                <w:szCs w:val="21"/>
              </w:rPr>
            </w:pPr>
            <w:r w:rsidRPr="00CA01AC">
              <w:rPr>
                <w:rFonts w:hint="eastAsia"/>
                <w:szCs w:val="21"/>
              </w:rPr>
              <w:t>目测</w:t>
            </w:r>
          </w:p>
        </w:tc>
      </w:tr>
      <w:tr w:rsidR="00B87C41" w:rsidRPr="00CA01AC" w14:paraId="19CF7C75" w14:textId="77777777">
        <w:trPr>
          <w:trHeight w:val="570"/>
        </w:trPr>
        <w:tc>
          <w:tcPr>
            <w:tcW w:w="1257" w:type="dxa"/>
            <w:vMerge/>
            <w:tcBorders>
              <w:top w:val="nil"/>
              <w:left w:val="double" w:sz="0" w:space="0" w:color="000000"/>
              <w:bottom w:val="single" w:sz="4" w:space="0" w:color="000000"/>
              <w:right w:val="single" w:sz="4" w:space="0" w:color="000000"/>
            </w:tcBorders>
          </w:tcPr>
          <w:p w14:paraId="7AEA6237"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0CC6CE98"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41F06560" w14:textId="77777777" w:rsidR="00B87C41" w:rsidRPr="00CA01AC" w:rsidRDefault="00000000">
            <w:pPr>
              <w:pStyle w:val="TableParagraph"/>
              <w:spacing w:before="151"/>
              <w:ind w:left="14"/>
              <w:rPr>
                <w:szCs w:val="21"/>
              </w:rPr>
            </w:pPr>
            <w:r w:rsidRPr="00CA01AC">
              <w:rPr>
                <w:rFonts w:hint="eastAsia"/>
                <w:szCs w:val="21"/>
              </w:rPr>
              <w:t>踢脚线应固定牢固、不松动</w:t>
            </w:r>
          </w:p>
        </w:tc>
        <w:tc>
          <w:tcPr>
            <w:tcW w:w="1756" w:type="dxa"/>
            <w:tcBorders>
              <w:top w:val="single" w:sz="4" w:space="0" w:color="000000"/>
              <w:left w:val="single" w:sz="4" w:space="0" w:color="000000"/>
              <w:bottom w:val="single" w:sz="4" w:space="0" w:color="000000"/>
              <w:right w:val="double" w:sz="0" w:space="0" w:color="000000"/>
            </w:tcBorders>
          </w:tcPr>
          <w:p w14:paraId="3E6DEAA4" w14:textId="77777777" w:rsidR="00B87C41" w:rsidRPr="00CA01AC" w:rsidRDefault="00000000">
            <w:pPr>
              <w:pStyle w:val="TableParagraph"/>
              <w:spacing w:before="150"/>
              <w:ind w:left="19"/>
              <w:jc w:val="center"/>
              <w:rPr>
                <w:szCs w:val="21"/>
              </w:rPr>
            </w:pPr>
            <w:r w:rsidRPr="00CA01AC">
              <w:rPr>
                <w:rFonts w:hint="eastAsia"/>
                <w:szCs w:val="21"/>
              </w:rPr>
              <w:t>现场试用</w:t>
            </w:r>
          </w:p>
        </w:tc>
      </w:tr>
    </w:tbl>
    <w:p w14:paraId="47E6570A" w14:textId="77777777" w:rsidR="00B87C41" w:rsidRPr="00CA01AC" w:rsidRDefault="00B87C41">
      <w:pPr>
        <w:jc w:val="center"/>
        <w:rPr>
          <w:rFonts w:ascii="宋体" w:eastAsia="宋体" w:hAnsi="宋体" w:cs="宋体"/>
          <w:szCs w:val="21"/>
        </w:rPr>
        <w:sectPr w:rsidR="00B87C41" w:rsidRPr="00CA01AC">
          <w:pgSz w:w="11910" w:h="16840"/>
          <w:pgMar w:top="1600" w:right="1080" w:bottom="1120" w:left="1100" w:header="871" w:footer="925" w:gutter="0"/>
          <w:cols w:space="720"/>
        </w:sectPr>
      </w:pPr>
    </w:p>
    <w:tbl>
      <w:tblPr>
        <w:tblW w:w="0" w:type="auto"/>
        <w:tblInd w:w="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57"/>
        <w:gridCol w:w="1648"/>
        <w:gridCol w:w="4676"/>
        <w:gridCol w:w="1756"/>
      </w:tblGrid>
      <w:tr w:rsidR="00CA01AC" w:rsidRPr="00CA01AC" w14:paraId="0A505472" w14:textId="77777777">
        <w:trPr>
          <w:trHeight w:val="571"/>
        </w:trPr>
        <w:tc>
          <w:tcPr>
            <w:tcW w:w="1257" w:type="dxa"/>
            <w:vMerge w:val="restart"/>
            <w:tcBorders>
              <w:left w:val="double" w:sz="0" w:space="0" w:color="000000"/>
              <w:bottom w:val="single" w:sz="4" w:space="0" w:color="000000"/>
              <w:right w:val="single" w:sz="4" w:space="0" w:color="000000"/>
            </w:tcBorders>
          </w:tcPr>
          <w:p w14:paraId="6AA5FFDC" w14:textId="77777777" w:rsidR="00B87C41" w:rsidRPr="00CA01AC" w:rsidRDefault="00B87C41">
            <w:pPr>
              <w:pStyle w:val="TableParagraph"/>
              <w:rPr>
                <w:szCs w:val="21"/>
              </w:rPr>
            </w:pPr>
          </w:p>
        </w:tc>
        <w:tc>
          <w:tcPr>
            <w:tcW w:w="1648" w:type="dxa"/>
            <w:vMerge w:val="restart"/>
            <w:tcBorders>
              <w:left w:val="single" w:sz="4" w:space="0" w:color="000000"/>
              <w:bottom w:val="single" w:sz="4" w:space="0" w:color="000000"/>
              <w:right w:val="single" w:sz="4" w:space="0" w:color="000000"/>
            </w:tcBorders>
          </w:tcPr>
          <w:p w14:paraId="7D5583F8" w14:textId="77777777" w:rsidR="00B87C41" w:rsidRPr="00CA01AC" w:rsidRDefault="00B87C41">
            <w:pPr>
              <w:pStyle w:val="TableParagraph"/>
              <w:rPr>
                <w:szCs w:val="21"/>
              </w:rPr>
            </w:pPr>
          </w:p>
        </w:tc>
        <w:tc>
          <w:tcPr>
            <w:tcW w:w="4676" w:type="dxa"/>
            <w:tcBorders>
              <w:left w:val="single" w:sz="4" w:space="0" w:color="000000"/>
              <w:bottom w:val="single" w:sz="4" w:space="0" w:color="000000"/>
              <w:right w:val="single" w:sz="4" w:space="0" w:color="000000"/>
            </w:tcBorders>
          </w:tcPr>
          <w:p w14:paraId="54B4B442" w14:textId="77777777" w:rsidR="00B87C41" w:rsidRPr="00CA01AC" w:rsidRDefault="00000000">
            <w:pPr>
              <w:pStyle w:val="TableParagraph"/>
              <w:spacing w:before="151"/>
              <w:ind w:left="15"/>
              <w:rPr>
                <w:szCs w:val="21"/>
              </w:rPr>
            </w:pPr>
            <w:r w:rsidRPr="00CA01AC">
              <w:rPr>
                <w:rFonts w:hint="eastAsia"/>
                <w:szCs w:val="21"/>
              </w:rPr>
              <w:t>踢脚线钉眼是否外露</w:t>
            </w:r>
          </w:p>
        </w:tc>
        <w:tc>
          <w:tcPr>
            <w:tcW w:w="1756" w:type="dxa"/>
            <w:tcBorders>
              <w:left w:val="single" w:sz="4" w:space="0" w:color="000000"/>
              <w:bottom w:val="single" w:sz="4" w:space="0" w:color="000000"/>
              <w:right w:val="double" w:sz="0" w:space="0" w:color="000000"/>
            </w:tcBorders>
          </w:tcPr>
          <w:p w14:paraId="337428DC" w14:textId="77777777" w:rsidR="00B87C41" w:rsidRPr="00CA01AC" w:rsidRDefault="00000000">
            <w:pPr>
              <w:pStyle w:val="TableParagraph"/>
              <w:spacing w:before="151"/>
              <w:ind w:left="16"/>
              <w:jc w:val="center"/>
              <w:rPr>
                <w:szCs w:val="21"/>
              </w:rPr>
            </w:pPr>
            <w:r w:rsidRPr="00CA01AC">
              <w:rPr>
                <w:rFonts w:hint="eastAsia"/>
                <w:szCs w:val="21"/>
              </w:rPr>
              <w:t>目测</w:t>
            </w:r>
          </w:p>
        </w:tc>
      </w:tr>
      <w:tr w:rsidR="00CA01AC" w:rsidRPr="00CA01AC" w14:paraId="5CDA940B" w14:textId="77777777">
        <w:trPr>
          <w:trHeight w:val="572"/>
        </w:trPr>
        <w:tc>
          <w:tcPr>
            <w:tcW w:w="1257" w:type="dxa"/>
            <w:vMerge/>
            <w:tcBorders>
              <w:top w:val="nil"/>
              <w:left w:val="double" w:sz="0" w:space="0" w:color="000000"/>
              <w:bottom w:val="single" w:sz="4" w:space="0" w:color="000000"/>
              <w:right w:val="single" w:sz="4" w:space="0" w:color="000000"/>
            </w:tcBorders>
          </w:tcPr>
          <w:p w14:paraId="46C448B2"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73259FBD"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056E1604" w14:textId="77777777" w:rsidR="00B87C41" w:rsidRPr="00CA01AC" w:rsidRDefault="00000000">
            <w:pPr>
              <w:pStyle w:val="TableParagraph"/>
              <w:spacing w:before="150"/>
              <w:ind w:left="15"/>
              <w:rPr>
                <w:szCs w:val="21"/>
              </w:rPr>
            </w:pPr>
            <w:r w:rsidRPr="00CA01AC">
              <w:rPr>
                <w:rFonts w:hint="eastAsia"/>
                <w:szCs w:val="21"/>
              </w:rPr>
              <w:t>踢脚线是否存在裂纹、破损</w:t>
            </w:r>
          </w:p>
        </w:tc>
        <w:tc>
          <w:tcPr>
            <w:tcW w:w="1756" w:type="dxa"/>
            <w:tcBorders>
              <w:top w:val="single" w:sz="4" w:space="0" w:color="000000"/>
              <w:left w:val="single" w:sz="4" w:space="0" w:color="000000"/>
              <w:bottom w:val="single" w:sz="4" w:space="0" w:color="000000"/>
              <w:right w:val="double" w:sz="0" w:space="0" w:color="000000"/>
            </w:tcBorders>
          </w:tcPr>
          <w:p w14:paraId="6B4F50C5" w14:textId="77777777" w:rsidR="00B87C41" w:rsidRPr="00CA01AC" w:rsidRDefault="00000000">
            <w:pPr>
              <w:pStyle w:val="TableParagraph"/>
              <w:spacing w:before="150"/>
              <w:ind w:left="16"/>
              <w:jc w:val="center"/>
              <w:rPr>
                <w:szCs w:val="21"/>
              </w:rPr>
            </w:pPr>
            <w:r w:rsidRPr="00CA01AC">
              <w:rPr>
                <w:rFonts w:hint="eastAsia"/>
                <w:szCs w:val="21"/>
              </w:rPr>
              <w:t>目测</w:t>
            </w:r>
          </w:p>
        </w:tc>
      </w:tr>
      <w:tr w:rsidR="00CA01AC" w:rsidRPr="00CA01AC" w14:paraId="296B4589" w14:textId="77777777">
        <w:trPr>
          <w:trHeight w:val="572"/>
        </w:trPr>
        <w:tc>
          <w:tcPr>
            <w:tcW w:w="1257" w:type="dxa"/>
            <w:vMerge/>
            <w:tcBorders>
              <w:top w:val="nil"/>
              <w:left w:val="double" w:sz="0" w:space="0" w:color="000000"/>
              <w:bottom w:val="single" w:sz="4" w:space="0" w:color="000000"/>
              <w:right w:val="single" w:sz="4" w:space="0" w:color="000000"/>
            </w:tcBorders>
          </w:tcPr>
          <w:p w14:paraId="486E5B36"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4CAE1210"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4CF7DBC9" w14:textId="77777777" w:rsidR="00B87C41" w:rsidRPr="00CA01AC" w:rsidRDefault="00000000">
            <w:pPr>
              <w:pStyle w:val="TableParagraph"/>
              <w:spacing w:before="151"/>
              <w:ind w:left="15"/>
              <w:rPr>
                <w:szCs w:val="21"/>
              </w:rPr>
            </w:pPr>
            <w:r w:rsidRPr="00CA01AC">
              <w:rPr>
                <w:rFonts w:hint="eastAsia"/>
                <w:szCs w:val="21"/>
              </w:rPr>
              <w:t>踢脚线应安装平整≤3mm</w:t>
            </w:r>
          </w:p>
        </w:tc>
        <w:tc>
          <w:tcPr>
            <w:tcW w:w="1756" w:type="dxa"/>
            <w:tcBorders>
              <w:top w:val="single" w:sz="4" w:space="0" w:color="000000"/>
              <w:left w:val="single" w:sz="4" w:space="0" w:color="000000"/>
              <w:bottom w:val="single" w:sz="4" w:space="0" w:color="000000"/>
              <w:right w:val="double" w:sz="0" w:space="0" w:color="000000"/>
            </w:tcBorders>
          </w:tcPr>
          <w:p w14:paraId="5BB77E0B" w14:textId="77777777" w:rsidR="00B87C41" w:rsidRPr="00CA01AC" w:rsidRDefault="00000000">
            <w:pPr>
              <w:pStyle w:val="TableParagraph"/>
              <w:spacing w:before="151"/>
              <w:ind w:left="16"/>
              <w:jc w:val="center"/>
              <w:rPr>
                <w:szCs w:val="21"/>
              </w:rPr>
            </w:pPr>
            <w:r w:rsidRPr="00CA01AC">
              <w:rPr>
                <w:rFonts w:hint="eastAsia"/>
                <w:szCs w:val="21"/>
              </w:rPr>
              <w:t>2m 靠尺</w:t>
            </w:r>
          </w:p>
        </w:tc>
      </w:tr>
      <w:tr w:rsidR="00CA01AC" w:rsidRPr="00CA01AC" w14:paraId="28CFB893" w14:textId="77777777">
        <w:trPr>
          <w:trHeight w:val="572"/>
        </w:trPr>
        <w:tc>
          <w:tcPr>
            <w:tcW w:w="1257" w:type="dxa"/>
            <w:vMerge/>
            <w:tcBorders>
              <w:top w:val="nil"/>
              <w:left w:val="double" w:sz="0" w:space="0" w:color="000000"/>
              <w:bottom w:val="single" w:sz="4" w:space="0" w:color="000000"/>
              <w:right w:val="single" w:sz="4" w:space="0" w:color="000000"/>
            </w:tcBorders>
          </w:tcPr>
          <w:p w14:paraId="135774EF"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1D2DB856"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7E0587F7" w14:textId="77777777" w:rsidR="00B87C41" w:rsidRPr="00CA01AC" w:rsidRDefault="00000000">
            <w:pPr>
              <w:pStyle w:val="TableParagraph"/>
              <w:spacing w:before="150"/>
              <w:ind w:left="15"/>
              <w:rPr>
                <w:szCs w:val="21"/>
              </w:rPr>
            </w:pPr>
            <w:r w:rsidRPr="00CA01AC">
              <w:rPr>
                <w:rFonts w:hint="eastAsia"/>
                <w:szCs w:val="21"/>
              </w:rPr>
              <w:t>踢脚线应接缝平整≤0.5mm</w:t>
            </w:r>
          </w:p>
        </w:tc>
        <w:tc>
          <w:tcPr>
            <w:tcW w:w="1756" w:type="dxa"/>
            <w:tcBorders>
              <w:top w:val="single" w:sz="4" w:space="0" w:color="000000"/>
              <w:left w:val="single" w:sz="4" w:space="0" w:color="000000"/>
              <w:bottom w:val="single" w:sz="4" w:space="0" w:color="000000"/>
              <w:right w:val="double" w:sz="0" w:space="0" w:color="000000"/>
            </w:tcBorders>
          </w:tcPr>
          <w:p w14:paraId="353E0EEF" w14:textId="77777777" w:rsidR="00B87C41" w:rsidRPr="00CA01AC" w:rsidRDefault="00000000">
            <w:pPr>
              <w:pStyle w:val="TableParagraph"/>
              <w:spacing w:before="150"/>
              <w:ind w:left="16"/>
              <w:jc w:val="center"/>
              <w:rPr>
                <w:szCs w:val="21"/>
              </w:rPr>
            </w:pPr>
            <w:r w:rsidRPr="00CA01AC">
              <w:rPr>
                <w:rFonts w:hint="eastAsia"/>
                <w:szCs w:val="21"/>
              </w:rPr>
              <w:t>钢直尺、钢塞片</w:t>
            </w:r>
          </w:p>
        </w:tc>
      </w:tr>
      <w:tr w:rsidR="00CA01AC" w:rsidRPr="00CA01AC" w14:paraId="4995F07E" w14:textId="77777777">
        <w:trPr>
          <w:trHeight w:val="572"/>
        </w:trPr>
        <w:tc>
          <w:tcPr>
            <w:tcW w:w="1257" w:type="dxa"/>
            <w:vMerge/>
            <w:tcBorders>
              <w:top w:val="nil"/>
              <w:left w:val="double" w:sz="0" w:space="0" w:color="000000"/>
              <w:bottom w:val="single" w:sz="4" w:space="0" w:color="000000"/>
              <w:right w:val="single" w:sz="4" w:space="0" w:color="000000"/>
            </w:tcBorders>
          </w:tcPr>
          <w:p w14:paraId="43E89966"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4D51A829"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50ACF905" w14:textId="77777777" w:rsidR="00B87C41" w:rsidRPr="00CA01AC" w:rsidRDefault="00000000">
            <w:pPr>
              <w:pStyle w:val="TableParagraph"/>
              <w:spacing w:before="151"/>
              <w:ind w:left="15"/>
              <w:rPr>
                <w:szCs w:val="21"/>
              </w:rPr>
            </w:pPr>
            <w:r w:rsidRPr="00CA01AC">
              <w:rPr>
                <w:rFonts w:hint="eastAsia"/>
                <w:szCs w:val="21"/>
              </w:rPr>
              <w:t>踢脚线应与面层接缝间隙≤1mm</w:t>
            </w:r>
          </w:p>
        </w:tc>
        <w:tc>
          <w:tcPr>
            <w:tcW w:w="1756" w:type="dxa"/>
            <w:tcBorders>
              <w:top w:val="single" w:sz="4" w:space="0" w:color="000000"/>
              <w:left w:val="single" w:sz="4" w:space="0" w:color="000000"/>
              <w:bottom w:val="single" w:sz="4" w:space="0" w:color="000000"/>
              <w:right w:val="double" w:sz="0" w:space="0" w:color="000000"/>
            </w:tcBorders>
          </w:tcPr>
          <w:p w14:paraId="16DA23A3" w14:textId="77777777" w:rsidR="00B87C41" w:rsidRPr="00CA01AC" w:rsidRDefault="00000000">
            <w:pPr>
              <w:pStyle w:val="TableParagraph"/>
              <w:spacing w:before="151"/>
              <w:ind w:left="16"/>
              <w:jc w:val="center"/>
              <w:rPr>
                <w:szCs w:val="21"/>
              </w:rPr>
            </w:pPr>
            <w:r w:rsidRPr="00CA01AC">
              <w:rPr>
                <w:rFonts w:hint="eastAsia"/>
                <w:szCs w:val="21"/>
              </w:rPr>
              <w:t>钢塞片</w:t>
            </w:r>
          </w:p>
        </w:tc>
      </w:tr>
      <w:tr w:rsidR="00CA01AC" w:rsidRPr="00CA01AC" w14:paraId="2F0121E7" w14:textId="77777777">
        <w:trPr>
          <w:trHeight w:val="571"/>
        </w:trPr>
        <w:tc>
          <w:tcPr>
            <w:tcW w:w="1257" w:type="dxa"/>
            <w:vMerge/>
            <w:tcBorders>
              <w:top w:val="nil"/>
              <w:left w:val="double" w:sz="0" w:space="0" w:color="000000"/>
              <w:bottom w:val="single" w:sz="4" w:space="0" w:color="000000"/>
              <w:right w:val="single" w:sz="4" w:space="0" w:color="000000"/>
            </w:tcBorders>
          </w:tcPr>
          <w:p w14:paraId="1837E82B"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33D27DA8"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2D2B6D2D" w14:textId="77777777" w:rsidR="00B87C41" w:rsidRPr="00CA01AC" w:rsidRDefault="00000000">
            <w:pPr>
              <w:pStyle w:val="TableParagraph"/>
              <w:spacing w:before="150"/>
              <w:ind w:left="15"/>
              <w:rPr>
                <w:szCs w:val="21"/>
              </w:rPr>
            </w:pPr>
            <w:r w:rsidRPr="00CA01AC">
              <w:rPr>
                <w:rFonts w:hint="eastAsia"/>
                <w:szCs w:val="21"/>
              </w:rPr>
              <w:t>踢脚线应对角、拐角方正</w:t>
            </w:r>
          </w:p>
        </w:tc>
        <w:tc>
          <w:tcPr>
            <w:tcW w:w="1756" w:type="dxa"/>
            <w:tcBorders>
              <w:top w:val="single" w:sz="4" w:space="0" w:color="000000"/>
              <w:left w:val="single" w:sz="4" w:space="0" w:color="000000"/>
              <w:bottom w:val="single" w:sz="4" w:space="0" w:color="000000"/>
              <w:right w:val="double" w:sz="0" w:space="0" w:color="000000"/>
            </w:tcBorders>
          </w:tcPr>
          <w:p w14:paraId="76081456" w14:textId="77777777" w:rsidR="00B87C41" w:rsidRPr="00CA01AC" w:rsidRDefault="00000000">
            <w:pPr>
              <w:pStyle w:val="TableParagraph"/>
              <w:spacing w:before="150"/>
              <w:ind w:left="16"/>
              <w:jc w:val="center"/>
              <w:rPr>
                <w:szCs w:val="21"/>
              </w:rPr>
            </w:pPr>
            <w:r w:rsidRPr="00CA01AC">
              <w:rPr>
                <w:rFonts w:hint="eastAsia"/>
                <w:szCs w:val="21"/>
              </w:rPr>
              <w:t>内外直角检测尺</w:t>
            </w:r>
          </w:p>
        </w:tc>
      </w:tr>
      <w:tr w:rsidR="00CA01AC" w:rsidRPr="00CA01AC" w14:paraId="14F2B1FD" w14:textId="77777777">
        <w:trPr>
          <w:trHeight w:val="572"/>
        </w:trPr>
        <w:tc>
          <w:tcPr>
            <w:tcW w:w="1257" w:type="dxa"/>
            <w:vMerge/>
            <w:tcBorders>
              <w:top w:val="nil"/>
              <w:left w:val="double" w:sz="0" w:space="0" w:color="000000"/>
              <w:bottom w:val="single" w:sz="4" w:space="0" w:color="000000"/>
              <w:right w:val="single" w:sz="4" w:space="0" w:color="000000"/>
            </w:tcBorders>
          </w:tcPr>
          <w:p w14:paraId="597E5BBB"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5F91F357"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7D314BB6" w14:textId="77777777" w:rsidR="00B87C41" w:rsidRPr="00CA01AC" w:rsidRDefault="00000000">
            <w:pPr>
              <w:pStyle w:val="TableParagraph"/>
              <w:spacing w:before="151"/>
              <w:ind w:left="14"/>
              <w:rPr>
                <w:szCs w:val="21"/>
              </w:rPr>
            </w:pPr>
            <w:r w:rsidRPr="00CA01AC">
              <w:rPr>
                <w:rFonts w:hint="eastAsia"/>
                <w:szCs w:val="21"/>
              </w:rPr>
              <w:t>地板装饰压条应安装牢固</w:t>
            </w:r>
          </w:p>
        </w:tc>
        <w:tc>
          <w:tcPr>
            <w:tcW w:w="1756" w:type="dxa"/>
            <w:tcBorders>
              <w:top w:val="single" w:sz="4" w:space="0" w:color="000000"/>
              <w:left w:val="single" w:sz="4" w:space="0" w:color="000000"/>
              <w:bottom w:val="single" w:sz="4" w:space="0" w:color="000000"/>
              <w:right w:val="double" w:sz="0" w:space="0" w:color="000000"/>
            </w:tcBorders>
          </w:tcPr>
          <w:p w14:paraId="67326FAA" w14:textId="77777777" w:rsidR="00B87C41" w:rsidRPr="00CA01AC" w:rsidRDefault="00000000">
            <w:pPr>
              <w:pStyle w:val="TableParagraph"/>
              <w:spacing w:before="151"/>
              <w:ind w:left="19"/>
              <w:jc w:val="center"/>
              <w:rPr>
                <w:szCs w:val="21"/>
              </w:rPr>
            </w:pPr>
            <w:r w:rsidRPr="00CA01AC">
              <w:rPr>
                <w:rFonts w:hint="eastAsia"/>
                <w:szCs w:val="21"/>
              </w:rPr>
              <w:t>现场试用</w:t>
            </w:r>
          </w:p>
        </w:tc>
      </w:tr>
      <w:tr w:rsidR="00CA01AC" w:rsidRPr="00CA01AC" w14:paraId="060E466F" w14:textId="77777777">
        <w:trPr>
          <w:trHeight w:val="571"/>
        </w:trPr>
        <w:tc>
          <w:tcPr>
            <w:tcW w:w="1257" w:type="dxa"/>
            <w:vMerge/>
            <w:tcBorders>
              <w:top w:val="nil"/>
              <w:left w:val="double" w:sz="0" w:space="0" w:color="000000"/>
              <w:bottom w:val="single" w:sz="4" w:space="0" w:color="000000"/>
              <w:right w:val="single" w:sz="4" w:space="0" w:color="000000"/>
            </w:tcBorders>
          </w:tcPr>
          <w:p w14:paraId="3DA2F999"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304E2F63"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427CA369" w14:textId="77777777" w:rsidR="00B87C41" w:rsidRPr="00CA01AC" w:rsidRDefault="00000000">
            <w:pPr>
              <w:pStyle w:val="TableParagraph"/>
              <w:spacing w:before="151"/>
              <w:ind w:left="14"/>
              <w:rPr>
                <w:szCs w:val="21"/>
              </w:rPr>
            </w:pPr>
            <w:r w:rsidRPr="00CA01AC">
              <w:rPr>
                <w:rFonts w:hint="eastAsia"/>
                <w:szCs w:val="21"/>
              </w:rPr>
              <w:t>地板装饰压条不应变形、破损、划痕</w:t>
            </w:r>
          </w:p>
        </w:tc>
        <w:tc>
          <w:tcPr>
            <w:tcW w:w="1756" w:type="dxa"/>
            <w:tcBorders>
              <w:top w:val="single" w:sz="4" w:space="0" w:color="000000"/>
              <w:left w:val="single" w:sz="4" w:space="0" w:color="000000"/>
              <w:bottom w:val="single" w:sz="4" w:space="0" w:color="000000"/>
              <w:right w:val="double" w:sz="0" w:space="0" w:color="000000"/>
            </w:tcBorders>
          </w:tcPr>
          <w:p w14:paraId="4295C0B2" w14:textId="77777777" w:rsidR="00B87C41" w:rsidRPr="00CA01AC" w:rsidRDefault="00000000">
            <w:pPr>
              <w:pStyle w:val="TableParagraph"/>
              <w:spacing w:before="150"/>
              <w:ind w:left="16"/>
              <w:jc w:val="center"/>
              <w:rPr>
                <w:szCs w:val="21"/>
              </w:rPr>
            </w:pPr>
            <w:r w:rsidRPr="00CA01AC">
              <w:rPr>
                <w:rFonts w:hint="eastAsia"/>
                <w:szCs w:val="21"/>
              </w:rPr>
              <w:t>目测</w:t>
            </w:r>
          </w:p>
        </w:tc>
      </w:tr>
      <w:tr w:rsidR="00CA01AC" w:rsidRPr="00CA01AC" w14:paraId="58A1B386" w14:textId="77777777">
        <w:trPr>
          <w:trHeight w:val="572"/>
        </w:trPr>
        <w:tc>
          <w:tcPr>
            <w:tcW w:w="1257" w:type="dxa"/>
            <w:vMerge/>
            <w:tcBorders>
              <w:top w:val="nil"/>
              <w:left w:val="double" w:sz="0" w:space="0" w:color="000000"/>
              <w:bottom w:val="single" w:sz="4" w:space="0" w:color="000000"/>
              <w:right w:val="single" w:sz="4" w:space="0" w:color="000000"/>
            </w:tcBorders>
          </w:tcPr>
          <w:p w14:paraId="6CB0B4A9"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520FBB44"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409013EB" w14:textId="77777777" w:rsidR="00B87C41" w:rsidRPr="00CA01AC" w:rsidRDefault="00000000">
            <w:pPr>
              <w:pStyle w:val="TableParagraph"/>
              <w:spacing w:before="151"/>
              <w:ind w:left="14"/>
              <w:rPr>
                <w:szCs w:val="21"/>
              </w:rPr>
            </w:pPr>
            <w:r w:rsidRPr="00CA01AC">
              <w:rPr>
                <w:rFonts w:hint="eastAsia"/>
                <w:szCs w:val="21"/>
              </w:rPr>
              <w:t>地板装饰压条应切割吻合</w:t>
            </w:r>
          </w:p>
        </w:tc>
        <w:tc>
          <w:tcPr>
            <w:tcW w:w="1756" w:type="dxa"/>
            <w:tcBorders>
              <w:top w:val="single" w:sz="4" w:space="0" w:color="000000"/>
              <w:left w:val="single" w:sz="4" w:space="0" w:color="000000"/>
              <w:bottom w:val="single" w:sz="4" w:space="0" w:color="000000"/>
              <w:right w:val="double" w:sz="0" w:space="0" w:color="000000"/>
            </w:tcBorders>
          </w:tcPr>
          <w:p w14:paraId="7258EDA4" w14:textId="77777777" w:rsidR="00B87C41" w:rsidRPr="00CA01AC" w:rsidRDefault="00000000">
            <w:pPr>
              <w:pStyle w:val="TableParagraph"/>
              <w:spacing w:before="151"/>
              <w:ind w:left="16"/>
              <w:jc w:val="center"/>
              <w:rPr>
                <w:szCs w:val="21"/>
              </w:rPr>
            </w:pPr>
            <w:r w:rsidRPr="00CA01AC">
              <w:rPr>
                <w:rFonts w:hint="eastAsia"/>
                <w:szCs w:val="21"/>
              </w:rPr>
              <w:t>目测</w:t>
            </w:r>
          </w:p>
        </w:tc>
      </w:tr>
      <w:tr w:rsidR="00CA01AC" w:rsidRPr="00CA01AC" w14:paraId="3369FA42" w14:textId="77777777">
        <w:trPr>
          <w:trHeight w:val="741"/>
        </w:trPr>
        <w:tc>
          <w:tcPr>
            <w:tcW w:w="1257" w:type="dxa"/>
            <w:vMerge/>
            <w:tcBorders>
              <w:top w:val="nil"/>
              <w:left w:val="double" w:sz="0" w:space="0" w:color="000000"/>
              <w:bottom w:val="single" w:sz="4" w:space="0" w:color="000000"/>
              <w:right w:val="single" w:sz="4" w:space="0" w:color="000000"/>
            </w:tcBorders>
          </w:tcPr>
          <w:p w14:paraId="4E70FAC3" w14:textId="77777777" w:rsidR="00B87C41" w:rsidRPr="00CA01AC" w:rsidRDefault="00B87C41">
            <w:pPr>
              <w:rPr>
                <w:rFonts w:ascii="宋体" w:eastAsia="宋体" w:hAnsi="宋体" w:cs="宋体"/>
                <w:szCs w:val="21"/>
              </w:rPr>
            </w:pPr>
          </w:p>
        </w:tc>
        <w:tc>
          <w:tcPr>
            <w:tcW w:w="1648" w:type="dxa"/>
            <w:vMerge w:val="restart"/>
            <w:tcBorders>
              <w:top w:val="single" w:sz="4" w:space="0" w:color="000000"/>
              <w:left w:val="single" w:sz="4" w:space="0" w:color="000000"/>
              <w:bottom w:val="single" w:sz="4" w:space="0" w:color="000000"/>
              <w:right w:val="single" w:sz="4" w:space="0" w:color="000000"/>
            </w:tcBorders>
          </w:tcPr>
          <w:p w14:paraId="5F50F7EF" w14:textId="77777777" w:rsidR="00B87C41" w:rsidRPr="00CA01AC" w:rsidRDefault="00B87C41">
            <w:pPr>
              <w:pStyle w:val="TableParagraph"/>
              <w:rPr>
                <w:szCs w:val="21"/>
              </w:rPr>
            </w:pPr>
          </w:p>
          <w:p w14:paraId="404477A5" w14:textId="77777777" w:rsidR="00B87C41" w:rsidRPr="00CA01AC" w:rsidRDefault="00B87C41">
            <w:pPr>
              <w:pStyle w:val="TableParagraph"/>
              <w:rPr>
                <w:szCs w:val="21"/>
              </w:rPr>
            </w:pPr>
          </w:p>
          <w:p w14:paraId="1DAEDD65" w14:textId="77777777" w:rsidR="00B87C41" w:rsidRPr="00CA01AC" w:rsidRDefault="00B87C41">
            <w:pPr>
              <w:pStyle w:val="TableParagraph"/>
              <w:rPr>
                <w:szCs w:val="21"/>
              </w:rPr>
            </w:pPr>
          </w:p>
          <w:p w14:paraId="5870271C" w14:textId="77777777" w:rsidR="00B87C41" w:rsidRPr="00CA01AC" w:rsidRDefault="00B87C41">
            <w:pPr>
              <w:pStyle w:val="TableParagraph"/>
              <w:rPr>
                <w:szCs w:val="21"/>
              </w:rPr>
            </w:pPr>
          </w:p>
          <w:p w14:paraId="61993895" w14:textId="77777777" w:rsidR="00B87C41" w:rsidRPr="00CA01AC" w:rsidRDefault="00B87C41">
            <w:pPr>
              <w:pStyle w:val="TableParagraph"/>
              <w:rPr>
                <w:szCs w:val="21"/>
              </w:rPr>
            </w:pPr>
          </w:p>
          <w:p w14:paraId="4E1C9D0C" w14:textId="77777777" w:rsidR="00B87C41" w:rsidRPr="00CA01AC" w:rsidRDefault="00B87C41">
            <w:pPr>
              <w:pStyle w:val="TableParagraph"/>
              <w:rPr>
                <w:szCs w:val="21"/>
              </w:rPr>
            </w:pPr>
          </w:p>
          <w:p w14:paraId="3AC1A4EF" w14:textId="77777777" w:rsidR="00B87C41" w:rsidRPr="00CA01AC" w:rsidRDefault="00B87C41">
            <w:pPr>
              <w:pStyle w:val="TableParagraph"/>
              <w:rPr>
                <w:szCs w:val="21"/>
              </w:rPr>
            </w:pPr>
          </w:p>
          <w:p w14:paraId="31E13AEB" w14:textId="77777777" w:rsidR="00B87C41" w:rsidRPr="00CA01AC" w:rsidRDefault="00B87C41">
            <w:pPr>
              <w:pStyle w:val="TableParagraph"/>
              <w:rPr>
                <w:szCs w:val="21"/>
              </w:rPr>
            </w:pPr>
          </w:p>
          <w:p w14:paraId="289E17E6" w14:textId="77777777" w:rsidR="00B87C41" w:rsidRPr="00CA01AC" w:rsidRDefault="00B87C41">
            <w:pPr>
              <w:pStyle w:val="TableParagraph"/>
              <w:rPr>
                <w:szCs w:val="21"/>
              </w:rPr>
            </w:pPr>
          </w:p>
          <w:p w14:paraId="540793D1" w14:textId="77777777" w:rsidR="00B87C41" w:rsidRPr="00CA01AC" w:rsidRDefault="00B87C41">
            <w:pPr>
              <w:pStyle w:val="TableParagraph"/>
              <w:rPr>
                <w:szCs w:val="21"/>
              </w:rPr>
            </w:pPr>
          </w:p>
          <w:p w14:paraId="41BE9AC8" w14:textId="77777777" w:rsidR="00B87C41" w:rsidRPr="00CA01AC" w:rsidRDefault="00B87C41">
            <w:pPr>
              <w:pStyle w:val="TableParagraph"/>
              <w:rPr>
                <w:szCs w:val="21"/>
              </w:rPr>
            </w:pPr>
          </w:p>
          <w:p w14:paraId="4844CD09" w14:textId="77777777" w:rsidR="00B87C41" w:rsidRPr="00CA01AC" w:rsidRDefault="00B87C41">
            <w:pPr>
              <w:pStyle w:val="TableParagraph"/>
              <w:rPr>
                <w:szCs w:val="21"/>
              </w:rPr>
            </w:pPr>
          </w:p>
          <w:p w14:paraId="127ABF12" w14:textId="77777777" w:rsidR="00B87C41" w:rsidRPr="00CA01AC" w:rsidRDefault="00B87C41">
            <w:pPr>
              <w:pStyle w:val="TableParagraph"/>
              <w:spacing w:before="2"/>
              <w:rPr>
                <w:szCs w:val="21"/>
              </w:rPr>
            </w:pPr>
          </w:p>
          <w:p w14:paraId="0A00BF21" w14:textId="77777777" w:rsidR="00B87C41" w:rsidRPr="00CA01AC" w:rsidRDefault="00000000">
            <w:pPr>
              <w:pStyle w:val="TableParagraph"/>
              <w:ind w:left="593" w:right="584"/>
              <w:jc w:val="center"/>
              <w:rPr>
                <w:szCs w:val="21"/>
              </w:rPr>
            </w:pPr>
            <w:r w:rsidRPr="00CA01AC">
              <w:rPr>
                <w:rFonts w:hint="eastAsia"/>
                <w:szCs w:val="21"/>
              </w:rPr>
              <w:t>电器</w:t>
            </w:r>
          </w:p>
        </w:tc>
        <w:tc>
          <w:tcPr>
            <w:tcW w:w="4676" w:type="dxa"/>
            <w:tcBorders>
              <w:top w:val="single" w:sz="4" w:space="0" w:color="000000"/>
              <w:left w:val="single" w:sz="4" w:space="0" w:color="000000"/>
              <w:bottom w:val="single" w:sz="4" w:space="0" w:color="000000"/>
              <w:right w:val="single" w:sz="4" w:space="0" w:color="000000"/>
            </w:tcBorders>
          </w:tcPr>
          <w:p w14:paraId="59B10132" w14:textId="77777777" w:rsidR="00B87C41" w:rsidRPr="00CA01AC" w:rsidRDefault="00000000">
            <w:pPr>
              <w:pStyle w:val="TableParagraph"/>
              <w:spacing w:before="151"/>
              <w:ind w:left="14"/>
              <w:rPr>
                <w:szCs w:val="21"/>
              </w:rPr>
            </w:pPr>
            <w:r w:rsidRPr="00CA01AC">
              <w:rPr>
                <w:rFonts w:hint="eastAsia"/>
                <w:szCs w:val="21"/>
              </w:rPr>
              <w:t>油烟机、灶具是否正常使用、吸力足、无漏烟反烟 现象</w:t>
            </w:r>
          </w:p>
        </w:tc>
        <w:tc>
          <w:tcPr>
            <w:tcW w:w="1756" w:type="dxa"/>
            <w:tcBorders>
              <w:top w:val="single" w:sz="4" w:space="0" w:color="000000"/>
              <w:left w:val="single" w:sz="4" w:space="0" w:color="000000"/>
              <w:bottom w:val="single" w:sz="4" w:space="0" w:color="000000"/>
              <w:right w:val="double" w:sz="0" w:space="0" w:color="000000"/>
            </w:tcBorders>
          </w:tcPr>
          <w:p w14:paraId="7687BB72" w14:textId="77777777" w:rsidR="00B87C41" w:rsidRPr="00CA01AC" w:rsidRDefault="00B87C41">
            <w:pPr>
              <w:pStyle w:val="TableParagraph"/>
              <w:spacing w:before="6"/>
              <w:rPr>
                <w:szCs w:val="21"/>
              </w:rPr>
            </w:pPr>
          </w:p>
          <w:p w14:paraId="502EEDEA" w14:textId="77777777" w:rsidR="00B87C41" w:rsidRPr="00CA01AC" w:rsidRDefault="00000000">
            <w:pPr>
              <w:pStyle w:val="TableParagraph"/>
              <w:ind w:left="16"/>
              <w:jc w:val="center"/>
              <w:rPr>
                <w:szCs w:val="21"/>
              </w:rPr>
            </w:pPr>
            <w:r w:rsidRPr="00CA01AC">
              <w:rPr>
                <w:rFonts w:hint="eastAsia"/>
                <w:szCs w:val="21"/>
              </w:rPr>
              <w:t>使用</w:t>
            </w:r>
          </w:p>
        </w:tc>
      </w:tr>
      <w:tr w:rsidR="00CA01AC" w:rsidRPr="00CA01AC" w14:paraId="54B16CE0" w14:textId="77777777">
        <w:trPr>
          <w:trHeight w:val="572"/>
        </w:trPr>
        <w:tc>
          <w:tcPr>
            <w:tcW w:w="1257" w:type="dxa"/>
            <w:vMerge/>
            <w:tcBorders>
              <w:top w:val="nil"/>
              <w:left w:val="double" w:sz="0" w:space="0" w:color="000000"/>
              <w:bottom w:val="single" w:sz="4" w:space="0" w:color="000000"/>
              <w:right w:val="single" w:sz="4" w:space="0" w:color="000000"/>
            </w:tcBorders>
          </w:tcPr>
          <w:p w14:paraId="03B27E10"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719AD53F"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5BF3BCE2" w14:textId="77777777" w:rsidR="00B87C41" w:rsidRPr="00CA01AC" w:rsidRDefault="00000000">
            <w:pPr>
              <w:pStyle w:val="TableParagraph"/>
              <w:spacing w:before="151"/>
              <w:ind w:left="14"/>
              <w:rPr>
                <w:szCs w:val="21"/>
              </w:rPr>
            </w:pPr>
            <w:r w:rsidRPr="00CA01AC">
              <w:rPr>
                <w:rFonts w:hint="eastAsia"/>
                <w:szCs w:val="21"/>
              </w:rPr>
              <w:t>油烟机是否存在划伤、污染</w:t>
            </w:r>
          </w:p>
        </w:tc>
        <w:tc>
          <w:tcPr>
            <w:tcW w:w="1756" w:type="dxa"/>
            <w:tcBorders>
              <w:top w:val="single" w:sz="4" w:space="0" w:color="000000"/>
              <w:left w:val="single" w:sz="4" w:space="0" w:color="000000"/>
              <w:bottom w:val="single" w:sz="4" w:space="0" w:color="000000"/>
              <w:right w:val="double" w:sz="0" w:space="0" w:color="000000"/>
            </w:tcBorders>
          </w:tcPr>
          <w:p w14:paraId="30A212A1" w14:textId="77777777" w:rsidR="00B87C41" w:rsidRPr="00CA01AC" w:rsidRDefault="00000000">
            <w:pPr>
              <w:pStyle w:val="TableParagraph"/>
              <w:spacing w:before="152"/>
              <w:ind w:left="16"/>
              <w:jc w:val="center"/>
              <w:rPr>
                <w:szCs w:val="21"/>
              </w:rPr>
            </w:pPr>
            <w:r w:rsidRPr="00CA01AC">
              <w:rPr>
                <w:rFonts w:hint="eastAsia"/>
                <w:szCs w:val="21"/>
              </w:rPr>
              <w:t>目测</w:t>
            </w:r>
          </w:p>
        </w:tc>
      </w:tr>
      <w:tr w:rsidR="00CA01AC" w:rsidRPr="00CA01AC" w14:paraId="62F438EC" w14:textId="77777777">
        <w:trPr>
          <w:trHeight w:val="572"/>
        </w:trPr>
        <w:tc>
          <w:tcPr>
            <w:tcW w:w="1257" w:type="dxa"/>
            <w:vMerge/>
            <w:tcBorders>
              <w:top w:val="nil"/>
              <w:left w:val="double" w:sz="0" w:space="0" w:color="000000"/>
              <w:bottom w:val="single" w:sz="4" w:space="0" w:color="000000"/>
              <w:right w:val="single" w:sz="4" w:space="0" w:color="000000"/>
            </w:tcBorders>
          </w:tcPr>
          <w:p w14:paraId="35AAA4AB"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6E7BFF0C"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25F461C7" w14:textId="77777777" w:rsidR="00B87C41" w:rsidRPr="00CA01AC" w:rsidRDefault="00000000">
            <w:pPr>
              <w:pStyle w:val="TableParagraph"/>
              <w:spacing w:before="151"/>
              <w:ind w:left="14"/>
              <w:rPr>
                <w:szCs w:val="21"/>
              </w:rPr>
            </w:pPr>
            <w:r w:rsidRPr="00CA01AC">
              <w:rPr>
                <w:rFonts w:hint="eastAsia"/>
                <w:szCs w:val="21"/>
              </w:rPr>
              <w:t>热水器是否正常使用、漏水等</w:t>
            </w:r>
          </w:p>
        </w:tc>
        <w:tc>
          <w:tcPr>
            <w:tcW w:w="1756" w:type="dxa"/>
            <w:tcBorders>
              <w:top w:val="single" w:sz="4" w:space="0" w:color="000000"/>
              <w:left w:val="single" w:sz="4" w:space="0" w:color="000000"/>
              <w:bottom w:val="single" w:sz="4" w:space="0" w:color="000000"/>
              <w:right w:val="double" w:sz="0" w:space="0" w:color="000000"/>
            </w:tcBorders>
          </w:tcPr>
          <w:p w14:paraId="2B57D0DB" w14:textId="77777777" w:rsidR="00B87C41" w:rsidRPr="00CA01AC" w:rsidRDefault="00000000">
            <w:pPr>
              <w:pStyle w:val="TableParagraph"/>
              <w:spacing w:before="150"/>
              <w:ind w:left="16"/>
              <w:jc w:val="center"/>
              <w:rPr>
                <w:szCs w:val="21"/>
              </w:rPr>
            </w:pPr>
            <w:r w:rsidRPr="00CA01AC">
              <w:rPr>
                <w:rFonts w:hint="eastAsia"/>
                <w:szCs w:val="21"/>
              </w:rPr>
              <w:t>使用</w:t>
            </w:r>
          </w:p>
        </w:tc>
      </w:tr>
      <w:tr w:rsidR="00CA01AC" w:rsidRPr="00CA01AC" w14:paraId="453E1A64" w14:textId="77777777">
        <w:trPr>
          <w:trHeight w:val="571"/>
        </w:trPr>
        <w:tc>
          <w:tcPr>
            <w:tcW w:w="1257" w:type="dxa"/>
            <w:vMerge/>
            <w:tcBorders>
              <w:top w:val="nil"/>
              <w:left w:val="double" w:sz="0" w:space="0" w:color="000000"/>
              <w:bottom w:val="single" w:sz="4" w:space="0" w:color="000000"/>
              <w:right w:val="single" w:sz="4" w:space="0" w:color="000000"/>
            </w:tcBorders>
          </w:tcPr>
          <w:p w14:paraId="4E38ADFE"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6F77D791"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6395BDE6" w14:textId="77777777" w:rsidR="00B87C41" w:rsidRPr="00CA01AC" w:rsidRDefault="00000000">
            <w:pPr>
              <w:pStyle w:val="TableParagraph"/>
              <w:spacing w:before="151"/>
              <w:ind w:left="14"/>
              <w:rPr>
                <w:szCs w:val="21"/>
              </w:rPr>
            </w:pPr>
            <w:r w:rsidRPr="00CA01AC">
              <w:rPr>
                <w:rFonts w:hint="eastAsia"/>
                <w:szCs w:val="21"/>
              </w:rPr>
              <w:t>浴霸、暖风机是否正常使用</w:t>
            </w:r>
          </w:p>
        </w:tc>
        <w:tc>
          <w:tcPr>
            <w:tcW w:w="1756" w:type="dxa"/>
            <w:tcBorders>
              <w:top w:val="single" w:sz="4" w:space="0" w:color="000000"/>
              <w:left w:val="single" w:sz="4" w:space="0" w:color="000000"/>
              <w:bottom w:val="single" w:sz="4" w:space="0" w:color="000000"/>
              <w:right w:val="double" w:sz="0" w:space="0" w:color="000000"/>
            </w:tcBorders>
          </w:tcPr>
          <w:p w14:paraId="02A313E0" w14:textId="77777777" w:rsidR="00B87C41" w:rsidRPr="00CA01AC" w:rsidRDefault="00000000">
            <w:pPr>
              <w:pStyle w:val="TableParagraph"/>
              <w:spacing w:before="152"/>
              <w:ind w:left="16"/>
              <w:jc w:val="center"/>
              <w:rPr>
                <w:szCs w:val="21"/>
              </w:rPr>
            </w:pPr>
            <w:r w:rsidRPr="00CA01AC">
              <w:rPr>
                <w:rFonts w:hint="eastAsia"/>
                <w:szCs w:val="21"/>
              </w:rPr>
              <w:t>使用</w:t>
            </w:r>
          </w:p>
        </w:tc>
      </w:tr>
      <w:tr w:rsidR="00CA01AC" w:rsidRPr="00CA01AC" w14:paraId="460258C4" w14:textId="77777777">
        <w:trPr>
          <w:trHeight w:val="572"/>
        </w:trPr>
        <w:tc>
          <w:tcPr>
            <w:tcW w:w="1257" w:type="dxa"/>
            <w:vMerge/>
            <w:tcBorders>
              <w:top w:val="nil"/>
              <w:left w:val="double" w:sz="0" w:space="0" w:color="000000"/>
              <w:bottom w:val="single" w:sz="4" w:space="0" w:color="000000"/>
              <w:right w:val="single" w:sz="4" w:space="0" w:color="000000"/>
            </w:tcBorders>
          </w:tcPr>
          <w:p w14:paraId="7A875A00"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3594A384"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2251DFFD" w14:textId="77777777" w:rsidR="00B87C41" w:rsidRPr="00CA01AC" w:rsidRDefault="00000000">
            <w:pPr>
              <w:pStyle w:val="TableParagraph"/>
              <w:spacing w:before="151"/>
              <w:ind w:left="14"/>
              <w:rPr>
                <w:szCs w:val="21"/>
              </w:rPr>
            </w:pPr>
            <w:r w:rsidRPr="00CA01AC">
              <w:rPr>
                <w:rFonts w:hint="eastAsia"/>
                <w:szCs w:val="21"/>
              </w:rPr>
              <w:t>空调出风口、回风口盖板是否安装漏缝、变形</w:t>
            </w:r>
          </w:p>
        </w:tc>
        <w:tc>
          <w:tcPr>
            <w:tcW w:w="1756" w:type="dxa"/>
            <w:tcBorders>
              <w:top w:val="single" w:sz="4" w:space="0" w:color="000000"/>
              <w:left w:val="single" w:sz="4" w:space="0" w:color="000000"/>
              <w:bottom w:val="single" w:sz="4" w:space="0" w:color="000000"/>
              <w:right w:val="double" w:sz="0" w:space="0" w:color="000000"/>
            </w:tcBorders>
          </w:tcPr>
          <w:p w14:paraId="3A0AA901" w14:textId="77777777" w:rsidR="00B87C41" w:rsidRPr="00CA01AC" w:rsidRDefault="00000000">
            <w:pPr>
              <w:pStyle w:val="TableParagraph"/>
              <w:spacing w:before="150"/>
              <w:ind w:left="16"/>
              <w:jc w:val="center"/>
              <w:rPr>
                <w:szCs w:val="21"/>
              </w:rPr>
            </w:pPr>
            <w:r w:rsidRPr="00CA01AC">
              <w:rPr>
                <w:rFonts w:hint="eastAsia"/>
                <w:szCs w:val="21"/>
              </w:rPr>
              <w:t>目测</w:t>
            </w:r>
          </w:p>
        </w:tc>
      </w:tr>
      <w:tr w:rsidR="00CA01AC" w:rsidRPr="00CA01AC" w14:paraId="7AEE73AC" w14:textId="77777777">
        <w:trPr>
          <w:trHeight w:val="572"/>
        </w:trPr>
        <w:tc>
          <w:tcPr>
            <w:tcW w:w="1257" w:type="dxa"/>
            <w:vMerge/>
            <w:tcBorders>
              <w:top w:val="nil"/>
              <w:left w:val="double" w:sz="0" w:space="0" w:color="000000"/>
              <w:bottom w:val="single" w:sz="4" w:space="0" w:color="000000"/>
              <w:right w:val="single" w:sz="4" w:space="0" w:color="000000"/>
            </w:tcBorders>
          </w:tcPr>
          <w:p w14:paraId="63142307"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1690BCDB"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49A9D3F5" w14:textId="77777777" w:rsidR="00B87C41" w:rsidRPr="00CA01AC" w:rsidRDefault="00000000">
            <w:pPr>
              <w:pStyle w:val="TableParagraph"/>
              <w:spacing w:before="152"/>
              <w:ind w:left="15"/>
              <w:rPr>
                <w:szCs w:val="21"/>
              </w:rPr>
            </w:pPr>
            <w:r w:rsidRPr="00CA01AC">
              <w:rPr>
                <w:rFonts w:hint="eastAsia"/>
                <w:szCs w:val="21"/>
              </w:rPr>
              <w:t>空调开关面板是否正常使用，安装是否到位</w:t>
            </w:r>
          </w:p>
        </w:tc>
        <w:tc>
          <w:tcPr>
            <w:tcW w:w="1756" w:type="dxa"/>
            <w:tcBorders>
              <w:top w:val="single" w:sz="4" w:space="0" w:color="000000"/>
              <w:left w:val="single" w:sz="4" w:space="0" w:color="000000"/>
              <w:bottom w:val="single" w:sz="4" w:space="0" w:color="000000"/>
              <w:right w:val="double" w:sz="0" w:space="0" w:color="000000"/>
            </w:tcBorders>
          </w:tcPr>
          <w:p w14:paraId="133532E7" w14:textId="77777777" w:rsidR="00B87C41" w:rsidRPr="00CA01AC" w:rsidRDefault="00000000">
            <w:pPr>
              <w:pStyle w:val="TableParagraph"/>
              <w:spacing w:before="152"/>
              <w:ind w:left="16"/>
              <w:jc w:val="center"/>
              <w:rPr>
                <w:szCs w:val="21"/>
              </w:rPr>
            </w:pPr>
            <w:r w:rsidRPr="00CA01AC">
              <w:rPr>
                <w:rFonts w:hint="eastAsia"/>
                <w:szCs w:val="21"/>
              </w:rPr>
              <w:t>目测</w:t>
            </w:r>
          </w:p>
        </w:tc>
      </w:tr>
      <w:tr w:rsidR="00CA01AC" w:rsidRPr="00CA01AC" w14:paraId="348FC259" w14:textId="77777777">
        <w:trPr>
          <w:trHeight w:val="572"/>
        </w:trPr>
        <w:tc>
          <w:tcPr>
            <w:tcW w:w="1257" w:type="dxa"/>
            <w:vMerge/>
            <w:tcBorders>
              <w:top w:val="nil"/>
              <w:left w:val="double" w:sz="0" w:space="0" w:color="000000"/>
              <w:bottom w:val="single" w:sz="4" w:space="0" w:color="000000"/>
              <w:right w:val="single" w:sz="4" w:space="0" w:color="000000"/>
            </w:tcBorders>
          </w:tcPr>
          <w:p w14:paraId="28D890B0"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17336584"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29CA278F" w14:textId="77777777" w:rsidR="00B87C41" w:rsidRPr="00CA01AC" w:rsidRDefault="00000000">
            <w:pPr>
              <w:pStyle w:val="TableParagraph"/>
              <w:spacing w:before="151"/>
              <w:ind w:left="15"/>
              <w:rPr>
                <w:szCs w:val="21"/>
              </w:rPr>
            </w:pPr>
            <w:r w:rsidRPr="00CA01AC">
              <w:rPr>
                <w:rFonts w:hint="eastAsia"/>
                <w:szCs w:val="21"/>
              </w:rPr>
              <w:t>空调是否正常使用</w:t>
            </w:r>
          </w:p>
        </w:tc>
        <w:tc>
          <w:tcPr>
            <w:tcW w:w="1756" w:type="dxa"/>
            <w:tcBorders>
              <w:top w:val="single" w:sz="4" w:space="0" w:color="000000"/>
              <w:left w:val="single" w:sz="4" w:space="0" w:color="000000"/>
              <w:bottom w:val="single" w:sz="4" w:space="0" w:color="000000"/>
              <w:right w:val="double" w:sz="0" w:space="0" w:color="000000"/>
            </w:tcBorders>
          </w:tcPr>
          <w:p w14:paraId="4B5C720A" w14:textId="77777777" w:rsidR="00B87C41" w:rsidRPr="00CA01AC" w:rsidRDefault="00000000">
            <w:pPr>
              <w:pStyle w:val="TableParagraph"/>
              <w:spacing w:before="151"/>
              <w:ind w:left="16"/>
              <w:jc w:val="center"/>
              <w:rPr>
                <w:szCs w:val="21"/>
              </w:rPr>
            </w:pPr>
            <w:r w:rsidRPr="00CA01AC">
              <w:rPr>
                <w:rFonts w:hint="eastAsia"/>
                <w:szCs w:val="21"/>
              </w:rPr>
              <w:t>使用</w:t>
            </w:r>
          </w:p>
        </w:tc>
      </w:tr>
      <w:tr w:rsidR="00CA01AC" w:rsidRPr="00CA01AC" w14:paraId="7143BC4C" w14:textId="77777777">
        <w:trPr>
          <w:trHeight w:val="571"/>
        </w:trPr>
        <w:tc>
          <w:tcPr>
            <w:tcW w:w="1257" w:type="dxa"/>
            <w:vMerge/>
            <w:tcBorders>
              <w:top w:val="nil"/>
              <w:left w:val="double" w:sz="0" w:space="0" w:color="000000"/>
              <w:bottom w:val="single" w:sz="4" w:space="0" w:color="000000"/>
              <w:right w:val="single" w:sz="4" w:space="0" w:color="000000"/>
            </w:tcBorders>
          </w:tcPr>
          <w:p w14:paraId="0A1FAC93"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7C2C2784"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44F4E1EC" w14:textId="77777777" w:rsidR="00B87C41" w:rsidRPr="00CA01AC" w:rsidRDefault="00000000">
            <w:pPr>
              <w:pStyle w:val="TableParagraph"/>
              <w:spacing w:before="152"/>
              <w:ind w:left="15"/>
              <w:rPr>
                <w:szCs w:val="21"/>
              </w:rPr>
            </w:pPr>
            <w:r w:rsidRPr="00CA01AC">
              <w:rPr>
                <w:rFonts w:hint="eastAsia"/>
                <w:szCs w:val="21"/>
              </w:rPr>
              <w:t>地暖开关面板是否正常使用，安装是否到位</w:t>
            </w:r>
          </w:p>
        </w:tc>
        <w:tc>
          <w:tcPr>
            <w:tcW w:w="1756" w:type="dxa"/>
            <w:tcBorders>
              <w:top w:val="single" w:sz="4" w:space="0" w:color="000000"/>
              <w:left w:val="single" w:sz="4" w:space="0" w:color="000000"/>
              <w:bottom w:val="single" w:sz="4" w:space="0" w:color="000000"/>
              <w:right w:val="double" w:sz="0" w:space="0" w:color="000000"/>
            </w:tcBorders>
          </w:tcPr>
          <w:p w14:paraId="018BF507" w14:textId="77777777" w:rsidR="00B87C41" w:rsidRPr="00CA01AC" w:rsidRDefault="00000000">
            <w:pPr>
              <w:pStyle w:val="TableParagraph"/>
              <w:spacing w:before="152"/>
              <w:ind w:left="16"/>
              <w:jc w:val="center"/>
              <w:rPr>
                <w:szCs w:val="21"/>
              </w:rPr>
            </w:pPr>
            <w:r w:rsidRPr="00CA01AC">
              <w:rPr>
                <w:rFonts w:hint="eastAsia"/>
                <w:szCs w:val="21"/>
              </w:rPr>
              <w:t>目测</w:t>
            </w:r>
          </w:p>
        </w:tc>
      </w:tr>
      <w:tr w:rsidR="00CA01AC" w:rsidRPr="00CA01AC" w14:paraId="1F456AF6" w14:textId="77777777">
        <w:trPr>
          <w:trHeight w:val="572"/>
        </w:trPr>
        <w:tc>
          <w:tcPr>
            <w:tcW w:w="1257" w:type="dxa"/>
            <w:vMerge/>
            <w:tcBorders>
              <w:top w:val="nil"/>
              <w:left w:val="double" w:sz="0" w:space="0" w:color="000000"/>
              <w:bottom w:val="single" w:sz="4" w:space="0" w:color="000000"/>
              <w:right w:val="single" w:sz="4" w:space="0" w:color="000000"/>
            </w:tcBorders>
          </w:tcPr>
          <w:p w14:paraId="4E9B96A3"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41EEC74D"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0060B7E2" w14:textId="77777777" w:rsidR="00B87C41" w:rsidRPr="00CA01AC" w:rsidRDefault="00000000">
            <w:pPr>
              <w:pStyle w:val="TableParagraph"/>
              <w:spacing w:before="150"/>
              <w:ind w:left="15"/>
              <w:rPr>
                <w:szCs w:val="21"/>
              </w:rPr>
            </w:pPr>
            <w:r w:rsidRPr="00CA01AC">
              <w:rPr>
                <w:rFonts w:hint="eastAsia"/>
                <w:szCs w:val="21"/>
              </w:rPr>
              <w:t>地暖是否正常使用</w:t>
            </w:r>
          </w:p>
        </w:tc>
        <w:tc>
          <w:tcPr>
            <w:tcW w:w="1756" w:type="dxa"/>
            <w:tcBorders>
              <w:top w:val="single" w:sz="4" w:space="0" w:color="000000"/>
              <w:left w:val="single" w:sz="4" w:space="0" w:color="000000"/>
              <w:bottom w:val="single" w:sz="4" w:space="0" w:color="000000"/>
              <w:right w:val="double" w:sz="0" w:space="0" w:color="000000"/>
            </w:tcBorders>
          </w:tcPr>
          <w:p w14:paraId="197B0397" w14:textId="77777777" w:rsidR="00B87C41" w:rsidRPr="00CA01AC" w:rsidRDefault="00000000">
            <w:pPr>
              <w:pStyle w:val="TableParagraph"/>
              <w:spacing w:before="150"/>
              <w:ind w:left="16"/>
              <w:jc w:val="center"/>
              <w:rPr>
                <w:szCs w:val="21"/>
              </w:rPr>
            </w:pPr>
            <w:r w:rsidRPr="00CA01AC">
              <w:rPr>
                <w:rFonts w:hint="eastAsia"/>
                <w:szCs w:val="21"/>
              </w:rPr>
              <w:t>使用</w:t>
            </w:r>
          </w:p>
        </w:tc>
      </w:tr>
      <w:tr w:rsidR="00CA01AC" w:rsidRPr="00CA01AC" w14:paraId="4205D538" w14:textId="77777777">
        <w:trPr>
          <w:trHeight w:val="572"/>
        </w:trPr>
        <w:tc>
          <w:tcPr>
            <w:tcW w:w="1257" w:type="dxa"/>
            <w:vMerge/>
            <w:tcBorders>
              <w:top w:val="nil"/>
              <w:left w:val="double" w:sz="0" w:space="0" w:color="000000"/>
              <w:bottom w:val="single" w:sz="4" w:space="0" w:color="000000"/>
              <w:right w:val="single" w:sz="4" w:space="0" w:color="000000"/>
            </w:tcBorders>
          </w:tcPr>
          <w:p w14:paraId="45251C91"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3BC5B161"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2A32B3C0" w14:textId="77777777" w:rsidR="00B87C41" w:rsidRPr="00CA01AC" w:rsidRDefault="00000000">
            <w:pPr>
              <w:pStyle w:val="TableParagraph"/>
              <w:spacing w:before="152"/>
              <w:ind w:left="15"/>
              <w:rPr>
                <w:szCs w:val="21"/>
              </w:rPr>
            </w:pPr>
            <w:r w:rsidRPr="00CA01AC">
              <w:rPr>
                <w:rFonts w:hint="eastAsia"/>
                <w:szCs w:val="21"/>
              </w:rPr>
              <w:t>地暖分水器是否有明确的分路标识</w:t>
            </w:r>
          </w:p>
        </w:tc>
        <w:tc>
          <w:tcPr>
            <w:tcW w:w="1756" w:type="dxa"/>
            <w:tcBorders>
              <w:top w:val="single" w:sz="4" w:space="0" w:color="000000"/>
              <w:left w:val="single" w:sz="4" w:space="0" w:color="000000"/>
              <w:bottom w:val="single" w:sz="4" w:space="0" w:color="000000"/>
              <w:right w:val="double" w:sz="0" w:space="0" w:color="000000"/>
            </w:tcBorders>
          </w:tcPr>
          <w:p w14:paraId="76269A99" w14:textId="77777777" w:rsidR="00B87C41" w:rsidRPr="00CA01AC" w:rsidRDefault="00000000">
            <w:pPr>
              <w:pStyle w:val="TableParagraph"/>
              <w:spacing w:before="152"/>
              <w:ind w:left="16"/>
              <w:jc w:val="center"/>
              <w:rPr>
                <w:szCs w:val="21"/>
              </w:rPr>
            </w:pPr>
            <w:r w:rsidRPr="00CA01AC">
              <w:rPr>
                <w:rFonts w:hint="eastAsia"/>
                <w:szCs w:val="21"/>
              </w:rPr>
              <w:t>目测</w:t>
            </w:r>
          </w:p>
        </w:tc>
      </w:tr>
      <w:tr w:rsidR="00CA01AC" w:rsidRPr="00CA01AC" w14:paraId="7A3D66CB" w14:textId="77777777">
        <w:trPr>
          <w:trHeight w:val="572"/>
        </w:trPr>
        <w:tc>
          <w:tcPr>
            <w:tcW w:w="1257" w:type="dxa"/>
            <w:vMerge/>
            <w:tcBorders>
              <w:top w:val="nil"/>
              <w:left w:val="double" w:sz="0" w:space="0" w:color="000000"/>
              <w:bottom w:val="single" w:sz="4" w:space="0" w:color="000000"/>
              <w:right w:val="single" w:sz="4" w:space="0" w:color="000000"/>
            </w:tcBorders>
          </w:tcPr>
          <w:p w14:paraId="74D1A613"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29DD13DA"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214F49DF" w14:textId="77777777" w:rsidR="00B87C41" w:rsidRPr="00CA01AC" w:rsidRDefault="00000000">
            <w:pPr>
              <w:pStyle w:val="TableParagraph"/>
              <w:spacing w:before="151"/>
              <w:ind w:left="15"/>
              <w:rPr>
                <w:szCs w:val="21"/>
              </w:rPr>
            </w:pPr>
            <w:r w:rsidRPr="00CA01AC">
              <w:rPr>
                <w:rFonts w:hint="eastAsia"/>
                <w:szCs w:val="21"/>
              </w:rPr>
              <w:t>新风系统面板是否正常使用，安装是否到位</w:t>
            </w:r>
          </w:p>
        </w:tc>
        <w:tc>
          <w:tcPr>
            <w:tcW w:w="1756" w:type="dxa"/>
            <w:tcBorders>
              <w:top w:val="single" w:sz="4" w:space="0" w:color="000000"/>
              <w:left w:val="single" w:sz="4" w:space="0" w:color="000000"/>
              <w:bottom w:val="single" w:sz="4" w:space="0" w:color="000000"/>
              <w:right w:val="double" w:sz="0" w:space="0" w:color="000000"/>
            </w:tcBorders>
          </w:tcPr>
          <w:p w14:paraId="79D1A1E9" w14:textId="77777777" w:rsidR="00B87C41" w:rsidRPr="00CA01AC" w:rsidRDefault="00000000">
            <w:pPr>
              <w:pStyle w:val="TableParagraph"/>
              <w:spacing w:before="151"/>
              <w:ind w:left="16"/>
              <w:jc w:val="center"/>
              <w:rPr>
                <w:szCs w:val="21"/>
              </w:rPr>
            </w:pPr>
            <w:r w:rsidRPr="00CA01AC">
              <w:rPr>
                <w:rFonts w:hint="eastAsia"/>
                <w:szCs w:val="21"/>
              </w:rPr>
              <w:t>使用</w:t>
            </w:r>
          </w:p>
        </w:tc>
      </w:tr>
      <w:tr w:rsidR="00B87C41" w:rsidRPr="00CA01AC" w14:paraId="634BF3C7" w14:textId="77777777">
        <w:trPr>
          <w:trHeight w:val="570"/>
        </w:trPr>
        <w:tc>
          <w:tcPr>
            <w:tcW w:w="1257" w:type="dxa"/>
            <w:vMerge/>
            <w:tcBorders>
              <w:top w:val="nil"/>
              <w:left w:val="double" w:sz="0" w:space="0" w:color="000000"/>
              <w:bottom w:val="single" w:sz="4" w:space="0" w:color="000000"/>
              <w:right w:val="single" w:sz="4" w:space="0" w:color="000000"/>
            </w:tcBorders>
          </w:tcPr>
          <w:p w14:paraId="209D8364"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55C660BA"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3679B1C3" w14:textId="77777777" w:rsidR="00B87C41" w:rsidRPr="00CA01AC" w:rsidRDefault="00000000">
            <w:pPr>
              <w:pStyle w:val="TableParagraph"/>
              <w:spacing w:before="152"/>
              <w:ind w:left="15"/>
              <w:rPr>
                <w:szCs w:val="21"/>
              </w:rPr>
            </w:pPr>
            <w:r w:rsidRPr="00CA01AC">
              <w:rPr>
                <w:rFonts w:hint="eastAsia"/>
                <w:szCs w:val="21"/>
              </w:rPr>
              <w:t>新风系统是否正常使用，风量满足要求</w:t>
            </w:r>
          </w:p>
        </w:tc>
        <w:tc>
          <w:tcPr>
            <w:tcW w:w="1756" w:type="dxa"/>
            <w:tcBorders>
              <w:top w:val="single" w:sz="4" w:space="0" w:color="000000"/>
              <w:left w:val="single" w:sz="4" w:space="0" w:color="000000"/>
              <w:bottom w:val="single" w:sz="4" w:space="0" w:color="000000"/>
              <w:right w:val="double" w:sz="0" w:space="0" w:color="000000"/>
            </w:tcBorders>
          </w:tcPr>
          <w:p w14:paraId="75A558C8" w14:textId="77777777" w:rsidR="00B87C41" w:rsidRPr="00CA01AC" w:rsidRDefault="00000000">
            <w:pPr>
              <w:pStyle w:val="TableParagraph"/>
              <w:spacing w:before="152"/>
              <w:ind w:left="19"/>
              <w:jc w:val="center"/>
              <w:rPr>
                <w:szCs w:val="21"/>
              </w:rPr>
            </w:pPr>
            <w:r w:rsidRPr="00CA01AC">
              <w:rPr>
                <w:rFonts w:hint="eastAsia"/>
                <w:szCs w:val="21"/>
              </w:rPr>
              <w:t>风速检测仪</w:t>
            </w:r>
          </w:p>
        </w:tc>
      </w:tr>
    </w:tbl>
    <w:p w14:paraId="73D414B2" w14:textId="77777777" w:rsidR="00B87C41" w:rsidRPr="00CA01AC" w:rsidRDefault="00B87C41">
      <w:pPr>
        <w:jc w:val="center"/>
        <w:rPr>
          <w:rFonts w:ascii="宋体" w:eastAsia="宋体" w:hAnsi="宋体" w:cs="宋体"/>
          <w:szCs w:val="21"/>
        </w:rPr>
        <w:sectPr w:rsidR="00B87C41" w:rsidRPr="00CA01AC">
          <w:pgSz w:w="11910" w:h="16840"/>
          <w:pgMar w:top="1600" w:right="1080" w:bottom="1120" w:left="1100" w:header="871" w:footer="925" w:gutter="0"/>
          <w:cols w:space="720"/>
        </w:sectPr>
      </w:pPr>
    </w:p>
    <w:tbl>
      <w:tblPr>
        <w:tblW w:w="0" w:type="auto"/>
        <w:tblInd w:w="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57"/>
        <w:gridCol w:w="1648"/>
        <w:gridCol w:w="4676"/>
        <w:gridCol w:w="1756"/>
      </w:tblGrid>
      <w:tr w:rsidR="00CA01AC" w:rsidRPr="00CA01AC" w14:paraId="65DC454F" w14:textId="77777777">
        <w:trPr>
          <w:trHeight w:val="1677"/>
        </w:trPr>
        <w:tc>
          <w:tcPr>
            <w:tcW w:w="1257" w:type="dxa"/>
            <w:vMerge w:val="restart"/>
            <w:tcBorders>
              <w:left w:val="double" w:sz="0" w:space="0" w:color="000000"/>
              <w:bottom w:val="single" w:sz="4" w:space="0" w:color="000000"/>
              <w:right w:val="single" w:sz="4" w:space="0" w:color="000000"/>
            </w:tcBorders>
          </w:tcPr>
          <w:p w14:paraId="2A2AF716" w14:textId="77777777" w:rsidR="00B87C41" w:rsidRPr="00CA01AC" w:rsidRDefault="00B87C41">
            <w:pPr>
              <w:pStyle w:val="TableParagraph"/>
              <w:rPr>
                <w:szCs w:val="21"/>
              </w:rPr>
            </w:pPr>
          </w:p>
        </w:tc>
        <w:tc>
          <w:tcPr>
            <w:tcW w:w="1648" w:type="dxa"/>
            <w:vMerge w:val="restart"/>
            <w:tcBorders>
              <w:left w:val="single" w:sz="4" w:space="0" w:color="000000"/>
              <w:bottom w:val="single" w:sz="4" w:space="0" w:color="000000"/>
              <w:right w:val="single" w:sz="4" w:space="0" w:color="000000"/>
            </w:tcBorders>
          </w:tcPr>
          <w:p w14:paraId="4D55DBBC" w14:textId="77777777" w:rsidR="00B87C41" w:rsidRPr="00CA01AC" w:rsidRDefault="00B87C41">
            <w:pPr>
              <w:pStyle w:val="TableParagraph"/>
              <w:rPr>
                <w:szCs w:val="21"/>
              </w:rPr>
            </w:pPr>
          </w:p>
          <w:p w14:paraId="71DBA5D8" w14:textId="77777777" w:rsidR="00B87C41" w:rsidRPr="00CA01AC" w:rsidRDefault="00B87C41">
            <w:pPr>
              <w:pStyle w:val="TableParagraph"/>
              <w:rPr>
                <w:szCs w:val="21"/>
              </w:rPr>
            </w:pPr>
          </w:p>
          <w:p w14:paraId="1276348D" w14:textId="77777777" w:rsidR="00B87C41" w:rsidRPr="00CA01AC" w:rsidRDefault="00B87C41">
            <w:pPr>
              <w:pStyle w:val="TableParagraph"/>
              <w:rPr>
                <w:szCs w:val="21"/>
              </w:rPr>
            </w:pPr>
          </w:p>
          <w:p w14:paraId="5BCABA0C" w14:textId="77777777" w:rsidR="00B87C41" w:rsidRPr="00CA01AC" w:rsidRDefault="00B87C41">
            <w:pPr>
              <w:pStyle w:val="TableParagraph"/>
              <w:rPr>
                <w:szCs w:val="21"/>
              </w:rPr>
            </w:pPr>
          </w:p>
          <w:p w14:paraId="0B503A60" w14:textId="77777777" w:rsidR="00B87C41" w:rsidRPr="00CA01AC" w:rsidRDefault="00B87C41">
            <w:pPr>
              <w:pStyle w:val="TableParagraph"/>
              <w:rPr>
                <w:szCs w:val="21"/>
              </w:rPr>
            </w:pPr>
          </w:p>
          <w:p w14:paraId="1FDC2A73" w14:textId="77777777" w:rsidR="00B87C41" w:rsidRPr="00CA01AC" w:rsidRDefault="00B87C41">
            <w:pPr>
              <w:pStyle w:val="TableParagraph"/>
              <w:rPr>
                <w:szCs w:val="21"/>
              </w:rPr>
            </w:pPr>
          </w:p>
          <w:p w14:paraId="5C5552BF" w14:textId="77777777" w:rsidR="00B87C41" w:rsidRPr="00CA01AC" w:rsidRDefault="00B87C41">
            <w:pPr>
              <w:pStyle w:val="TableParagraph"/>
              <w:rPr>
                <w:szCs w:val="21"/>
              </w:rPr>
            </w:pPr>
          </w:p>
          <w:p w14:paraId="5054427A" w14:textId="77777777" w:rsidR="00B87C41" w:rsidRPr="00CA01AC" w:rsidRDefault="00B87C41">
            <w:pPr>
              <w:pStyle w:val="TableParagraph"/>
              <w:rPr>
                <w:szCs w:val="21"/>
              </w:rPr>
            </w:pPr>
          </w:p>
          <w:p w14:paraId="4B871B09" w14:textId="77777777" w:rsidR="00B87C41" w:rsidRPr="00CA01AC" w:rsidRDefault="00B87C41">
            <w:pPr>
              <w:pStyle w:val="TableParagraph"/>
              <w:rPr>
                <w:szCs w:val="21"/>
              </w:rPr>
            </w:pPr>
          </w:p>
          <w:p w14:paraId="19250482" w14:textId="77777777" w:rsidR="00B87C41" w:rsidRPr="00CA01AC" w:rsidRDefault="00B87C41">
            <w:pPr>
              <w:pStyle w:val="TableParagraph"/>
              <w:rPr>
                <w:szCs w:val="21"/>
              </w:rPr>
            </w:pPr>
          </w:p>
          <w:p w14:paraId="3C2AB9B5" w14:textId="77777777" w:rsidR="00B87C41" w:rsidRPr="00CA01AC" w:rsidRDefault="00B87C41">
            <w:pPr>
              <w:pStyle w:val="TableParagraph"/>
              <w:rPr>
                <w:szCs w:val="21"/>
              </w:rPr>
            </w:pPr>
          </w:p>
          <w:p w14:paraId="4E231D5C" w14:textId="77777777" w:rsidR="00B87C41" w:rsidRPr="00CA01AC" w:rsidRDefault="00B87C41">
            <w:pPr>
              <w:pStyle w:val="TableParagraph"/>
              <w:rPr>
                <w:szCs w:val="21"/>
              </w:rPr>
            </w:pPr>
          </w:p>
          <w:p w14:paraId="342A2CA3" w14:textId="77777777" w:rsidR="00B87C41" w:rsidRPr="00CA01AC" w:rsidRDefault="00B87C41">
            <w:pPr>
              <w:pStyle w:val="TableParagraph"/>
              <w:rPr>
                <w:szCs w:val="21"/>
              </w:rPr>
            </w:pPr>
          </w:p>
          <w:p w14:paraId="50FF375D" w14:textId="77777777" w:rsidR="00B87C41" w:rsidRPr="00CA01AC" w:rsidRDefault="00B87C41">
            <w:pPr>
              <w:pStyle w:val="TableParagraph"/>
              <w:rPr>
                <w:szCs w:val="21"/>
              </w:rPr>
            </w:pPr>
          </w:p>
          <w:p w14:paraId="69FBD5EE" w14:textId="77777777" w:rsidR="00B87C41" w:rsidRPr="00CA01AC" w:rsidRDefault="00B87C41">
            <w:pPr>
              <w:pStyle w:val="TableParagraph"/>
              <w:rPr>
                <w:szCs w:val="21"/>
              </w:rPr>
            </w:pPr>
          </w:p>
          <w:p w14:paraId="7D4B01EB" w14:textId="77777777" w:rsidR="00B87C41" w:rsidRPr="00CA01AC" w:rsidRDefault="00B87C41">
            <w:pPr>
              <w:pStyle w:val="TableParagraph"/>
              <w:rPr>
                <w:szCs w:val="21"/>
              </w:rPr>
            </w:pPr>
          </w:p>
          <w:p w14:paraId="41959B3E" w14:textId="77777777" w:rsidR="00B87C41" w:rsidRPr="00CA01AC" w:rsidRDefault="00B87C41">
            <w:pPr>
              <w:pStyle w:val="TableParagraph"/>
              <w:rPr>
                <w:szCs w:val="21"/>
              </w:rPr>
            </w:pPr>
          </w:p>
          <w:p w14:paraId="23717191" w14:textId="77777777" w:rsidR="00B87C41" w:rsidRPr="00CA01AC" w:rsidRDefault="00B87C41">
            <w:pPr>
              <w:pStyle w:val="TableParagraph"/>
              <w:rPr>
                <w:szCs w:val="21"/>
              </w:rPr>
            </w:pPr>
          </w:p>
          <w:p w14:paraId="521E8B8F" w14:textId="77777777" w:rsidR="00B87C41" w:rsidRPr="00CA01AC" w:rsidRDefault="00B87C41">
            <w:pPr>
              <w:pStyle w:val="TableParagraph"/>
              <w:rPr>
                <w:szCs w:val="21"/>
              </w:rPr>
            </w:pPr>
          </w:p>
          <w:p w14:paraId="78DCDC84" w14:textId="77777777" w:rsidR="00B87C41" w:rsidRPr="00CA01AC" w:rsidRDefault="00B87C41">
            <w:pPr>
              <w:pStyle w:val="TableParagraph"/>
              <w:rPr>
                <w:szCs w:val="21"/>
              </w:rPr>
            </w:pPr>
          </w:p>
          <w:p w14:paraId="4C049F8D" w14:textId="77777777" w:rsidR="00B87C41" w:rsidRPr="00CA01AC" w:rsidRDefault="00B87C41">
            <w:pPr>
              <w:pStyle w:val="TableParagraph"/>
              <w:rPr>
                <w:szCs w:val="21"/>
              </w:rPr>
            </w:pPr>
          </w:p>
          <w:p w14:paraId="6869B7C4" w14:textId="77777777" w:rsidR="00B87C41" w:rsidRPr="00CA01AC" w:rsidRDefault="00B87C41">
            <w:pPr>
              <w:pStyle w:val="TableParagraph"/>
              <w:rPr>
                <w:szCs w:val="21"/>
              </w:rPr>
            </w:pPr>
          </w:p>
          <w:p w14:paraId="3ABBC859" w14:textId="77777777" w:rsidR="00B87C41" w:rsidRPr="00CA01AC" w:rsidRDefault="00B87C41">
            <w:pPr>
              <w:pStyle w:val="TableParagraph"/>
              <w:rPr>
                <w:szCs w:val="21"/>
              </w:rPr>
            </w:pPr>
          </w:p>
          <w:p w14:paraId="5101D89F" w14:textId="77777777" w:rsidR="00B87C41" w:rsidRPr="00CA01AC" w:rsidRDefault="00B87C41">
            <w:pPr>
              <w:pStyle w:val="TableParagraph"/>
              <w:rPr>
                <w:szCs w:val="21"/>
              </w:rPr>
            </w:pPr>
          </w:p>
          <w:p w14:paraId="4EE020E1" w14:textId="77777777" w:rsidR="00B87C41" w:rsidRPr="00CA01AC" w:rsidRDefault="00B87C41">
            <w:pPr>
              <w:pStyle w:val="TableParagraph"/>
              <w:rPr>
                <w:szCs w:val="21"/>
              </w:rPr>
            </w:pPr>
          </w:p>
          <w:p w14:paraId="075A3EC5" w14:textId="77777777" w:rsidR="00B87C41" w:rsidRPr="00CA01AC" w:rsidRDefault="00B87C41">
            <w:pPr>
              <w:pStyle w:val="TableParagraph"/>
              <w:spacing w:before="12"/>
              <w:rPr>
                <w:szCs w:val="21"/>
              </w:rPr>
            </w:pPr>
          </w:p>
          <w:p w14:paraId="2C26B5AD" w14:textId="77777777" w:rsidR="00B87C41" w:rsidRPr="00CA01AC" w:rsidRDefault="00000000">
            <w:pPr>
              <w:pStyle w:val="TableParagraph"/>
              <w:ind w:left="509"/>
              <w:rPr>
                <w:szCs w:val="21"/>
              </w:rPr>
            </w:pPr>
            <w:r w:rsidRPr="00CA01AC">
              <w:rPr>
                <w:rFonts w:hint="eastAsia"/>
                <w:szCs w:val="21"/>
              </w:rPr>
              <w:t>室内门</w:t>
            </w:r>
          </w:p>
        </w:tc>
        <w:tc>
          <w:tcPr>
            <w:tcW w:w="4676" w:type="dxa"/>
            <w:tcBorders>
              <w:left w:val="single" w:sz="4" w:space="0" w:color="000000"/>
              <w:bottom w:val="single" w:sz="4" w:space="0" w:color="000000"/>
              <w:right w:val="single" w:sz="4" w:space="0" w:color="000000"/>
            </w:tcBorders>
          </w:tcPr>
          <w:p w14:paraId="64148AD5" w14:textId="77777777" w:rsidR="00B87C41" w:rsidRPr="00CA01AC" w:rsidRDefault="00000000">
            <w:pPr>
              <w:pStyle w:val="TableParagraph"/>
              <w:spacing w:before="151"/>
              <w:ind w:left="15"/>
              <w:rPr>
                <w:szCs w:val="21"/>
              </w:rPr>
            </w:pPr>
            <w:r w:rsidRPr="00CA01AC">
              <w:rPr>
                <w:rFonts w:hint="eastAsia"/>
                <w:szCs w:val="21"/>
              </w:rPr>
              <w:t>门、窗套平整、垂直、外观无划痕、损伤、毛刺， 平整无翘曲。表面光滑，色泽一致，无透底、留坠门扇与门套（框）的搭接宽度不小于 5mm。对角线偏差不得大于 2mm。相邻同类门套高度一致，门扇应开启灵活，关闭严密，无倒翘</w:t>
            </w:r>
          </w:p>
        </w:tc>
        <w:tc>
          <w:tcPr>
            <w:tcW w:w="1756" w:type="dxa"/>
            <w:tcBorders>
              <w:left w:val="single" w:sz="4" w:space="0" w:color="000000"/>
              <w:bottom w:val="single" w:sz="4" w:space="0" w:color="000000"/>
              <w:right w:val="double" w:sz="0" w:space="0" w:color="000000"/>
            </w:tcBorders>
          </w:tcPr>
          <w:p w14:paraId="031EF72F" w14:textId="77777777" w:rsidR="00B87C41" w:rsidRPr="00CA01AC" w:rsidRDefault="00B87C41">
            <w:pPr>
              <w:pStyle w:val="TableParagraph"/>
              <w:rPr>
                <w:szCs w:val="21"/>
              </w:rPr>
            </w:pPr>
          </w:p>
          <w:p w14:paraId="55FD6578" w14:textId="77777777" w:rsidR="00B87C41" w:rsidRPr="00CA01AC" w:rsidRDefault="00B87C41">
            <w:pPr>
              <w:pStyle w:val="TableParagraph"/>
              <w:rPr>
                <w:szCs w:val="21"/>
              </w:rPr>
            </w:pPr>
          </w:p>
          <w:p w14:paraId="752A8A8E" w14:textId="77777777" w:rsidR="00B87C41" w:rsidRPr="00CA01AC" w:rsidRDefault="00B87C41">
            <w:pPr>
              <w:pStyle w:val="TableParagraph"/>
              <w:spacing w:before="11"/>
              <w:rPr>
                <w:szCs w:val="21"/>
              </w:rPr>
            </w:pPr>
          </w:p>
          <w:p w14:paraId="7C1251E2" w14:textId="77777777" w:rsidR="00B87C41" w:rsidRPr="00CA01AC" w:rsidRDefault="00000000">
            <w:pPr>
              <w:pStyle w:val="TableParagraph"/>
              <w:ind w:left="19"/>
              <w:jc w:val="center"/>
              <w:rPr>
                <w:szCs w:val="21"/>
              </w:rPr>
            </w:pPr>
            <w:r w:rsidRPr="00CA01AC">
              <w:rPr>
                <w:rFonts w:hint="eastAsia"/>
                <w:szCs w:val="21"/>
              </w:rPr>
              <w:t>卷尺、目测</w:t>
            </w:r>
          </w:p>
        </w:tc>
      </w:tr>
      <w:tr w:rsidR="00CA01AC" w:rsidRPr="00CA01AC" w14:paraId="554AE311" w14:textId="77777777">
        <w:trPr>
          <w:trHeight w:val="572"/>
        </w:trPr>
        <w:tc>
          <w:tcPr>
            <w:tcW w:w="1257" w:type="dxa"/>
            <w:vMerge/>
            <w:tcBorders>
              <w:top w:val="nil"/>
              <w:left w:val="double" w:sz="0" w:space="0" w:color="000000"/>
              <w:bottom w:val="single" w:sz="4" w:space="0" w:color="000000"/>
              <w:right w:val="single" w:sz="4" w:space="0" w:color="000000"/>
            </w:tcBorders>
          </w:tcPr>
          <w:p w14:paraId="4E5BCB6E"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32980BBC"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0E06FDCC" w14:textId="77777777" w:rsidR="00B87C41" w:rsidRPr="00CA01AC" w:rsidRDefault="00000000">
            <w:pPr>
              <w:pStyle w:val="TableParagraph"/>
              <w:spacing w:before="151"/>
              <w:ind w:left="15"/>
              <w:rPr>
                <w:szCs w:val="21"/>
              </w:rPr>
            </w:pPr>
            <w:r w:rsidRPr="00CA01AC">
              <w:rPr>
                <w:rFonts w:hint="eastAsia"/>
                <w:szCs w:val="21"/>
              </w:rPr>
              <w:t>门、窗套牢固、安装完成后应无锤印，无损伤</w:t>
            </w:r>
          </w:p>
        </w:tc>
        <w:tc>
          <w:tcPr>
            <w:tcW w:w="1756" w:type="dxa"/>
            <w:tcBorders>
              <w:top w:val="single" w:sz="4" w:space="0" w:color="000000"/>
              <w:left w:val="single" w:sz="4" w:space="0" w:color="000000"/>
              <w:bottom w:val="single" w:sz="4" w:space="0" w:color="000000"/>
              <w:right w:val="double" w:sz="0" w:space="0" w:color="000000"/>
            </w:tcBorders>
          </w:tcPr>
          <w:p w14:paraId="3D432E10" w14:textId="77777777" w:rsidR="00B87C41" w:rsidRPr="00CA01AC" w:rsidRDefault="00000000">
            <w:pPr>
              <w:pStyle w:val="TableParagraph"/>
              <w:spacing w:before="151"/>
              <w:ind w:left="19"/>
              <w:jc w:val="center"/>
              <w:rPr>
                <w:szCs w:val="21"/>
              </w:rPr>
            </w:pPr>
            <w:r w:rsidRPr="00CA01AC">
              <w:rPr>
                <w:rFonts w:hint="eastAsia"/>
                <w:szCs w:val="21"/>
              </w:rPr>
              <w:t>现场试用</w:t>
            </w:r>
          </w:p>
        </w:tc>
      </w:tr>
      <w:tr w:rsidR="00CA01AC" w:rsidRPr="00CA01AC" w14:paraId="5F658F3F" w14:textId="77777777">
        <w:trPr>
          <w:trHeight w:val="711"/>
        </w:trPr>
        <w:tc>
          <w:tcPr>
            <w:tcW w:w="1257" w:type="dxa"/>
            <w:vMerge/>
            <w:tcBorders>
              <w:top w:val="nil"/>
              <w:left w:val="double" w:sz="0" w:space="0" w:color="000000"/>
              <w:bottom w:val="single" w:sz="4" w:space="0" w:color="000000"/>
              <w:right w:val="single" w:sz="4" w:space="0" w:color="000000"/>
            </w:tcBorders>
          </w:tcPr>
          <w:p w14:paraId="34F5F96A"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5B6E231C"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2B45CD94" w14:textId="77777777" w:rsidR="00B87C41" w:rsidRPr="00CA01AC" w:rsidRDefault="00000000">
            <w:pPr>
              <w:pStyle w:val="TableParagraph"/>
              <w:spacing w:before="151"/>
              <w:ind w:left="15"/>
              <w:rPr>
                <w:szCs w:val="21"/>
              </w:rPr>
            </w:pPr>
            <w:r w:rsidRPr="00CA01AC">
              <w:rPr>
                <w:rFonts w:hint="eastAsia"/>
                <w:szCs w:val="21"/>
              </w:rPr>
              <w:t>门、窗套铰链与门扇、门框的线条是否拼接不平、 错位</w:t>
            </w:r>
          </w:p>
        </w:tc>
        <w:tc>
          <w:tcPr>
            <w:tcW w:w="1756" w:type="dxa"/>
            <w:tcBorders>
              <w:top w:val="single" w:sz="4" w:space="0" w:color="000000"/>
              <w:left w:val="single" w:sz="4" w:space="0" w:color="000000"/>
              <w:bottom w:val="single" w:sz="4" w:space="0" w:color="000000"/>
              <w:right w:val="double" w:sz="0" w:space="0" w:color="000000"/>
            </w:tcBorders>
          </w:tcPr>
          <w:p w14:paraId="2FEC6987" w14:textId="77777777" w:rsidR="00B87C41" w:rsidRPr="00CA01AC" w:rsidRDefault="00B87C41">
            <w:pPr>
              <w:pStyle w:val="TableParagraph"/>
              <w:spacing w:before="3"/>
              <w:rPr>
                <w:szCs w:val="21"/>
              </w:rPr>
            </w:pPr>
          </w:p>
          <w:p w14:paraId="1B9933D1" w14:textId="77777777" w:rsidR="00B87C41" w:rsidRPr="00CA01AC" w:rsidRDefault="00000000">
            <w:pPr>
              <w:pStyle w:val="TableParagraph"/>
              <w:ind w:left="16"/>
              <w:jc w:val="center"/>
              <w:rPr>
                <w:szCs w:val="21"/>
              </w:rPr>
            </w:pPr>
            <w:r w:rsidRPr="00CA01AC">
              <w:rPr>
                <w:rFonts w:hint="eastAsia"/>
                <w:szCs w:val="21"/>
              </w:rPr>
              <w:t>手电筒</w:t>
            </w:r>
          </w:p>
        </w:tc>
      </w:tr>
      <w:tr w:rsidR="00CA01AC" w:rsidRPr="00CA01AC" w14:paraId="15AA82CF" w14:textId="77777777">
        <w:trPr>
          <w:trHeight w:val="572"/>
        </w:trPr>
        <w:tc>
          <w:tcPr>
            <w:tcW w:w="1257" w:type="dxa"/>
            <w:vMerge/>
            <w:tcBorders>
              <w:top w:val="nil"/>
              <w:left w:val="double" w:sz="0" w:space="0" w:color="000000"/>
              <w:bottom w:val="single" w:sz="4" w:space="0" w:color="000000"/>
              <w:right w:val="single" w:sz="4" w:space="0" w:color="000000"/>
            </w:tcBorders>
          </w:tcPr>
          <w:p w14:paraId="5635582D"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57848C97"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13125952" w14:textId="77777777" w:rsidR="00B87C41" w:rsidRPr="00CA01AC" w:rsidRDefault="00000000">
            <w:pPr>
              <w:pStyle w:val="TableParagraph"/>
              <w:spacing w:before="151"/>
              <w:ind w:left="15"/>
              <w:rPr>
                <w:szCs w:val="21"/>
              </w:rPr>
            </w:pPr>
            <w:r w:rsidRPr="00CA01AC">
              <w:rPr>
                <w:rFonts w:hint="eastAsia"/>
                <w:szCs w:val="21"/>
              </w:rPr>
              <w:t>门、窗套是否破损、划痕、翘曲</w:t>
            </w:r>
          </w:p>
        </w:tc>
        <w:tc>
          <w:tcPr>
            <w:tcW w:w="1756" w:type="dxa"/>
            <w:tcBorders>
              <w:top w:val="single" w:sz="4" w:space="0" w:color="000000"/>
              <w:left w:val="single" w:sz="4" w:space="0" w:color="000000"/>
              <w:bottom w:val="single" w:sz="4" w:space="0" w:color="000000"/>
              <w:right w:val="double" w:sz="0" w:space="0" w:color="000000"/>
            </w:tcBorders>
          </w:tcPr>
          <w:p w14:paraId="41F957CF" w14:textId="77777777" w:rsidR="00B87C41" w:rsidRPr="00CA01AC" w:rsidRDefault="00000000">
            <w:pPr>
              <w:pStyle w:val="TableParagraph"/>
              <w:spacing w:before="150"/>
              <w:ind w:left="16"/>
              <w:jc w:val="center"/>
              <w:rPr>
                <w:szCs w:val="21"/>
              </w:rPr>
            </w:pPr>
            <w:r w:rsidRPr="00CA01AC">
              <w:rPr>
                <w:rFonts w:hint="eastAsia"/>
                <w:szCs w:val="21"/>
              </w:rPr>
              <w:t>目测</w:t>
            </w:r>
          </w:p>
        </w:tc>
      </w:tr>
      <w:tr w:rsidR="00CA01AC" w:rsidRPr="00CA01AC" w14:paraId="3156DC52" w14:textId="77777777">
        <w:trPr>
          <w:trHeight w:val="571"/>
        </w:trPr>
        <w:tc>
          <w:tcPr>
            <w:tcW w:w="1257" w:type="dxa"/>
            <w:vMerge/>
            <w:tcBorders>
              <w:top w:val="nil"/>
              <w:left w:val="double" w:sz="0" w:space="0" w:color="000000"/>
              <w:bottom w:val="single" w:sz="4" w:space="0" w:color="000000"/>
              <w:right w:val="single" w:sz="4" w:space="0" w:color="000000"/>
            </w:tcBorders>
          </w:tcPr>
          <w:p w14:paraId="4968F42C"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5A6C25EF"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01F81586" w14:textId="77777777" w:rsidR="00B87C41" w:rsidRPr="00CA01AC" w:rsidRDefault="00000000">
            <w:pPr>
              <w:pStyle w:val="TableParagraph"/>
              <w:spacing w:before="151"/>
              <w:ind w:left="15"/>
              <w:rPr>
                <w:szCs w:val="21"/>
              </w:rPr>
            </w:pPr>
            <w:r w:rsidRPr="00CA01AC">
              <w:rPr>
                <w:rFonts w:hint="eastAsia"/>
                <w:szCs w:val="21"/>
              </w:rPr>
              <w:t>门、窗套线条应对角应一致</w:t>
            </w:r>
          </w:p>
        </w:tc>
        <w:tc>
          <w:tcPr>
            <w:tcW w:w="1756" w:type="dxa"/>
            <w:tcBorders>
              <w:top w:val="single" w:sz="4" w:space="0" w:color="000000"/>
              <w:left w:val="single" w:sz="4" w:space="0" w:color="000000"/>
              <w:bottom w:val="single" w:sz="4" w:space="0" w:color="000000"/>
              <w:right w:val="double" w:sz="0" w:space="0" w:color="000000"/>
            </w:tcBorders>
          </w:tcPr>
          <w:p w14:paraId="255E6509" w14:textId="77777777" w:rsidR="00B87C41" w:rsidRPr="00CA01AC" w:rsidRDefault="00000000">
            <w:pPr>
              <w:pStyle w:val="TableParagraph"/>
              <w:spacing w:before="151"/>
              <w:ind w:left="16"/>
              <w:jc w:val="center"/>
              <w:rPr>
                <w:szCs w:val="21"/>
              </w:rPr>
            </w:pPr>
            <w:r w:rsidRPr="00CA01AC">
              <w:rPr>
                <w:rFonts w:hint="eastAsia"/>
                <w:szCs w:val="21"/>
              </w:rPr>
              <w:t>目测</w:t>
            </w:r>
          </w:p>
        </w:tc>
      </w:tr>
      <w:tr w:rsidR="00CA01AC" w:rsidRPr="00CA01AC" w14:paraId="0AB0CAF1" w14:textId="77777777">
        <w:trPr>
          <w:trHeight w:val="572"/>
        </w:trPr>
        <w:tc>
          <w:tcPr>
            <w:tcW w:w="1257" w:type="dxa"/>
            <w:vMerge/>
            <w:tcBorders>
              <w:top w:val="nil"/>
              <w:left w:val="double" w:sz="0" w:space="0" w:color="000000"/>
              <w:bottom w:val="single" w:sz="4" w:space="0" w:color="000000"/>
              <w:right w:val="single" w:sz="4" w:space="0" w:color="000000"/>
            </w:tcBorders>
          </w:tcPr>
          <w:p w14:paraId="6C4EFC4B"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2D31C687"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6999F77E" w14:textId="77777777" w:rsidR="00B87C41" w:rsidRPr="00CA01AC" w:rsidRDefault="00000000">
            <w:pPr>
              <w:pStyle w:val="TableParagraph"/>
              <w:spacing w:before="151"/>
              <w:ind w:left="15"/>
              <w:rPr>
                <w:szCs w:val="21"/>
              </w:rPr>
            </w:pPr>
            <w:r w:rsidRPr="00CA01AC">
              <w:rPr>
                <w:rFonts w:hint="eastAsia"/>
                <w:szCs w:val="21"/>
              </w:rPr>
              <w:t>门、窗套密封条不应该有破损、缺失、粘贴不到位</w:t>
            </w:r>
          </w:p>
        </w:tc>
        <w:tc>
          <w:tcPr>
            <w:tcW w:w="1756" w:type="dxa"/>
            <w:tcBorders>
              <w:top w:val="single" w:sz="4" w:space="0" w:color="000000"/>
              <w:left w:val="single" w:sz="4" w:space="0" w:color="000000"/>
              <w:bottom w:val="single" w:sz="4" w:space="0" w:color="000000"/>
              <w:right w:val="double" w:sz="0" w:space="0" w:color="000000"/>
            </w:tcBorders>
          </w:tcPr>
          <w:p w14:paraId="52B87D6E" w14:textId="77777777" w:rsidR="00B87C41" w:rsidRPr="00CA01AC" w:rsidRDefault="00000000">
            <w:pPr>
              <w:pStyle w:val="TableParagraph"/>
              <w:spacing w:before="150"/>
              <w:ind w:left="16"/>
              <w:jc w:val="center"/>
              <w:rPr>
                <w:szCs w:val="21"/>
              </w:rPr>
            </w:pPr>
            <w:r w:rsidRPr="00CA01AC">
              <w:rPr>
                <w:rFonts w:hint="eastAsia"/>
                <w:szCs w:val="21"/>
              </w:rPr>
              <w:t>目测</w:t>
            </w:r>
          </w:p>
        </w:tc>
      </w:tr>
      <w:tr w:rsidR="00CA01AC" w:rsidRPr="00CA01AC" w14:paraId="31BED34A" w14:textId="77777777">
        <w:trPr>
          <w:trHeight w:val="697"/>
        </w:trPr>
        <w:tc>
          <w:tcPr>
            <w:tcW w:w="1257" w:type="dxa"/>
            <w:vMerge/>
            <w:tcBorders>
              <w:top w:val="nil"/>
              <w:left w:val="double" w:sz="0" w:space="0" w:color="000000"/>
              <w:bottom w:val="single" w:sz="4" w:space="0" w:color="000000"/>
              <w:right w:val="single" w:sz="4" w:space="0" w:color="000000"/>
            </w:tcBorders>
          </w:tcPr>
          <w:p w14:paraId="3B663B32"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5BF9B71E"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15F2DE75" w14:textId="77777777" w:rsidR="00B87C41" w:rsidRPr="00CA01AC" w:rsidRDefault="00000000">
            <w:pPr>
              <w:pStyle w:val="TableParagraph"/>
              <w:spacing w:before="151"/>
              <w:ind w:left="15"/>
              <w:rPr>
                <w:szCs w:val="21"/>
              </w:rPr>
            </w:pPr>
            <w:r w:rsidRPr="00CA01AC">
              <w:rPr>
                <w:rFonts w:hint="eastAsia"/>
                <w:szCs w:val="21"/>
              </w:rPr>
              <w:t>门、窗套与门窗框、大理石、墙面等交接缝应处理 到位</w:t>
            </w:r>
          </w:p>
        </w:tc>
        <w:tc>
          <w:tcPr>
            <w:tcW w:w="1756" w:type="dxa"/>
            <w:tcBorders>
              <w:top w:val="single" w:sz="4" w:space="0" w:color="000000"/>
              <w:left w:val="single" w:sz="4" w:space="0" w:color="000000"/>
              <w:bottom w:val="single" w:sz="4" w:space="0" w:color="000000"/>
              <w:right w:val="double" w:sz="0" w:space="0" w:color="000000"/>
            </w:tcBorders>
          </w:tcPr>
          <w:p w14:paraId="214CD8D7" w14:textId="77777777" w:rsidR="00B87C41" w:rsidRPr="00CA01AC" w:rsidRDefault="00B87C41">
            <w:pPr>
              <w:pStyle w:val="TableParagraph"/>
              <w:spacing w:before="8"/>
              <w:rPr>
                <w:szCs w:val="21"/>
              </w:rPr>
            </w:pPr>
          </w:p>
          <w:p w14:paraId="1C277BA3" w14:textId="77777777" w:rsidR="00B87C41" w:rsidRPr="00CA01AC" w:rsidRDefault="00000000">
            <w:pPr>
              <w:pStyle w:val="TableParagraph"/>
              <w:ind w:left="16"/>
              <w:jc w:val="center"/>
              <w:rPr>
                <w:szCs w:val="21"/>
              </w:rPr>
            </w:pPr>
            <w:r w:rsidRPr="00CA01AC">
              <w:rPr>
                <w:rFonts w:hint="eastAsia"/>
                <w:szCs w:val="21"/>
              </w:rPr>
              <w:t>目测</w:t>
            </w:r>
          </w:p>
        </w:tc>
      </w:tr>
      <w:tr w:rsidR="00CA01AC" w:rsidRPr="00CA01AC" w14:paraId="3BBA8F97" w14:textId="77777777">
        <w:trPr>
          <w:trHeight w:val="572"/>
        </w:trPr>
        <w:tc>
          <w:tcPr>
            <w:tcW w:w="1257" w:type="dxa"/>
            <w:vMerge/>
            <w:tcBorders>
              <w:top w:val="nil"/>
              <w:left w:val="double" w:sz="0" w:space="0" w:color="000000"/>
              <w:bottom w:val="single" w:sz="4" w:space="0" w:color="000000"/>
              <w:right w:val="single" w:sz="4" w:space="0" w:color="000000"/>
            </w:tcBorders>
          </w:tcPr>
          <w:p w14:paraId="00BC84C5"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5B3E2699"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7A5B9BCA" w14:textId="77777777" w:rsidR="00B87C41" w:rsidRPr="00CA01AC" w:rsidRDefault="00000000">
            <w:pPr>
              <w:pStyle w:val="TableParagraph"/>
              <w:spacing w:before="151"/>
              <w:ind w:left="15"/>
              <w:rPr>
                <w:szCs w:val="21"/>
              </w:rPr>
            </w:pPr>
            <w:r w:rsidRPr="00CA01AC">
              <w:rPr>
                <w:rFonts w:hint="eastAsia"/>
                <w:szCs w:val="21"/>
              </w:rPr>
              <w:t>门、窗套相邻门套应高度一致</w:t>
            </w:r>
          </w:p>
        </w:tc>
        <w:tc>
          <w:tcPr>
            <w:tcW w:w="1756" w:type="dxa"/>
            <w:tcBorders>
              <w:top w:val="single" w:sz="4" w:space="0" w:color="000000"/>
              <w:left w:val="single" w:sz="4" w:space="0" w:color="000000"/>
              <w:bottom w:val="single" w:sz="4" w:space="0" w:color="000000"/>
              <w:right w:val="double" w:sz="0" w:space="0" w:color="000000"/>
            </w:tcBorders>
          </w:tcPr>
          <w:p w14:paraId="27748261" w14:textId="77777777" w:rsidR="00B87C41" w:rsidRPr="00CA01AC" w:rsidRDefault="00000000">
            <w:pPr>
              <w:pStyle w:val="TableParagraph"/>
              <w:spacing w:before="151"/>
              <w:ind w:left="16"/>
              <w:jc w:val="center"/>
              <w:rPr>
                <w:szCs w:val="21"/>
              </w:rPr>
            </w:pPr>
            <w:r w:rsidRPr="00CA01AC">
              <w:rPr>
                <w:rFonts w:hint="eastAsia"/>
                <w:szCs w:val="21"/>
              </w:rPr>
              <w:t>激光水平标线仪</w:t>
            </w:r>
          </w:p>
        </w:tc>
      </w:tr>
      <w:tr w:rsidR="00CA01AC" w:rsidRPr="00CA01AC" w14:paraId="12716F41" w14:textId="77777777">
        <w:trPr>
          <w:trHeight w:val="90"/>
        </w:trPr>
        <w:tc>
          <w:tcPr>
            <w:tcW w:w="1257" w:type="dxa"/>
            <w:vMerge/>
            <w:tcBorders>
              <w:top w:val="nil"/>
              <w:left w:val="double" w:sz="0" w:space="0" w:color="000000"/>
              <w:bottom w:val="single" w:sz="4" w:space="0" w:color="000000"/>
              <w:right w:val="single" w:sz="4" w:space="0" w:color="000000"/>
            </w:tcBorders>
          </w:tcPr>
          <w:p w14:paraId="7F237136"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0DBB3143"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615D8891" w14:textId="77777777" w:rsidR="00B87C41" w:rsidRPr="00CA01AC" w:rsidRDefault="00000000">
            <w:pPr>
              <w:pStyle w:val="TableParagraph"/>
              <w:spacing w:before="150"/>
              <w:ind w:left="15"/>
              <w:rPr>
                <w:szCs w:val="21"/>
              </w:rPr>
            </w:pPr>
            <w:r w:rsidRPr="00CA01AC">
              <w:rPr>
                <w:rFonts w:hint="eastAsia"/>
                <w:szCs w:val="21"/>
              </w:rPr>
              <w:t>门扇是否启闭异响、开启不顺畅等</w:t>
            </w:r>
          </w:p>
        </w:tc>
        <w:tc>
          <w:tcPr>
            <w:tcW w:w="1756" w:type="dxa"/>
            <w:tcBorders>
              <w:top w:val="single" w:sz="4" w:space="0" w:color="000000"/>
              <w:left w:val="single" w:sz="4" w:space="0" w:color="000000"/>
              <w:bottom w:val="single" w:sz="4" w:space="0" w:color="000000"/>
              <w:right w:val="double" w:sz="0" w:space="0" w:color="000000"/>
            </w:tcBorders>
          </w:tcPr>
          <w:p w14:paraId="5C4D097A" w14:textId="77777777" w:rsidR="00B87C41" w:rsidRPr="00CA01AC" w:rsidRDefault="00000000">
            <w:pPr>
              <w:pStyle w:val="TableParagraph"/>
              <w:spacing w:before="150"/>
              <w:ind w:left="19"/>
              <w:jc w:val="center"/>
              <w:rPr>
                <w:szCs w:val="21"/>
              </w:rPr>
            </w:pPr>
            <w:r w:rsidRPr="00CA01AC">
              <w:rPr>
                <w:rFonts w:hint="eastAsia"/>
                <w:szCs w:val="21"/>
              </w:rPr>
              <w:t>现场试用</w:t>
            </w:r>
          </w:p>
        </w:tc>
      </w:tr>
      <w:tr w:rsidR="00CA01AC" w:rsidRPr="00CA01AC" w14:paraId="4A1CCBDB" w14:textId="77777777">
        <w:trPr>
          <w:trHeight w:val="572"/>
        </w:trPr>
        <w:tc>
          <w:tcPr>
            <w:tcW w:w="1257" w:type="dxa"/>
            <w:vMerge/>
            <w:tcBorders>
              <w:top w:val="nil"/>
              <w:left w:val="double" w:sz="0" w:space="0" w:color="000000"/>
              <w:bottom w:val="single" w:sz="4" w:space="0" w:color="000000"/>
              <w:right w:val="single" w:sz="4" w:space="0" w:color="000000"/>
            </w:tcBorders>
          </w:tcPr>
          <w:p w14:paraId="24C5D39A"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54537D42"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21F91D4D" w14:textId="77777777" w:rsidR="00B87C41" w:rsidRPr="00CA01AC" w:rsidRDefault="00000000">
            <w:pPr>
              <w:pStyle w:val="TableParagraph"/>
              <w:spacing w:before="151"/>
              <w:ind w:left="15"/>
              <w:rPr>
                <w:szCs w:val="21"/>
              </w:rPr>
            </w:pPr>
            <w:r w:rsidRPr="00CA01AC">
              <w:rPr>
                <w:rFonts w:hint="eastAsia"/>
                <w:szCs w:val="21"/>
              </w:rPr>
              <w:t>门扇应无破损、起皮</w:t>
            </w:r>
          </w:p>
        </w:tc>
        <w:tc>
          <w:tcPr>
            <w:tcW w:w="1756" w:type="dxa"/>
            <w:tcBorders>
              <w:top w:val="single" w:sz="4" w:space="0" w:color="000000"/>
              <w:left w:val="single" w:sz="4" w:space="0" w:color="000000"/>
              <w:bottom w:val="single" w:sz="4" w:space="0" w:color="000000"/>
              <w:right w:val="double" w:sz="0" w:space="0" w:color="000000"/>
            </w:tcBorders>
          </w:tcPr>
          <w:p w14:paraId="6CE5E205" w14:textId="77777777" w:rsidR="00B87C41" w:rsidRPr="00CA01AC" w:rsidRDefault="00000000">
            <w:pPr>
              <w:pStyle w:val="TableParagraph"/>
              <w:spacing w:before="151"/>
              <w:ind w:left="16"/>
              <w:jc w:val="center"/>
              <w:rPr>
                <w:szCs w:val="21"/>
              </w:rPr>
            </w:pPr>
            <w:r w:rsidRPr="00CA01AC">
              <w:rPr>
                <w:rFonts w:hint="eastAsia"/>
                <w:szCs w:val="21"/>
              </w:rPr>
              <w:t>目测</w:t>
            </w:r>
          </w:p>
        </w:tc>
      </w:tr>
      <w:tr w:rsidR="00CA01AC" w:rsidRPr="00CA01AC" w14:paraId="3855C10E" w14:textId="77777777">
        <w:trPr>
          <w:trHeight w:val="572"/>
        </w:trPr>
        <w:tc>
          <w:tcPr>
            <w:tcW w:w="1257" w:type="dxa"/>
            <w:vMerge/>
            <w:tcBorders>
              <w:top w:val="nil"/>
              <w:left w:val="double" w:sz="0" w:space="0" w:color="000000"/>
              <w:bottom w:val="single" w:sz="4" w:space="0" w:color="000000"/>
              <w:right w:val="single" w:sz="4" w:space="0" w:color="000000"/>
            </w:tcBorders>
          </w:tcPr>
          <w:p w14:paraId="4DC57C15"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2C35FE35"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2E660328" w14:textId="77777777" w:rsidR="00B87C41" w:rsidRPr="00CA01AC" w:rsidRDefault="00000000">
            <w:pPr>
              <w:pStyle w:val="TableParagraph"/>
              <w:spacing w:before="151"/>
              <w:ind w:left="15"/>
              <w:rPr>
                <w:szCs w:val="21"/>
              </w:rPr>
            </w:pPr>
            <w:r w:rsidRPr="00CA01AC">
              <w:rPr>
                <w:rFonts w:hint="eastAsia"/>
                <w:szCs w:val="21"/>
              </w:rPr>
              <w:t>门扇与门套周边的缝隙应一致</w:t>
            </w:r>
          </w:p>
        </w:tc>
        <w:tc>
          <w:tcPr>
            <w:tcW w:w="1756" w:type="dxa"/>
            <w:tcBorders>
              <w:top w:val="single" w:sz="4" w:space="0" w:color="000000"/>
              <w:left w:val="single" w:sz="4" w:space="0" w:color="000000"/>
              <w:bottom w:val="single" w:sz="4" w:space="0" w:color="000000"/>
              <w:right w:val="double" w:sz="0" w:space="0" w:color="000000"/>
            </w:tcBorders>
          </w:tcPr>
          <w:p w14:paraId="1A93EF73" w14:textId="77777777" w:rsidR="00B87C41" w:rsidRPr="00CA01AC" w:rsidRDefault="00000000">
            <w:pPr>
              <w:pStyle w:val="TableParagraph"/>
              <w:spacing w:before="150"/>
              <w:ind w:left="16"/>
              <w:jc w:val="center"/>
              <w:rPr>
                <w:szCs w:val="21"/>
              </w:rPr>
            </w:pPr>
            <w:r w:rsidRPr="00CA01AC">
              <w:rPr>
                <w:rFonts w:hint="eastAsia"/>
                <w:szCs w:val="21"/>
              </w:rPr>
              <w:t>目测</w:t>
            </w:r>
          </w:p>
        </w:tc>
      </w:tr>
      <w:tr w:rsidR="00CA01AC" w:rsidRPr="00CA01AC" w14:paraId="023258AE" w14:textId="77777777">
        <w:trPr>
          <w:trHeight w:val="571"/>
        </w:trPr>
        <w:tc>
          <w:tcPr>
            <w:tcW w:w="1257" w:type="dxa"/>
            <w:vMerge/>
            <w:tcBorders>
              <w:top w:val="nil"/>
              <w:left w:val="double" w:sz="0" w:space="0" w:color="000000"/>
              <w:bottom w:val="single" w:sz="4" w:space="0" w:color="000000"/>
              <w:right w:val="single" w:sz="4" w:space="0" w:color="000000"/>
            </w:tcBorders>
          </w:tcPr>
          <w:p w14:paraId="4CDC0B5B"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30AC70A9"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626ACBA0" w14:textId="77777777" w:rsidR="00B87C41" w:rsidRPr="00CA01AC" w:rsidRDefault="00000000">
            <w:pPr>
              <w:pStyle w:val="TableParagraph"/>
              <w:spacing w:before="151"/>
              <w:ind w:left="15"/>
              <w:rPr>
                <w:szCs w:val="21"/>
              </w:rPr>
            </w:pPr>
            <w:r w:rsidRPr="00CA01AC">
              <w:rPr>
                <w:rFonts w:hint="eastAsia"/>
                <w:szCs w:val="21"/>
              </w:rPr>
              <w:t>门扇与门框摩擦不应摩擦冲突</w:t>
            </w:r>
          </w:p>
        </w:tc>
        <w:tc>
          <w:tcPr>
            <w:tcW w:w="1756" w:type="dxa"/>
            <w:tcBorders>
              <w:top w:val="single" w:sz="4" w:space="0" w:color="000000"/>
              <w:left w:val="single" w:sz="4" w:space="0" w:color="000000"/>
              <w:bottom w:val="single" w:sz="4" w:space="0" w:color="000000"/>
              <w:right w:val="double" w:sz="0" w:space="0" w:color="000000"/>
            </w:tcBorders>
          </w:tcPr>
          <w:p w14:paraId="361296DC" w14:textId="77777777" w:rsidR="00B87C41" w:rsidRPr="00CA01AC" w:rsidRDefault="00000000">
            <w:pPr>
              <w:pStyle w:val="TableParagraph"/>
              <w:spacing w:before="151"/>
              <w:ind w:left="19"/>
              <w:jc w:val="center"/>
              <w:rPr>
                <w:szCs w:val="21"/>
              </w:rPr>
            </w:pPr>
            <w:r w:rsidRPr="00CA01AC">
              <w:rPr>
                <w:rFonts w:hint="eastAsia"/>
                <w:szCs w:val="21"/>
              </w:rPr>
              <w:t>现场试用</w:t>
            </w:r>
          </w:p>
        </w:tc>
      </w:tr>
      <w:tr w:rsidR="00CA01AC" w:rsidRPr="00CA01AC" w14:paraId="780716D4" w14:textId="77777777">
        <w:trPr>
          <w:trHeight w:val="572"/>
        </w:trPr>
        <w:tc>
          <w:tcPr>
            <w:tcW w:w="1257" w:type="dxa"/>
            <w:vMerge/>
            <w:tcBorders>
              <w:top w:val="nil"/>
              <w:left w:val="double" w:sz="0" w:space="0" w:color="000000"/>
              <w:bottom w:val="single" w:sz="4" w:space="0" w:color="000000"/>
              <w:right w:val="single" w:sz="4" w:space="0" w:color="000000"/>
            </w:tcBorders>
          </w:tcPr>
          <w:p w14:paraId="6080CE1F"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48705CF8"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19AB818B" w14:textId="77777777" w:rsidR="00B87C41" w:rsidRPr="00CA01AC" w:rsidRDefault="00000000">
            <w:pPr>
              <w:pStyle w:val="TableParagraph"/>
              <w:spacing w:before="151"/>
              <w:ind w:left="15"/>
              <w:rPr>
                <w:szCs w:val="21"/>
              </w:rPr>
            </w:pPr>
            <w:r w:rsidRPr="00CA01AC">
              <w:rPr>
                <w:rFonts w:hint="eastAsia"/>
                <w:szCs w:val="21"/>
              </w:rPr>
              <w:t>门扇不应闭合松动、不平整</w:t>
            </w:r>
          </w:p>
        </w:tc>
        <w:tc>
          <w:tcPr>
            <w:tcW w:w="1756" w:type="dxa"/>
            <w:tcBorders>
              <w:top w:val="single" w:sz="4" w:space="0" w:color="000000"/>
              <w:left w:val="single" w:sz="4" w:space="0" w:color="000000"/>
              <w:bottom w:val="single" w:sz="4" w:space="0" w:color="000000"/>
              <w:right w:val="double" w:sz="0" w:space="0" w:color="000000"/>
            </w:tcBorders>
          </w:tcPr>
          <w:p w14:paraId="6395771A" w14:textId="77777777" w:rsidR="00B87C41" w:rsidRPr="00CA01AC" w:rsidRDefault="00000000">
            <w:pPr>
              <w:pStyle w:val="TableParagraph"/>
              <w:spacing w:before="150"/>
              <w:ind w:left="19"/>
              <w:jc w:val="center"/>
              <w:rPr>
                <w:szCs w:val="21"/>
              </w:rPr>
            </w:pPr>
            <w:r w:rsidRPr="00CA01AC">
              <w:rPr>
                <w:rFonts w:hint="eastAsia"/>
                <w:szCs w:val="21"/>
              </w:rPr>
              <w:t>现场试用</w:t>
            </w:r>
          </w:p>
        </w:tc>
      </w:tr>
      <w:tr w:rsidR="00CA01AC" w:rsidRPr="00CA01AC" w14:paraId="7BBF13F6" w14:textId="77777777">
        <w:trPr>
          <w:trHeight w:val="712"/>
        </w:trPr>
        <w:tc>
          <w:tcPr>
            <w:tcW w:w="1257" w:type="dxa"/>
            <w:vMerge/>
            <w:tcBorders>
              <w:top w:val="nil"/>
              <w:left w:val="double" w:sz="0" w:space="0" w:color="000000"/>
              <w:bottom w:val="single" w:sz="4" w:space="0" w:color="000000"/>
              <w:right w:val="single" w:sz="4" w:space="0" w:color="000000"/>
            </w:tcBorders>
          </w:tcPr>
          <w:p w14:paraId="4303C2EB"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02598D9D"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409A6427" w14:textId="77777777" w:rsidR="00B87C41" w:rsidRPr="00CA01AC" w:rsidRDefault="00000000">
            <w:pPr>
              <w:pStyle w:val="TableParagraph"/>
              <w:spacing w:before="151"/>
              <w:ind w:left="15"/>
              <w:rPr>
                <w:szCs w:val="21"/>
              </w:rPr>
            </w:pPr>
            <w:r w:rsidRPr="00CA01AC">
              <w:rPr>
                <w:rFonts w:hint="eastAsia"/>
                <w:szCs w:val="21"/>
              </w:rPr>
              <w:t>门扇玻璃安装卡槽应吻合及牢固、玻璃应采用钢化 玻璃且固定到位</w:t>
            </w:r>
          </w:p>
        </w:tc>
        <w:tc>
          <w:tcPr>
            <w:tcW w:w="1756" w:type="dxa"/>
            <w:tcBorders>
              <w:top w:val="single" w:sz="4" w:space="0" w:color="000000"/>
              <w:left w:val="single" w:sz="4" w:space="0" w:color="000000"/>
              <w:bottom w:val="single" w:sz="4" w:space="0" w:color="000000"/>
              <w:right w:val="double" w:sz="0" w:space="0" w:color="000000"/>
            </w:tcBorders>
          </w:tcPr>
          <w:p w14:paraId="7E00F4C6" w14:textId="77777777" w:rsidR="00B87C41" w:rsidRPr="00CA01AC" w:rsidRDefault="00B87C41">
            <w:pPr>
              <w:pStyle w:val="TableParagraph"/>
              <w:spacing w:before="2"/>
              <w:rPr>
                <w:szCs w:val="21"/>
              </w:rPr>
            </w:pPr>
          </w:p>
          <w:p w14:paraId="05BB4126" w14:textId="77777777" w:rsidR="00B87C41" w:rsidRPr="00CA01AC" w:rsidRDefault="00000000">
            <w:pPr>
              <w:pStyle w:val="TableParagraph"/>
              <w:spacing w:before="1"/>
              <w:ind w:left="16"/>
              <w:jc w:val="center"/>
              <w:rPr>
                <w:szCs w:val="21"/>
              </w:rPr>
            </w:pPr>
            <w:r w:rsidRPr="00CA01AC">
              <w:rPr>
                <w:rFonts w:hint="eastAsia"/>
                <w:szCs w:val="21"/>
              </w:rPr>
              <w:t>目测、推拉使用</w:t>
            </w:r>
          </w:p>
        </w:tc>
      </w:tr>
      <w:tr w:rsidR="00CA01AC" w:rsidRPr="00CA01AC" w14:paraId="3AF2A9E1" w14:textId="77777777">
        <w:trPr>
          <w:trHeight w:val="572"/>
        </w:trPr>
        <w:tc>
          <w:tcPr>
            <w:tcW w:w="1257" w:type="dxa"/>
            <w:vMerge/>
            <w:tcBorders>
              <w:top w:val="nil"/>
              <w:left w:val="double" w:sz="0" w:space="0" w:color="000000"/>
              <w:bottom w:val="single" w:sz="4" w:space="0" w:color="000000"/>
              <w:right w:val="single" w:sz="4" w:space="0" w:color="000000"/>
            </w:tcBorders>
          </w:tcPr>
          <w:p w14:paraId="6C6DB74E"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481E1DC0"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466836AD" w14:textId="77777777" w:rsidR="00B87C41" w:rsidRPr="00CA01AC" w:rsidRDefault="00000000">
            <w:pPr>
              <w:pStyle w:val="TableParagraph"/>
              <w:spacing w:before="151"/>
              <w:ind w:left="15"/>
              <w:rPr>
                <w:szCs w:val="21"/>
              </w:rPr>
            </w:pPr>
            <w:r w:rsidRPr="00CA01AC">
              <w:rPr>
                <w:rFonts w:hint="eastAsia"/>
                <w:szCs w:val="21"/>
              </w:rPr>
              <w:t>门吸应安装牢固、无松动</w:t>
            </w:r>
          </w:p>
        </w:tc>
        <w:tc>
          <w:tcPr>
            <w:tcW w:w="1756" w:type="dxa"/>
            <w:tcBorders>
              <w:top w:val="single" w:sz="4" w:space="0" w:color="000000"/>
              <w:left w:val="single" w:sz="4" w:space="0" w:color="000000"/>
              <w:bottom w:val="single" w:sz="4" w:space="0" w:color="000000"/>
              <w:right w:val="double" w:sz="0" w:space="0" w:color="000000"/>
            </w:tcBorders>
          </w:tcPr>
          <w:p w14:paraId="27066237" w14:textId="77777777" w:rsidR="00B87C41" w:rsidRPr="00CA01AC" w:rsidRDefault="00000000">
            <w:pPr>
              <w:pStyle w:val="TableParagraph"/>
              <w:spacing w:before="151"/>
              <w:ind w:left="16"/>
              <w:jc w:val="center"/>
              <w:rPr>
                <w:szCs w:val="21"/>
              </w:rPr>
            </w:pPr>
            <w:r w:rsidRPr="00CA01AC">
              <w:rPr>
                <w:rFonts w:hint="eastAsia"/>
                <w:szCs w:val="21"/>
              </w:rPr>
              <w:t>使用</w:t>
            </w:r>
          </w:p>
        </w:tc>
      </w:tr>
      <w:tr w:rsidR="00CA01AC" w:rsidRPr="00CA01AC" w14:paraId="5F051856" w14:textId="77777777">
        <w:trPr>
          <w:trHeight w:val="571"/>
        </w:trPr>
        <w:tc>
          <w:tcPr>
            <w:tcW w:w="1257" w:type="dxa"/>
            <w:vMerge/>
            <w:tcBorders>
              <w:top w:val="nil"/>
              <w:left w:val="double" w:sz="0" w:space="0" w:color="000000"/>
              <w:bottom w:val="single" w:sz="4" w:space="0" w:color="000000"/>
              <w:right w:val="single" w:sz="4" w:space="0" w:color="000000"/>
            </w:tcBorders>
          </w:tcPr>
          <w:p w14:paraId="0A6BE4AC"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68305C58"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22538F36" w14:textId="77777777" w:rsidR="00B87C41" w:rsidRPr="00CA01AC" w:rsidRDefault="00000000">
            <w:pPr>
              <w:pStyle w:val="TableParagraph"/>
              <w:spacing w:before="151"/>
              <w:ind w:left="15"/>
              <w:rPr>
                <w:szCs w:val="21"/>
              </w:rPr>
            </w:pPr>
            <w:r w:rsidRPr="00CA01AC">
              <w:rPr>
                <w:rFonts w:hint="eastAsia"/>
                <w:szCs w:val="21"/>
              </w:rPr>
              <w:t>门吸吸力及弹跳应正常</w:t>
            </w:r>
          </w:p>
        </w:tc>
        <w:tc>
          <w:tcPr>
            <w:tcW w:w="1756" w:type="dxa"/>
            <w:tcBorders>
              <w:top w:val="single" w:sz="4" w:space="0" w:color="000000"/>
              <w:left w:val="single" w:sz="4" w:space="0" w:color="000000"/>
              <w:bottom w:val="single" w:sz="4" w:space="0" w:color="000000"/>
              <w:right w:val="double" w:sz="0" w:space="0" w:color="000000"/>
            </w:tcBorders>
          </w:tcPr>
          <w:p w14:paraId="7AA9CC07" w14:textId="77777777" w:rsidR="00B87C41" w:rsidRPr="00CA01AC" w:rsidRDefault="00000000">
            <w:pPr>
              <w:pStyle w:val="TableParagraph"/>
              <w:spacing w:before="150"/>
              <w:ind w:left="16"/>
              <w:jc w:val="center"/>
              <w:rPr>
                <w:szCs w:val="21"/>
              </w:rPr>
            </w:pPr>
            <w:r w:rsidRPr="00CA01AC">
              <w:rPr>
                <w:rFonts w:hint="eastAsia"/>
                <w:szCs w:val="21"/>
              </w:rPr>
              <w:t>使用</w:t>
            </w:r>
          </w:p>
        </w:tc>
      </w:tr>
      <w:tr w:rsidR="00CA01AC" w:rsidRPr="00CA01AC" w14:paraId="6065B551" w14:textId="77777777">
        <w:trPr>
          <w:trHeight w:val="572"/>
        </w:trPr>
        <w:tc>
          <w:tcPr>
            <w:tcW w:w="1257" w:type="dxa"/>
            <w:vMerge/>
            <w:tcBorders>
              <w:top w:val="nil"/>
              <w:left w:val="double" w:sz="0" w:space="0" w:color="000000"/>
              <w:bottom w:val="single" w:sz="4" w:space="0" w:color="000000"/>
              <w:right w:val="single" w:sz="4" w:space="0" w:color="000000"/>
            </w:tcBorders>
          </w:tcPr>
          <w:p w14:paraId="61837561"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0B3AF7C9"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7040A2EC" w14:textId="77777777" w:rsidR="00B87C41" w:rsidRPr="00CA01AC" w:rsidRDefault="00000000">
            <w:pPr>
              <w:pStyle w:val="TableParagraph"/>
              <w:spacing w:before="151"/>
              <w:ind w:left="15"/>
              <w:rPr>
                <w:szCs w:val="21"/>
              </w:rPr>
            </w:pPr>
            <w:r w:rsidRPr="00CA01AC">
              <w:rPr>
                <w:rFonts w:hint="eastAsia"/>
                <w:szCs w:val="21"/>
              </w:rPr>
              <w:t>门锁安装及调试开启灵活、不松动</w:t>
            </w:r>
          </w:p>
        </w:tc>
        <w:tc>
          <w:tcPr>
            <w:tcW w:w="1756" w:type="dxa"/>
            <w:tcBorders>
              <w:top w:val="single" w:sz="4" w:space="0" w:color="000000"/>
              <w:left w:val="single" w:sz="4" w:space="0" w:color="000000"/>
              <w:bottom w:val="single" w:sz="4" w:space="0" w:color="000000"/>
              <w:right w:val="double" w:sz="0" w:space="0" w:color="000000"/>
            </w:tcBorders>
          </w:tcPr>
          <w:p w14:paraId="7AB72DD1" w14:textId="77777777" w:rsidR="00B87C41" w:rsidRPr="00CA01AC" w:rsidRDefault="00000000">
            <w:pPr>
              <w:pStyle w:val="TableParagraph"/>
              <w:spacing w:before="151"/>
              <w:ind w:left="16"/>
              <w:jc w:val="center"/>
              <w:rPr>
                <w:szCs w:val="21"/>
              </w:rPr>
            </w:pPr>
            <w:r w:rsidRPr="00CA01AC">
              <w:rPr>
                <w:rFonts w:hint="eastAsia"/>
                <w:szCs w:val="21"/>
              </w:rPr>
              <w:t>使用</w:t>
            </w:r>
          </w:p>
        </w:tc>
      </w:tr>
      <w:tr w:rsidR="00CA01AC" w:rsidRPr="00CA01AC" w14:paraId="738CE125" w14:textId="77777777">
        <w:trPr>
          <w:trHeight w:val="742"/>
        </w:trPr>
        <w:tc>
          <w:tcPr>
            <w:tcW w:w="1257" w:type="dxa"/>
            <w:vMerge/>
            <w:tcBorders>
              <w:top w:val="nil"/>
              <w:left w:val="double" w:sz="0" w:space="0" w:color="000000"/>
              <w:bottom w:val="single" w:sz="4" w:space="0" w:color="000000"/>
              <w:right w:val="single" w:sz="4" w:space="0" w:color="000000"/>
            </w:tcBorders>
          </w:tcPr>
          <w:p w14:paraId="38E9D126"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7D0967C8"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6CDF60B6" w14:textId="77777777" w:rsidR="00B87C41" w:rsidRPr="00CA01AC" w:rsidRDefault="00000000">
            <w:pPr>
              <w:pStyle w:val="TableParagraph"/>
              <w:spacing w:before="151"/>
              <w:ind w:left="15"/>
              <w:rPr>
                <w:szCs w:val="21"/>
              </w:rPr>
            </w:pPr>
            <w:r w:rsidRPr="00CA01AC">
              <w:rPr>
                <w:rFonts w:hint="eastAsia"/>
                <w:szCs w:val="21"/>
              </w:rPr>
              <w:t>门把手距地面距离应控制在 0.9m-1.05m 范围，安装应水平</w:t>
            </w:r>
          </w:p>
        </w:tc>
        <w:tc>
          <w:tcPr>
            <w:tcW w:w="1756" w:type="dxa"/>
            <w:tcBorders>
              <w:top w:val="single" w:sz="4" w:space="0" w:color="000000"/>
              <w:left w:val="single" w:sz="4" w:space="0" w:color="000000"/>
              <w:bottom w:val="single" w:sz="4" w:space="0" w:color="000000"/>
              <w:right w:val="double" w:sz="0" w:space="0" w:color="000000"/>
            </w:tcBorders>
          </w:tcPr>
          <w:p w14:paraId="508E061A" w14:textId="77777777" w:rsidR="00B87C41" w:rsidRPr="00CA01AC" w:rsidRDefault="00000000">
            <w:pPr>
              <w:pStyle w:val="TableParagraph"/>
              <w:spacing w:before="80" w:line="278" w:lineRule="auto"/>
              <w:ind w:left="667" w:right="17" w:hanging="629"/>
              <w:rPr>
                <w:szCs w:val="21"/>
              </w:rPr>
            </w:pPr>
            <w:r w:rsidRPr="00CA01AC">
              <w:rPr>
                <w:rFonts w:hint="eastAsia"/>
                <w:szCs w:val="21"/>
              </w:rPr>
              <w:t>卷尺、激光水平标线仪</w:t>
            </w:r>
          </w:p>
        </w:tc>
      </w:tr>
      <w:tr w:rsidR="00CA01AC" w:rsidRPr="00CA01AC" w14:paraId="434350A2" w14:textId="77777777">
        <w:trPr>
          <w:trHeight w:val="572"/>
        </w:trPr>
        <w:tc>
          <w:tcPr>
            <w:tcW w:w="1257" w:type="dxa"/>
            <w:vMerge/>
            <w:tcBorders>
              <w:top w:val="nil"/>
              <w:left w:val="double" w:sz="0" w:space="0" w:color="000000"/>
              <w:bottom w:val="single" w:sz="4" w:space="0" w:color="000000"/>
              <w:right w:val="single" w:sz="4" w:space="0" w:color="000000"/>
            </w:tcBorders>
          </w:tcPr>
          <w:p w14:paraId="7EA63023"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4891BDE7"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1A2F2541" w14:textId="77777777" w:rsidR="00B87C41" w:rsidRPr="00CA01AC" w:rsidRDefault="00000000">
            <w:pPr>
              <w:pStyle w:val="TableParagraph"/>
              <w:spacing w:before="151"/>
              <w:ind w:left="15"/>
              <w:rPr>
                <w:szCs w:val="21"/>
              </w:rPr>
            </w:pPr>
            <w:r w:rsidRPr="00CA01AC">
              <w:rPr>
                <w:rFonts w:hint="eastAsia"/>
                <w:szCs w:val="21"/>
              </w:rPr>
              <w:t>门扇铰链及螺丝是否漏装、缺失、松动</w:t>
            </w:r>
          </w:p>
        </w:tc>
        <w:tc>
          <w:tcPr>
            <w:tcW w:w="1756" w:type="dxa"/>
            <w:tcBorders>
              <w:top w:val="single" w:sz="4" w:space="0" w:color="000000"/>
              <w:left w:val="single" w:sz="4" w:space="0" w:color="000000"/>
              <w:bottom w:val="single" w:sz="4" w:space="0" w:color="000000"/>
              <w:right w:val="double" w:sz="0" w:space="0" w:color="000000"/>
            </w:tcBorders>
          </w:tcPr>
          <w:p w14:paraId="1DB4FC64" w14:textId="77777777" w:rsidR="00B87C41" w:rsidRPr="00CA01AC" w:rsidRDefault="00000000">
            <w:pPr>
              <w:pStyle w:val="TableParagraph"/>
              <w:spacing w:before="152"/>
              <w:ind w:left="16"/>
              <w:jc w:val="center"/>
              <w:rPr>
                <w:szCs w:val="21"/>
              </w:rPr>
            </w:pPr>
            <w:r w:rsidRPr="00CA01AC">
              <w:rPr>
                <w:rFonts w:hint="eastAsia"/>
                <w:szCs w:val="21"/>
              </w:rPr>
              <w:t>目测</w:t>
            </w:r>
          </w:p>
        </w:tc>
      </w:tr>
      <w:tr w:rsidR="00CA01AC" w:rsidRPr="00CA01AC" w14:paraId="4089EA4D" w14:textId="77777777">
        <w:trPr>
          <w:trHeight w:val="725"/>
        </w:trPr>
        <w:tc>
          <w:tcPr>
            <w:tcW w:w="1257" w:type="dxa"/>
            <w:vMerge/>
            <w:tcBorders>
              <w:top w:val="nil"/>
              <w:left w:val="double" w:sz="0" w:space="0" w:color="000000"/>
              <w:bottom w:val="single" w:sz="4" w:space="0" w:color="000000"/>
              <w:right w:val="single" w:sz="4" w:space="0" w:color="000000"/>
            </w:tcBorders>
          </w:tcPr>
          <w:p w14:paraId="08793B8F"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2DEE9539"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34DF6EFE" w14:textId="77777777" w:rsidR="00B87C41" w:rsidRPr="00CA01AC" w:rsidRDefault="00000000">
            <w:pPr>
              <w:pStyle w:val="TableParagraph"/>
              <w:spacing w:before="151"/>
              <w:ind w:left="15"/>
              <w:rPr>
                <w:szCs w:val="21"/>
              </w:rPr>
            </w:pPr>
            <w:r w:rsidRPr="00CA01AC">
              <w:rPr>
                <w:rFonts w:hint="eastAsia"/>
                <w:szCs w:val="21"/>
              </w:rPr>
              <w:t>门扇移门导轨、吊轨、吊轮等安装、调试检查是否 正常</w:t>
            </w:r>
          </w:p>
        </w:tc>
        <w:tc>
          <w:tcPr>
            <w:tcW w:w="1756" w:type="dxa"/>
            <w:tcBorders>
              <w:top w:val="single" w:sz="4" w:space="0" w:color="000000"/>
              <w:left w:val="single" w:sz="4" w:space="0" w:color="000000"/>
              <w:bottom w:val="single" w:sz="4" w:space="0" w:color="000000"/>
              <w:right w:val="double" w:sz="0" w:space="0" w:color="000000"/>
            </w:tcBorders>
          </w:tcPr>
          <w:p w14:paraId="7AB1E474" w14:textId="77777777" w:rsidR="00B87C41" w:rsidRPr="00CA01AC" w:rsidRDefault="00B87C41">
            <w:pPr>
              <w:pStyle w:val="TableParagraph"/>
              <w:spacing w:before="12"/>
              <w:rPr>
                <w:szCs w:val="21"/>
              </w:rPr>
            </w:pPr>
          </w:p>
          <w:p w14:paraId="159642B6" w14:textId="77777777" w:rsidR="00B87C41" w:rsidRPr="00CA01AC" w:rsidRDefault="00000000">
            <w:pPr>
              <w:pStyle w:val="TableParagraph"/>
              <w:ind w:left="16"/>
              <w:jc w:val="center"/>
              <w:rPr>
                <w:szCs w:val="21"/>
              </w:rPr>
            </w:pPr>
            <w:r w:rsidRPr="00CA01AC">
              <w:rPr>
                <w:rFonts w:hint="eastAsia"/>
                <w:szCs w:val="21"/>
              </w:rPr>
              <w:t>现场试用、目测</w:t>
            </w:r>
          </w:p>
        </w:tc>
      </w:tr>
    </w:tbl>
    <w:p w14:paraId="05EE6FEE" w14:textId="77777777" w:rsidR="00B87C41" w:rsidRPr="00CA01AC" w:rsidRDefault="00000000">
      <w:pPr>
        <w:rPr>
          <w:rFonts w:ascii="宋体" w:eastAsia="宋体" w:hAnsi="宋体" w:cs="宋体"/>
          <w:szCs w:val="21"/>
        </w:rPr>
      </w:pPr>
      <w:r w:rsidRPr="00CA01AC">
        <w:rPr>
          <w:rFonts w:ascii="宋体" w:eastAsia="宋体" w:hAnsi="宋体" w:cs="宋体" w:hint="eastAsia"/>
          <w:noProof/>
          <w:szCs w:val="21"/>
        </w:rPr>
        <mc:AlternateContent>
          <mc:Choice Requires="wps">
            <w:drawing>
              <wp:anchor distT="0" distB="0" distL="114300" distR="114300" simplePos="0" relativeHeight="251657216" behindDoc="1" locked="0" layoutInCell="1" allowOverlap="1" wp14:anchorId="57EA154B" wp14:editId="4A3FBA42">
                <wp:simplePos x="0" y="0"/>
                <wp:positionH relativeFrom="page">
                  <wp:posOffset>5553075</wp:posOffset>
                </wp:positionH>
                <wp:positionV relativeFrom="page">
                  <wp:posOffset>1297305</wp:posOffset>
                </wp:positionV>
                <wp:extent cx="132715" cy="13271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32715" cy="132715"/>
                        </a:xfrm>
                        <a:prstGeom prst="rect">
                          <a:avLst/>
                        </a:prstGeom>
                        <a:noFill/>
                        <a:ln>
                          <a:noFill/>
                        </a:ln>
                      </wps:spPr>
                      <wps:txbx>
                        <w:txbxContent>
                          <w:p w14:paraId="682B4FE8" w14:textId="77777777" w:rsidR="00B87C41" w:rsidRDefault="00000000">
                            <w:pPr>
                              <w:spacing w:line="209" w:lineRule="exact"/>
                              <w:jc w:val="left"/>
                            </w:pPr>
                            <w:r>
                              <w:rPr>
                                <w:w w:val="99"/>
                              </w:rPr>
                              <w:t>。</w:t>
                            </w:r>
                          </w:p>
                        </w:txbxContent>
                      </wps:txbx>
                      <wps:bodyPr lIns="0" tIns="0" rIns="0" bIns="0" upright="1"/>
                    </wps:wsp>
                  </a:graphicData>
                </a:graphic>
              </wp:anchor>
            </w:drawing>
          </mc:Choice>
          <mc:Fallback>
            <w:pict>
              <v:shape w14:anchorId="57EA154B" id="文本框 4" o:spid="_x0000_s1028" type="#_x0000_t202" style="position:absolute;left:0;text-align:left;margin-left:437.25pt;margin-top:102.15pt;width:10.45pt;height:10.4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" filled="f" stroked="f">
                <v:textbox inset="0,0,0,0">
                  <w:txbxContent>
                    <w:p w14:paraId="682B4FE8" w14:textId="77777777" w:rsidR="00B87C41" w:rsidRDefault="00000000">
                      <w:pPr>
                        <w:spacing w:line="209" w:lineRule="exact"/>
                        <w:jc w:val="left"/>
                      </w:pPr>
                      <w:r>
                        <w:rPr>
                          <w:w w:val="99"/>
                        </w:rPr>
                        <w:t>。</w:t>
                      </w:r>
                    </w:p>
                  </w:txbxContent>
                </v:textbox>
                <w10:wrap anchorx="page" anchory="page"/>
              </v:shape>
            </w:pict>
          </mc:Fallback>
        </mc:AlternateContent>
      </w:r>
      <w:r w:rsidRPr="00CA01AC">
        <w:rPr>
          <w:rFonts w:ascii="宋体" w:eastAsia="宋体" w:hAnsi="宋体" w:cs="宋体" w:hint="eastAsia"/>
          <w:noProof/>
          <w:szCs w:val="21"/>
        </w:rPr>
        <mc:AlternateContent>
          <mc:Choice Requires="wps">
            <w:drawing>
              <wp:anchor distT="0" distB="0" distL="114300" distR="114300" simplePos="0" relativeHeight="251659264" behindDoc="1" locked="0" layoutInCell="1" allowOverlap="1" wp14:anchorId="09D951EB" wp14:editId="712852F9">
                <wp:simplePos x="0" y="0"/>
                <wp:positionH relativeFrom="page">
                  <wp:posOffset>5630545</wp:posOffset>
                </wp:positionH>
                <wp:positionV relativeFrom="page">
                  <wp:posOffset>1028700</wp:posOffset>
                </wp:positionV>
                <wp:extent cx="1105535" cy="1068705"/>
                <wp:effectExtent l="0" t="0" r="12065" b="10795"/>
                <wp:wrapNone/>
                <wp:docPr id="8" name="矩形 8"/>
                <wp:cNvGraphicFramePr/>
                <a:graphic xmlns:a="http://schemas.openxmlformats.org/drawingml/2006/main">
                  <a:graphicData uri="http://schemas.microsoft.com/office/word/2010/wordprocessingShape">
                    <wps:wsp>
                      <wps:cNvSpPr/>
                      <wps:spPr>
                        <a:xfrm>
                          <a:off x="0" y="0"/>
                          <a:ext cx="1105535" cy="1068705"/>
                        </a:xfrm>
                        <a:prstGeom prst="rect">
                          <a:avLst/>
                        </a:prstGeom>
                        <a:solidFill>
                          <a:srgbClr val="FFFFFF"/>
                        </a:solidFill>
                        <a:ln>
                          <a:noFill/>
                        </a:ln>
                      </wps:spPr>
                      <wps:txbx>
                        <w:txbxContent>
                          <w:p w14:paraId="466FC705" w14:textId="77777777" w:rsidR="00B87C41" w:rsidRDefault="00B87C41"/>
                        </w:txbxContent>
                      </wps:txbx>
                      <wps:bodyPr upright="1"/>
                    </wps:wsp>
                  </a:graphicData>
                </a:graphic>
              </wp:anchor>
            </w:drawing>
          </mc:Choice>
          <mc:Fallback>
            <w:pict>
              <v:rect w14:anchorId="09D951EB" id="矩形 8" o:spid="_x0000_s1029" style="position:absolute;left:0;text-align:left;margin-left:443.35pt;margin-top:81pt;width:87.05pt;height:84.1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" stroked="f">
                <v:textbox>
                  <w:txbxContent>
                    <w:p w14:paraId="466FC705" w14:textId="77777777" w:rsidR="00B87C41" w:rsidRDefault="00B87C41"/>
                  </w:txbxContent>
                </v:textbox>
                <w10:wrap anchorx="page" anchory="page"/>
              </v:rect>
            </w:pict>
          </mc:Fallback>
        </mc:AlternateContent>
      </w:r>
    </w:p>
    <w:p w14:paraId="2748BCC7" w14:textId="77777777" w:rsidR="00B87C41" w:rsidRPr="00CA01AC" w:rsidRDefault="00B87C41">
      <w:pPr>
        <w:rPr>
          <w:rFonts w:ascii="宋体" w:eastAsia="宋体" w:hAnsi="宋体" w:cs="宋体"/>
          <w:szCs w:val="21"/>
        </w:rPr>
        <w:sectPr w:rsidR="00B87C41" w:rsidRPr="00CA01AC">
          <w:footerReference w:type="default" r:id="rId15"/>
          <w:pgSz w:w="11910" w:h="16840"/>
          <w:pgMar w:top="1600" w:right="1080" w:bottom="1120" w:left="1100" w:header="871" w:footer="925" w:gutter="0"/>
          <w:cols w:space="720"/>
        </w:sectPr>
      </w:pPr>
    </w:p>
    <w:tbl>
      <w:tblPr>
        <w:tblW w:w="0" w:type="auto"/>
        <w:tblInd w:w="1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57"/>
        <w:gridCol w:w="1648"/>
        <w:gridCol w:w="4676"/>
        <w:gridCol w:w="1756"/>
      </w:tblGrid>
      <w:tr w:rsidR="00CA01AC" w:rsidRPr="00CA01AC" w14:paraId="0D561E49" w14:textId="77777777">
        <w:trPr>
          <w:trHeight w:val="561"/>
        </w:trPr>
        <w:tc>
          <w:tcPr>
            <w:tcW w:w="1257" w:type="dxa"/>
            <w:vMerge w:val="restart"/>
            <w:tcBorders>
              <w:left w:val="double" w:sz="0" w:space="0" w:color="000000"/>
              <w:bottom w:val="double" w:sz="0" w:space="0" w:color="000000"/>
              <w:right w:val="single" w:sz="4" w:space="0" w:color="000000"/>
            </w:tcBorders>
          </w:tcPr>
          <w:p w14:paraId="2C7EE46D" w14:textId="77777777" w:rsidR="00B87C41" w:rsidRPr="00CA01AC" w:rsidRDefault="00B87C41">
            <w:pPr>
              <w:pStyle w:val="TableParagraph"/>
              <w:rPr>
                <w:szCs w:val="21"/>
              </w:rPr>
            </w:pPr>
          </w:p>
        </w:tc>
        <w:tc>
          <w:tcPr>
            <w:tcW w:w="1648" w:type="dxa"/>
            <w:vMerge w:val="restart"/>
            <w:tcBorders>
              <w:left w:val="single" w:sz="4" w:space="0" w:color="000000"/>
              <w:bottom w:val="single" w:sz="4" w:space="0" w:color="000000"/>
              <w:right w:val="single" w:sz="4" w:space="0" w:color="000000"/>
            </w:tcBorders>
          </w:tcPr>
          <w:p w14:paraId="1B0E040A" w14:textId="77777777" w:rsidR="00B87C41" w:rsidRPr="00CA01AC" w:rsidRDefault="00B87C41">
            <w:pPr>
              <w:pStyle w:val="TableParagraph"/>
              <w:rPr>
                <w:szCs w:val="21"/>
              </w:rPr>
            </w:pPr>
          </w:p>
          <w:p w14:paraId="03BDB054" w14:textId="77777777" w:rsidR="00B87C41" w:rsidRPr="00CA01AC" w:rsidRDefault="00B87C41">
            <w:pPr>
              <w:pStyle w:val="TableParagraph"/>
              <w:rPr>
                <w:szCs w:val="21"/>
              </w:rPr>
            </w:pPr>
          </w:p>
          <w:p w14:paraId="1F223EF0" w14:textId="77777777" w:rsidR="00B87C41" w:rsidRPr="00CA01AC" w:rsidRDefault="00B87C41">
            <w:pPr>
              <w:pStyle w:val="TableParagraph"/>
              <w:rPr>
                <w:szCs w:val="21"/>
              </w:rPr>
            </w:pPr>
          </w:p>
          <w:p w14:paraId="7FD54E68" w14:textId="77777777" w:rsidR="00B87C41" w:rsidRPr="00CA01AC" w:rsidRDefault="00B87C41">
            <w:pPr>
              <w:pStyle w:val="TableParagraph"/>
              <w:rPr>
                <w:szCs w:val="21"/>
              </w:rPr>
            </w:pPr>
          </w:p>
          <w:p w14:paraId="352DE817" w14:textId="77777777" w:rsidR="00B87C41" w:rsidRPr="00CA01AC" w:rsidRDefault="00B87C41">
            <w:pPr>
              <w:pStyle w:val="TableParagraph"/>
              <w:rPr>
                <w:szCs w:val="21"/>
              </w:rPr>
            </w:pPr>
          </w:p>
          <w:p w14:paraId="3D2D7B05" w14:textId="77777777" w:rsidR="00B87C41" w:rsidRPr="00CA01AC" w:rsidRDefault="00B87C41">
            <w:pPr>
              <w:pStyle w:val="TableParagraph"/>
              <w:rPr>
                <w:szCs w:val="21"/>
              </w:rPr>
            </w:pPr>
          </w:p>
          <w:p w14:paraId="14D53F4B" w14:textId="77777777" w:rsidR="00B87C41" w:rsidRPr="00CA01AC" w:rsidRDefault="00B87C41">
            <w:pPr>
              <w:pStyle w:val="TableParagraph"/>
              <w:rPr>
                <w:szCs w:val="21"/>
              </w:rPr>
            </w:pPr>
          </w:p>
          <w:p w14:paraId="53E9D6DE" w14:textId="77777777" w:rsidR="00B87C41" w:rsidRPr="00CA01AC" w:rsidRDefault="00B87C41">
            <w:pPr>
              <w:pStyle w:val="TableParagraph"/>
              <w:rPr>
                <w:szCs w:val="21"/>
              </w:rPr>
            </w:pPr>
          </w:p>
          <w:p w14:paraId="4CE4EC72" w14:textId="77777777" w:rsidR="00B87C41" w:rsidRPr="00CA01AC" w:rsidRDefault="00B87C41">
            <w:pPr>
              <w:pStyle w:val="TableParagraph"/>
              <w:rPr>
                <w:szCs w:val="21"/>
              </w:rPr>
            </w:pPr>
          </w:p>
          <w:p w14:paraId="054FBD8A" w14:textId="77777777" w:rsidR="00B87C41" w:rsidRPr="00CA01AC" w:rsidRDefault="00B87C41">
            <w:pPr>
              <w:pStyle w:val="TableParagraph"/>
              <w:rPr>
                <w:szCs w:val="21"/>
              </w:rPr>
            </w:pPr>
          </w:p>
          <w:p w14:paraId="5F270EBA" w14:textId="77777777" w:rsidR="00B87C41" w:rsidRPr="00CA01AC" w:rsidRDefault="00B87C41">
            <w:pPr>
              <w:pStyle w:val="TableParagraph"/>
              <w:rPr>
                <w:szCs w:val="21"/>
              </w:rPr>
            </w:pPr>
          </w:p>
          <w:p w14:paraId="786CED3A" w14:textId="77777777" w:rsidR="00B87C41" w:rsidRPr="00CA01AC" w:rsidRDefault="00B87C41">
            <w:pPr>
              <w:pStyle w:val="TableParagraph"/>
              <w:rPr>
                <w:szCs w:val="21"/>
              </w:rPr>
            </w:pPr>
          </w:p>
          <w:p w14:paraId="05D5CD59" w14:textId="77777777" w:rsidR="00B87C41" w:rsidRPr="00CA01AC" w:rsidRDefault="00B87C41">
            <w:pPr>
              <w:pStyle w:val="TableParagraph"/>
              <w:rPr>
                <w:szCs w:val="21"/>
              </w:rPr>
            </w:pPr>
          </w:p>
          <w:p w14:paraId="76338BCC" w14:textId="77777777" w:rsidR="00B87C41" w:rsidRPr="00CA01AC" w:rsidRDefault="00B87C41">
            <w:pPr>
              <w:pStyle w:val="TableParagraph"/>
              <w:rPr>
                <w:szCs w:val="21"/>
              </w:rPr>
            </w:pPr>
          </w:p>
          <w:p w14:paraId="3287015A" w14:textId="77777777" w:rsidR="00B87C41" w:rsidRPr="00CA01AC" w:rsidRDefault="00B87C41">
            <w:pPr>
              <w:pStyle w:val="TableParagraph"/>
              <w:spacing w:before="8"/>
              <w:rPr>
                <w:szCs w:val="21"/>
              </w:rPr>
            </w:pPr>
          </w:p>
          <w:p w14:paraId="004BB76F" w14:textId="77777777" w:rsidR="00B87C41" w:rsidRPr="00CA01AC" w:rsidRDefault="00000000">
            <w:pPr>
              <w:pStyle w:val="TableParagraph"/>
              <w:ind w:left="297"/>
              <w:rPr>
                <w:szCs w:val="21"/>
              </w:rPr>
            </w:pPr>
            <w:r w:rsidRPr="00CA01AC">
              <w:rPr>
                <w:rFonts w:hint="eastAsia"/>
                <w:szCs w:val="21"/>
              </w:rPr>
              <w:t>五金、洁具</w:t>
            </w:r>
          </w:p>
        </w:tc>
        <w:tc>
          <w:tcPr>
            <w:tcW w:w="4676" w:type="dxa"/>
            <w:tcBorders>
              <w:left w:val="single" w:sz="4" w:space="0" w:color="000000"/>
              <w:bottom w:val="single" w:sz="4" w:space="0" w:color="000000"/>
              <w:right w:val="single" w:sz="4" w:space="0" w:color="000000"/>
            </w:tcBorders>
          </w:tcPr>
          <w:p w14:paraId="73C8D9B7" w14:textId="77777777" w:rsidR="00B87C41" w:rsidRPr="00CA01AC" w:rsidRDefault="00000000">
            <w:pPr>
              <w:pStyle w:val="TableParagraph"/>
              <w:tabs>
                <w:tab w:val="left" w:pos="2324"/>
              </w:tabs>
              <w:spacing w:before="151"/>
              <w:ind w:left="15"/>
              <w:rPr>
                <w:szCs w:val="21"/>
              </w:rPr>
            </w:pPr>
            <w:r w:rsidRPr="00CA01AC">
              <w:rPr>
                <w:rFonts w:hint="eastAsia"/>
                <w:szCs w:val="21"/>
              </w:rPr>
              <w:t>五金件是否全部安装</w:t>
            </w:r>
            <w:r w:rsidRPr="00CA01AC">
              <w:rPr>
                <w:rFonts w:hint="eastAsia"/>
                <w:szCs w:val="21"/>
              </w:rPr>
              <w:tab/>
              <w:t>（水龙头、把手、其他）</w:t>
            </w:r>
          </w:p>
        </w:tc>
        <w:tc>
          <w:tcPr>
            <w:tcW w:w="1756" w:type="dxa"/>
            <w:tcBorders>
              <w:left w:val="single" w:sz="4" w:space="0" w:color="000000"/>
              <w:bottom w:val="single" w:sz="4" w:space="0" w:color="000000"/>
              <w:right w:val="double" w:sz="0" w:space="0" w:color="000000"/>
            </w:tcBorders>
          </w:tcPr>
          <w:p w14:paraId="7B552AC1" w14:textId="77777777" w:rsidR="00B87C41" w:rsidRPr="00CA01AC" w:rsidRDefault="00000000">
            <w:pPr>
              <w:pStyle w:val="TableParagraph"/>
              <w:spacing w:before="151"/>
              <w:ind w:left="16"/>
              <w:jc w:val="center"/>
              <w:rPr>
                <w:szCs w:val="21"/>
              </w:rPr>
            </w:pPr>
            <w:r w:rsidRPr="00CA01AC">
              <w:rPr>
                <w:rFonts w:hint="eastAsia"/>
                <w:szCs w:val="21"/>
              </w:rPr>
              <w:t>目测</w:t>
            </w:r>
          </w:p>
        </w:tc>
      </w:tr>
      <w:tr w:rsidR="00CA01AC" w:rsidRPr="00CA01AC" w14:paraId="0D5B3B63" w14:textId="77777777">
        <w:trPr>
          <w:trHeight w:val="552"/>
        </w:trPr>
        <w:tc>
          <w:tcPr>
            <w:tcW w:w="1257" w:type="dxa"/>
            <w:vMerge/>
            <w:tcBorders>
              <w:top w:val="nil"/>
              <w:left w:val="double" w:sz="0" w:space="0" w:color="000000"/>
              <w:bottom w:val="double" w:sz="0" w:space="0" w:color="000000"/>
              <w:right w:val="single" w:sz="4" w:space="0" w:color="000000"/>
            </w:tcBorders>
          </w:tcPr>
          <w:p w14:paraId="3BD486D9"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634612BD"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1249C9AF" w14:textId="77777777" w:rsidR="00B87C41" w:rsidRPr="00CA01AC" w:rsidRDefault="00000000">
            <w:pPr>
              <w:pStyle w:val="TableParagraph"/>
              <w:spacing w:before="151"/>
              <w:ind w:left="15"/>
              <w:rPr>
                <w:szCs w:val="21"/>
              </w:rPr>
            </w:pPr>
            <w:r w:rsidRPr="00CA01AC">
              <w:rPr>
                <w:rFonts w:hint="eastAsia"/>
                <w:szCs w:val="21"/>
              </w:rPr>
              <w:t>水龙头出水是否正常、开关是否灵活</w:t>
            </w:r>
          </w:p>
        </w:tc>
        <w:tc>
          <w:tcPr>
            <w:tcW w:w="1756" w:type="dxa"/>
            <w:tcBorders>
              <w:top w:val="single" w:sz="4" w:space="0" w:color="000000"/>
              <w:left w:val="single" w:sz="4" w:space="0" w:color="000000"/>
              <w:bottom w:val="single" w:sz="4" w:space="0" w:color="000000"/>
              <w:right w:val="double" w:sz="0" w:space="0" w:color="000000"/>
            </w:tcBorders>
          </w:tcPr>
          <w:p w14:paraId="33CAFD11" w14:textId="77777777" w:rsidR="00B87C41" w:rsidRPr="00CA01AC" w:rsidRDefault="00000000">
            <w:pPr>
              <w:pStyle w:val="TableParagraph"/>
              <w:spacing w:before="140"/>
              <w:ind w:left="19"/>
              <w:jc w:val="center"/>
              <w:rPr>
                <w:szCs w:val="21"/>
              </w:rPr>
            </w:pPr>
            <w:r w:rsidRPr="00CA01AC">
              <w:rPr>
                <w:rFonts w:hint="eastAsia"/>
                <w:szCs w:val="21"/>
              </w:rPr>
              <w:t>现场试用</w:t>
            </w:r>
          </w:p>
        </w:tc>
      </w:tr>
      <w:tr w:rsidR="00CA01AC" w:rsidRPr="00CA01AC" w14:paraId="6B0E5A4B" w14:textId="77777777">
        <w:trPr>
          <w:trHeight w:val="552"/>
        </w:trPr>
        <w:tc>
          <w:tcPr>
            <w:tcW w:w="1257" w:type="dxa"/>
            <w:vMerge/>
            <w:tcBorders>
              <w:top w:val="nil"/>
              <w:left w:val="double" w:sz="0" w:space="0" w:color="000000"/>
              <w:bottom w:val="double" w:sz="0" w:space="0" w:color="000000"/>
              <w:right w:val="single" w:sz="4" w:space="0" w:color="000000"/>
            </w:tcBorders>
          </w:tcPr>
          <w:p w14:paraId="00020003"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67C72BA9"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5EE2D18E" w14:textId="77777777" w:rsidR="00B87C41" w:rsidRPr="00CA01AC" w:rsidRDefault="00000000">
            <w:pPr>
              <w:pStyle w:val="TableParagraph"/>
              <w:spacing w:before="151"/>
              <w:ind w:left="15"/>
              <w:rPr>
                <w:szCs w:val="21"/>
              </w:rPr>
            </w:pPr>
            <w:r w:rsidRPr="00CA01AC">
              <w:rPr>
                <w:rFonts w:hint="eastAsia"/>
                <w:szCs w:val="21"/>
              </w:rPr>
              <w:t>龙头、角阀装饰盖是否与墙面存在缝隙、松动</w:t>
            </w:r>
          </w:p>
        </w:tc>
        <w:tc>
          <w:tcPr>
            <w:tcW w:w="1756" w:type="dxa"/>
            <w:tcBorders>
              <w:top w:val="single" w:sz="4" w:space="0" w:color="000000"/>
              <w:left w:val="single" w:sz="4" w:space="0" w:color="000000"/>
              <w:bottom w:val="single" w:sz="4" w:space="0" w:color="000000"/>
              <w:right w:val="double" w:sz="0" w:space="0" w:color="000000"/>
            </w:tcBorders>
          </w:tcPr>
          <w:p w14:paraId="3E8E1026" w14:textId="77777777" w:rsidR="00B87C41" w:rsidRPr="00CA01AC" w:rsidRDefault="00000000">
            <w:pPr>
              <w:pStyle w:val="TableParagraph"/>
              <w:spacing w:before="141"/>
              <w:ind w:left="16"/>
              <w:jc w:val="center"/>
              <w:rPr>
                <w:szCs w:val="21"/>
              </w:rPr>
            </w:pPr>
            <w:r w:rsidRPr="00CA01AC">
              <w:rPr>
                <w:rFonts w:hint="eastAsia"/>
                <w:szCs w:val="21"/>
              </w:rPr>
              <w:t>目测</w:t>
            </w:r>
          </w:p>
        </w:tc>
      </w:tr>
      <w:tr w:rsidR="00CA01AC" w:rsidRPr="00CA01AC" w14:paraId="1CE94472" w14:textId="77777777">
        <w:trPr>
          <w:trHeight w:val="552"/>
        </w:trPr>
        <w:tc>
          <w:tcPr>
            <w:tcW w:w="1257" w:type="dxa"/>
            <w:vMerge/>
            <w:tcBorders>
              <w:top w:val="nil"/>
              <w:left w:val="double" w:sz="0" w:space="0" w:color="000000"/>
              <w:bottom w:val="double" w:sz="0" w:space="0" w:color="000000"/>
              <w:right w:val="single" w:sz="4" w:space="0" w:color="000000"/>
            </w:tcBorders>
          </w:tcPr>
          <w:p w14:paraId="20AADCF1"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55EAE064"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2EAF4A2D" w14:textId="77777777" w:rsidR="00B87C41" w:rsidRPr="00CA01AC" w:rsidRDefault="00000000">
            <w:pPr>
              <w:pStyle w:val="TableParagraph"/>
              <w:spacing w:before="151"/>
              <w:ind w:left="15"/>
              <w:rPr>
                <w:szCs w:val="21"/>
              </w:rPr>
            </w:pPr>
            <w:r w:rsidRPr="00CA01AC">
              <w:rPr>
                <w:rFonts w:hint="eastAsia"/>
                <w:szCs w:val="21"/>
              </w:rPr>
              <w:t>五金件固定是否牢固</w:t>
            </w:r>
            <w:r w:rsidRPr="00CA01AC">
              <w:rPr>
                <w:rFonts w:hint="eastAsia"/>
                <w:szCs w:val="21"/>
              </w:rPr>
              <w:tab/>
              <w:t>（是否晃动）</w:t>
            </w:r>
          </w:p>
        </w:tc>
        <w:tc>
          <w:tcPr>
            <w:tcW w:w="1756" w:type="dxa"/>
            <w:tcBorders>
              <w:top w:val="single" w:sz="4" w:space="0" w:color="000000"/>
              <w:left w:val="single" w:sz="4" w:space="0" w:color="000000"/>
              <w:bottom w:val="single" w:sz="4" w:space="0" w:color="000000"/>
              <w:right w:val="double" w:sz="0" w:space="0" w:color="000000"/>
            </w:tcBorders>
          </w:tcPr>
          <w:p w14:paraId="15BD5EC4" w14:textId="77777777" w:rsidR="00B87C41" w:rsidRPr="00CA01AC" w:rsidRDefault="00000000">
            <w:pPr>
              <w:pStyle w:val="TableParagraph"/>
              <w:spacing w:before="140"/>
              <w:ind w:left="19"/>
              <w:jc w:val="center"/>
              <w:rPr>
                <w:szCs w:val="21"/>
              </w:rPr>
            </w:pPr>
            <w:r w:rsidRPr="00CA01AC">
              <w:rPr>
                <w:rFonts w:hint="eastAsia"/>
                <w:szCs w:val="21"/>
              </w:rPr>
              <w:t>现场试用</w:t>
            </w:r>
          </w:p>
        </w:tc>
      </w:tr>
      <w:tr w:rsidR="00CA01AC" w:rsidRPr="00CA01AC" w14:paraId="01E03E68" w14:textId="77777777">
        <w:trPr>
          <w:trHeight w:val="552"/>
        </w:trPr>
        <w:tc>
          <w:tcPr>
            <w:tcW w:w="1257" w:type="dxa"/>
            <w:vMerge/>
            <w:tcBorders>
              <w:top w:val="nil"/>
              <w:left w:val="double" w:sz="0" w:space="0" w:color="000000"/>
              <w:bottom w:val="double" w:sz="0" w:space="0" w:color="000000"/>
              <w:right w:val="single" w:sz="4" w:space="0" w:color="000000"/>
            </w:tcBorders>
          </w:tcPr>
          <w:p w14:paraId="3BF38894"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08CB7454"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003A76D6" w14:textId="77777777" w:rsidR="00B87C41" w:rsidRPr="00CA01AC" w:rsidRDefault="00000000">
            <w:pPr>
              <w:pStyle w:val="TableParagraph"/>
              <w:spacing w:before="151"/>
              <w:ind w:left="15"/>
              <w:rPr>
                <w:szCs w:val="21"/>
              </w:rPr>
            </w:pPr>
            <w:r w:rsidRPr="00CA01AC">
              <w:rPr>
                <w:rFonts w:hint="eastAsia"/>
                <w:szCs w:val="21"/>
              </w:rPr>
              <w:t>台盆、马桶、浴缸、拖把池等洁具正常通水</w:t>
            </w:r>
          </w:p>
        </w:tc>
        <w:tc>
          <w:tcPr>
            <w:tcW w:w="1756" w:type="dxa"/>
            <w:tcBorders>
              <w:top w:val="single" w:sz="4" w:space="0" w:color="000000"/>
              <w:left w:val="single" w:sz="4" w:space="0" w:color="000000"/>
              <w:bottom w:val="single" w:sz="4" w:space="0" w:color="000000"/>
              <w:right w:val="double" w:sz="0" w:space="0" w:color="000000"/>
            </w:tcBorders>
          </w:tcPr>
          <w:p w14:paraId="5DEDABAF" w14:textId="77777777" w:rsidR="00B87C41" w:rsidRPr="00CA01AC" w:rsidRDefault="00000000">
            <w:pPr>
              <w:pStyle w:val="TableParagraph"/>
              <w:spacing w:before="141"/>
              <w:ind w:left="19"/>
              <w:jc w:val="center"/>
              <w:rPr>
                <w:szCs w:val="21"/>
              </w:rPr>
            </w:pPr>
            <w:r w:rsidRPr="00CA01AC">
              <w:rPr>
                <w:rFonts w:hint="eastAsia"/>
                <w:szCs w:val="21"/>
              </w:rPr>
              <w:t>现场试用</w:t>
            </w:r>
          </w:p>
        </w:tc>
      </w:tr>
      <w:tr w:rsidR="00CA01AC" w:rsidRPr="00CA01AC" w14:paraId="63FBAD51" w14:textId="77777777">
        <w:trPr>
          <w:trHeight w:val="551"/>
        </w:trPr>
        <w:tc>
          <w:tcPr>
            <w:tcW w:w="1257" w:type="dxa"/>
            <w:vMerge/>
            <w:tcBorders>
              <w:top w:val="nil"/>
              <w:left w:val="double" w:sz="0" w:space="0" w:color="000000"/>
              <w:bottom w:val="double" w:sz="0" w:space="0" w:color="000000"/>
              <w:right w:val="single" w:sz="4" w:space="0" w:color="000000"/>
            </w:tcBorders>
          </w:tcPr>
          <w:p w14:paraId="12C6D7E0"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715479C7"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50D0AA1F" w14:textId="77777777" w:rsidR="00B87C41" w:rsidRPr="00CA01AC" w:rsidRDefault="00000000">
            <w:pPr>
              <w:pStyle w:val="TableParagraph"/>
              <w:spacing w:before="151"/>
              <w:ind w:left="15"/>
              <w:rPr>
                <w:szCs w:val="21"/>
              </w:rPr>
            </w:pPr>
            <w:r w:rsidRPr="00CA01AC">
              <w:rPr>
                <w:rFonts w:hint="eastAsia"/>
                <w:szCs w:val="21"/>
              </w:rPr>
              <w:t>台盆是否存在溢水、排水不正常、下水漏水现象</w:t>
            </w:r>
          </w:p>
        </w:tc>
        <w:tc>
          <w:tcPr>
            <w:tcW w:w="1756" w:type="dxa"/>
            <w:tcBorders>
              <w:top w:val="single" w:sz="4" w:space="0" w:color="000000"/>
              <w:left w:val="single" w:sz="4" w:space="0" w:color="000000"/>
              <w:bottom w:val="single" w:sz="4" w:space="0" w:color="000000"/>
              <w:right w:val="double" w:sz="0" w:space="0" w:color="000000"/>
            </w:tcBorders>
          </w:tcPr>
          <w:p w14:paraId="701B5794" w14:textId="77777777" w:rsidR="00B87C41" w:rsidRPr="00CA01AC" w:rsidRDefault="00000000">
            <w:pPr>
              <w:pStyle w:val="TableParagraph"/>
              <w:spacing w:before="140"/>
              <w:ind w:left="19"/>
              <w:jc w:val="center"/>
              <w:rPr>
                <w:szCs w:val="21"/>
              </w:rPr>
            </w:pPr>
            <w:r w:rsidRPr="00CA01AC">
              <w:rPr>
                <w:rFonts w:hint="eastAsia"/>
                <w:szCs w:val="21"/>
              </w:rPr>
              <w:t>现场试用</w:t>
            </w:r>
          </w:p>
        </w:tc>
      </w:tr>
      <w:tr w:rsidR="00CA01AC" w:rsidRPr="00CA01AC" w14:paraId="177660DD" w14:textId="77777777">
        <w:trPr>
          <w:trHeight w:val="552"/>
        </w:trPr>
        <w:tc>
          <w:tcPr>
            <w:tcW w:w="1257" w:type="dxa"/>
            <w:vMerge/>
            <w:tcBorders>
              <w:top w:val="nil"/>
              <w:left w:val="double" w:sz="0" w:space="0" w:color="000000"/>
              <w:bottom w:val="double" w:sz="0" w:space="0" w:color="000000"/>
              <w:right w:val="single" w:sz="4" w:space="0" w:color="000000"/>
            </w:tcBorders>
          </w:tcPr>
          <w:p w14:paraId="4934F3A3"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0F738DAF"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5F0F2167" w14:textId="77777777" w:rsidR="00B87C41" w:rsidRPr="00CA01AC" w:rsidRDefault="00000000">
            <w:pPr>
              <w:pStyle w:val="TableParagraph"/>
              <w:spacing w:before="151"/>
              <w:ind w:left="15"/>
              <w:rPr>
                <w:szCs w:val="21"/>
              </w:rPr>
            </w:pPr>
            <w:r w:rsidRPr="00CA01AC">
              <w:rPr>
                <w:rFonts w:hint="eastAsia"/>
                <w:szCs w:val="21"/>
              </w:rPr>
              <w:t>台盆是否存在破损、周边与台面未打胶</w:t>
            </w:r>
          </w:p>
        </w:tc>
        <w:tc>
          <w:tcPr>
            <w:tcW w:w="1756" w:type="dxa"/>
            <w:tcBorders>
              <w:top w:val="single" w:sz="4" w:space="0" w:color="000000"/>
              <w:left w:val="single" w:sz="4" w:space="0" w:color="000000"/>
              <w:bottom w:val="single" w:sz="4" w:space="0" w:color="000000"/>
              <w:right w:val="double" w:sz="0" w:space="0" w:color="000000"/>
            </w:tcBorders>
          </w:tcPr>
          <w:p w14:paraId="62815A69" w14:textId="77777777" w:rsidR="00B87C41" w:rsidRPr="00CA01AC" w:rsidRDefault="00000000">
            <w:pPr>
              <w:pStyle w:val="TableParagraph"/>
              <w:spacing w:before="141"/>
              <w:ind w:left="16"/>
              <w:jc w:val="center"/>
              <w:rPr>
                <w:szCs w:val="21"/>
              </w:rPr>
            </w:pPr>
            <w:r w:rsidRPr="00CA01AC">
              <w:rPr>
                <w:rFonts w:hint="eastAsia"/>
                <w:szCs w:val="21"/>
              </w:rPr>
              <w:t>目测</w:t>
            </w:r>
          </w:p>
        </w:tc>
      </w:tr>
      <w:tr w:rsidR="00CA01AC" w:rsidRPr="00CA01AC" w14:paraId="40A06E3D" w14:textId="77777777">
        <w:trPr>
          <w:trHeight w:val="551"/>
        </w:trPr>
        <w:tc>
          <w:tcPr>
            <w:tcW w:w="1257" w:type="dxa"/>
            <w:vMerge/>
            <w:tcBorders>
              <w:top w:val="nil"/>
              <w:left w:val="double" w:sz="0" w:space="0" w:color="000000"/>
              <w:bottom w:val="double" w:sz="0" w:space="0" w:color="000000"/>
              <w:right w:val="single" w:sz="4" w:space="0" w:color="000000"/>
            </w:tcBorders>
          </w:tcPr>
          <w:p w14:paraId="336EB549"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392D716F"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1F6586D8" w14:textId="77777777" w:rsidR="00B87C41" w:rsidRPr="00CA01AC" w:rsidRDefault="00000000">
            <w:pPr>
              <w:pStyle w:val="TableParagraph"/>
              <w:spacing w:before="151"/>
              <w:ind w:left="15"/>
              <w:rPr>
                <w:szCs w:val="21"/>
              </w:rPr>
            </w:pPr>
            <w:r w:rsidRPr="00CA01AC">
              <w:rPr>
                <w:rFonts w:hint="eastAsia"/>
                <w:szCs w:val="21"/>
              </w:rPr>
              <w:t>马桶表面是否存在破损、划伤</w:t>
            </w:r>
          </w:p>
        </w:tc>
        <w:tc>
          <w:tcPr>
            <w:tcW w:w="1756" w:type="dxa"/>
            <w:tcBorders>
              <w:top w:val="single" w:sz="4" w:space="0" w:color="000000"/>
              <w:left w:val="single" w:sz="4" w:space="0" w:color="000000"/>
              <w:bottom w:val="single" w:sz="4" w:space="0" w:color="000000"/>
              <w:right w:val="double" w:sz="0" w:space="0" w:color="000000"/>
            </w:tcBorders>
          </w:tcPr>
          <w:p w14:paraId="14F2C5F1" w14:textId="77777777" w:rsidR="00B87C41" w:rsidRPr="00CA01AC" w:rsidRDefault="00000000">
            <w:pPr>
              <w:pStyle w:val="TableParagraph"/>
              <w:spacing w:before="140"/>
              <w:ind w:left="16"/>
              <w:jc w:val="center"/>
              <w:rPr>
                <w:szCs w:val="21"/>
              </w:rPr>
            </w:pPr>
            <w:r w:rsidRPr="00CA01AC">
              <w:rPr>
                <w:rFonts w:hint="eastAsia"/>
                <w:szCs w:val="21"/>
              </w:rPr>
              <w:t>目测</w:t>
            </w:r>
          </w:p>
        </w:tc>
      </w:tr>
      <w:tr w:rsidR="00CA01AC" w:rsidRPr="00CA01AC" w14:paraId="7AB5531A" w14:textId="77777777">
        <w:trPr>
          <w:trHeight w:val="552"/>
        </w:trPr>
        <w:tc>
          <w:tcPr>
            <w:tcW w:w="1257" w:type="dxa"/>
            <w:vMerge/>
            <w:tcBorders>
              <w:top w:val="nil"/>
              <w:left w:val="double" w:sz="0" w:space="0" w:color="000000"/>
              <w:bottom w:val="double" w:sz="0" w:space="0" w:color="000000"/>
              <w:right w:val="single" w:sz="4" w:space="0" w:color="000000"/>
            </w:tcBorders>
          </w:tcPr>
          <w:p w14:paraId="65B20322"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792F1B8B"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1F40AECA" w14:textId="77777777" w:rsidR="00B87C41" w:rsidRPr="00CA01AC" w:rsidRDefault="00000000">
            <w:pPr>
              <w:pStyle w:val="TableParagraph"/>
              <w:spacing w:before="151"/>
              <w:ind w:left="15"/>
              <w:rPr>
                <w:szCs w:val="21"/>
              </w:rPr>
            </w:pPr>
            <w:r w:rsidRPr="00CA01AC">
              <w:rPr>
                <w:rFonts w:hint="eastAsia"/>
                <w:szCs w:val="21"/>
              </w:rPr>
              <w:t>马桶应固定牢固、开关按钮使用顺畅</w:t>
            </w:r>
          </w:p>
        </w:tc>
        <w:tc>
          <w:tcPr>
            <w:tcW w:w="1756" w:type="dxa"/>
            <w:tcBorders>
              <w:top w:val="single" w:sz="4" w:space="0" w:color="000000"/>
              <w:left w:val="single" w:sz="4" w:space="0" w:color="000000"/>
              <w:bottom w:val="single" w:sz="4" w:space="0" w:color="000000"/>
              <w:right w:val="double" w:sz="0" w:space="0" w:color="000000"/>
            </w:tcBorders>
          </w:tcPr>
          <w:p w14:paraId="0F7E48A3" w14:textId="77777777" w:rsidR="00B87C41" w:rsidRPr="00CA01AC" w:rsidRDefault="00000000">
            <w:pPr>
              <w:pStyle w:val="TableParagraph"/>
              <w:spacing w:before="141"/>
              <w:ind w:left="19"/>
              <w:jc w:val="center"/>
              <w:rPr>
                <w:szCs w:val="21"/>
              </w:rPr>
            </w:pPr>
            <w:r w:rsidRPr="00CA01AC">
              <w:rPr>
                <w:rFonts w:hint="eastAsia"/>
                <w:szCs w:val="21"/>
              </w:rPr>
              <w:t>现场试用</w:t>
            </w:r>
          </w:p>
        </w:tc>
      </w:tr>
      <w:tr w:rsidR="00CA01AC" w:rsidRPr="00CA01AC" w14:paraId="1D711E5F" w14:textId="77777777">
        <w:trPr>
          <w:trHeight w:val="706"/>
        </w:trPr>
        <w:tc>
          <w:tcPr>
            <w:tcW w:w="1257" w:type="dxa"/>
            <w:vMerge/>
            <w:tcBorders>
              <w:top w:val="nil"/>
              <w:left w:val="double" w:sz="0" w:space="0" w:color="000000"/>
              <w:bottom w:val="double" w:sz="0" w:space="0" w:color="000000"/>
              <w:right w:val="single" w:sz="4" w:space="0" w:color="000000"/>
            </w:tcBorders>
          </w:tcPr>
          <w:p w14:paraId="19420E00"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161FCBBA"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5CD75B1C" w14:textId="77777777" w:rsidR="00B87C41" w:rsidRPr="00CA01AC" w:rsidRDefault="00000000">
            <w:pPr>
              <w:pStyle w:val="TableParagraph"/>
              <w:spacing w:before="151"/>
              <w:ind w:left="15"/>
              <w:rPr>
                <w:szCs w:val="21"/>
              </w:rPr>
            </w:pPr>
            <w:r w:rsidRPr="00CA01AC">
              <w:rPr>
                <w:rFonts w:hint="eastAsia"/>
                <w:szCs w:val="21"/>
              </w:rPr>
              <w:t>马桶是否安装歪斜、水箱与墙面是否水平且间隙大 于两指宽度</w:t>
            </w:r>
          </w:p>
        </w:tc>
        <w:tc>
          <w:tcPr>
            <w:tcW w:w="1756" w:type="dxa"/>
            <w:tcBorders>
              <w:top w:val="single" w:sz="4" w:space="0" w:color="000000"/>
              <w:left w:val="single" w:sz="4" w:space="0" w:color="000000"/>
              <w:bottom w:val="single" w:sz="4" w:space="0" w:color="000000"/>
              <w:right w:val="double" w:sz="0" w:space="0" w:color="000000"/>
            </w:tcBorders>
          </w:tcPr>
          <w:p w14:paraId="4CCF3862" w14:textId="77777777" w:rsidR="00B87C41" w:rsidRPr="00CA01AC" w:rsidRDefault="00B87C41">
            <w:pPr>
              <w:pStyle w:val="TableParagraph"/>
              <w:spacing w:before="12"/>
              <w:rPr>
                <w:szCs w:val="21"/>
              </w:rPr>
            </w:pPr>
          </w:p>
          <w:p w14:paraId="44B2E111" w14:textId="77777777" w:rsidR="00B87C41" w:rsidRPr="00CA01AC" w:rsidRDefault="00000000">
            <w:pPr>
              <w:pStyle w:val="TableParagraph"/>
              <w:ind w:left="16"/>
              <w:jc w:val="center"/>
              <w:rPr>
                <w:szCs w:val="21"/>
              </w:rPr>
            </w:pPr>
            <w:r w:rsidRPr="00CA01AC">
              <w:rPr>
                <w:rFonts w:hint="eastAsia"/>
                <w:szCs w:val="21"/>
              </w:rPr>
              <w:t>卷尺</w:t>
            </w:r>
          </w:p>
        </w:tc>
      </w:tr>
      <w:tr w:rsidR="00CA01AC" w:rsidRPr="00CA01AC" w14:paraId="66ECFDD7" w14:textId="77777777">
        <w:trPr>
          <w:trHeight w:val="737"/>
        </w:trPr>
        <w:tc>
          <w:tcPr>
            <w:tcW w:w="1257" w:type="dxa"/>
            <w:vMerge/>
            <w:tcBorders>
              <w:top w:val="nil"/>
              <w:left w:val="double" w:sz="0" w:space="0" w:color="000000"/>
              <w:bottom w:val="double" w:sz="0" w:space="0" w:color="000000"/>
              <w:right w:val="single" w:sz="4" w:space="0" w:color="000000"/>
            </w:tcBorders>
          </w:tcPr>
          <w:p w14:paraId="17A6EA25"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797159CA"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0C8E9E1C" w14:textId="77777777" w:rsidR="00B87C41" w:rsidRPr="00CA01AC" w:rsidRDefault="00000000">
            <w:pPr>
              <w:pStyle w:val="TableParagraph"/>
              <w:spacing w:before="151"/>
              <w:ind w:left="15"/>
              <w:rPr>
                <w:szCs w:val="21"/>
              </w:rPr>
            </w:pPr>
            <w:r w:rsidRPr="00CA01AC">
              <w:rPr>
                <w:rFonts w:hint="eastAsia"/>
                <w:szCs w:val="21"/>
              </w:rPr>
              <w:t>浴缸应采用硬管连接，无渗漏，预留检修口，底座 做成坡度利于排水</w:t>
            </w:r>
          </w:p>
        </w:tc>
        <w:tc>
          <w:tcPr>
            <w:tcW w:w="1756" w:type="dxa"/>
            <w:tcBorders>
              <w:top w:val="single" w:sz="4" w:space="0" w:color="000000"/>
              <w:left w:val="single" w:sz="4" w:space="0" w:color="000000"/>
              <w:bottom w:val="single" w:sz="4" w:space="0" w:color="000000"/>
              <w:right w:val="double" w:sz="0" w:space="0" w:color="000000"/>
            </w:tcBorders>
          </w:tcPr>
          <w:p w14:paraId="5654583C" w14:textId="77777777" w:rsidR="00B87C41" w:rsidRPr="00CA01AC" w:rsidRDefault="00B87C41">
            <w:pPr>
              <w:pStyle w:val="TableParagraph"/>
              <w:spacing w:before="3"/>
              <w:rPr>
                <w:szCs w:val="21"/>
              </w:rPr>
            </w:pPr>
          </w:p>
          <w:p w14:paraId="7CC9DB3F" w14:textId="77777777" w:rsidR="00B87C41" w:rsidRPr="00CA01AC" w:rsidRDefault="00000000">
            <w:pPr>
              <w:pStyle w:val="TableParagraph"/>
              <w:ind w:left="16"/>
              <w:jc w:val="center"/>
              <w:rPr>
                <w:szCs w:val="21"/>
              </w:rPr>
            </w:pPr>
            <w:r w:rsidRPr="00CA01AC">
              <w:rPr>
                <w:rFonts w:hint="eastAsia"/>
                <w:szCs w:val="21"/>
              </w:rPr>
              <w:t>手电筒</w:t>
            </w:r>
          </w:p>
        </w:tc>
      </w:tr>
      <w:tr w:rsidR="00CA01AC" w:rsidRPr="00CA01AC" w14:paraId="241CEE7A" w14:textId="77777777">
        <w:trPr>
          <w:trHeight w:val="552"/>
        </w:trPr>
        <w:tc>
          <w:tcPr>
            <w:tcW w:w="1257" w:type="dxa"/>
            <w:vMerge/>
            <w:tcBorders>
              <w:top w:val="nil"/>
              <w:left w:val="double" w:sz="0" w:space="0" w:color="000000"/>
              <w:bottom w:val="double" w:sz="0" w:space="0" w:color="000000"/>
              <w:right w:val="single" w:sz="4" w:space="0" w:color="000000"/>
            </w:tcBorders>
          </w:tcPr>
          <w:p w14:paraId="2CD307FC"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36E61116"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332A37DC" w14:textId="77777777" w:rsidR="00B87C41" w:rsidRPr="00CA01AC" w:rsidRDefault="00000000">
            <w:pPr>
              <w:pStyle w:val="TableParagraph"/>
              <w:spacing w:before="151"/>
              <w:ind w:left="15"/>
              <w:rPr>
                <w:szCs w:val="21"/>
              </w:rPr>
            </w:pPr>
            <w:r w:rsidRPr="00CA01AC">
              <w:rPr>
                <w:rFonts w:hint="eastAsia"/>
                <w:szCs w:val="21"/>
              </w:rPr>
              <w:t>马桶是否存在使用痕迹，有无异味</w:t>
            </w:r>
          </w:p>
        </w:tc>
        <w:tc>
          <w:tcPr>
            <w:tcW w:w="1756" w:type="dxa"/>
            <w:tcBorders>
              <w:top w:val="single" w:sz="4" w:space="0" w:color="000000"/>
              <w:left w:val="single" w:sz="4" w:space="0" w:color="000000"/>
              <w:bottom w:val="single" w:sz="4" w:space="0" w:color="000000"/>
              <w:right w:val="double" w:sz="0" w:space="0" w:color="000000"/>
            </w:tcBorders>
          </w:tcPr>
          <w:p w14:paraId="75ADB59B" w14:textId="77777777" w:rsidR="00B87C41" w:rsidRPr="00CA01AC" w:rsidRDefault="00000000">
            <w:pPr>
              <w:pStyle w:val="TableParagraph"/>
              <w:spacing w:before="141"/>
              <w:ind w:left="19"/>
              <w:jc w:val="center"/>
              <w:rPr>
                <w:szCs w:val="21"/>
              </w:rPr>
            </w:pPr>
            <w:r w:rsidRPr="00CA01AC">
              <w:rPr>
                <w:rFonts w:hint="eastAsia"/>
                <w:szCs w:val="21"/>
              </w:rPr>
              <w:t>目测、嗅</w:t>
            </w:r>
          </w:p>
        </w:tc>
      </w:tr>
      <w:tr w:rsidR="00CA01AC" w:rsidRPr="00CA01AC" w14:paraId="1C0E5EEF" w14:textId="77777777">
        <w:trPr>
          <w:trHeight w:val="551"/>
        </w:trPr>
        <w:tc>
          <w:tcPr>
            <w:tcW w:w="1257" w:type="dxa"/>
            <w:vMerge/>
            <w:tcBorders>
              <w:top w:val="nil"/>
              <w:left w:val="double" w:sz="0" w:space="0" w:color="000000"/>
              <w:bottom w:val="double" w:sz="0" w:space="0" w:color="000000"/>
              <w:right w:val="single" w:sz="4" w:space="0" w:color="000000"/>
            </w:tcBorders>
          </w:tcPr>
          <w:p w14:paraId="04F578D8"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5829A4A0"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509D63C4" w14:textId="77777777" w:rsidR="00B87C41" w:rsidRPr="00CA01AC" w:rsidRDefault="00000000">
            <w:pPr>
              <w:pStyle w:val="TableParagraph"/>
              <w:spacing w:before="151"/>
              <w:ind w:left="15"/>
              <w:rPr>
                <w:szCs w:val="21"/>
              </w:rPr>
            </w:pPr>
            <w:r w:rsidRPr="00CA01AC">
              <w:rPr>
                <w:rFonts w:hint="eastAsia"/>
                <w:szCs w:val="21"/>
              </w:rPr>
              <w:t>龙头、软管、角阀、五金挂件是否漏水，安装到位</w:t>
            </w:r>
          </w:p>
        </w:tc>
        <w:tc>
          <w:tcPr>
            <w:tcW w:w="1756" w:type="dxa"/>
            <w:tcBorders>
              <w:top w:val="single" w:sz="4" w:space="0" w:color="000000"/>
              <w:left w:val="single" w:sz="4" w:space="0" w:color="000000"/>
              <w:bottom w:val="single" w:sz="4" w:space="0" w:color="000000"/>
              <w:right w:val="double" w:sz="0" w:space="0" w:color="000000"/>
            </w:tcBorders>
          </w:tcPr>
          <w:p w14:paraId="410947A5" w14:textId="77777777" w:rsidR="00B87C41" w:rsidRPr="00CA01AC" w:rsidRDefault="00000000">
            <w:pPr>
              <w:pStyle w:val="TableParagraph"/>
              <w:spacing w:before="140"/>
              <w:ind w:left="16"/>
              <w:jc w:val="center"/>
              <w:rPr>
                <w:szCs w:val="21"/>
              </w:rPr>
            </w:pPr>
            <w:r w:rsidRPr="00CA01AC">
              <w:rPr>
                <w:rFonts w:hint="eastAsia"/>
                <w:szCs w:val="21"/>
              </w:rPr>
              <w:t>检查通水检查</w:t>
            </w:r>
          </w:p>
        </w:tc>
      </w:tr>
      <w:tr w:rsidR="00CA01AC" w:rsidRPr="00CA01AC" w14:paraId="1BE1042F" w14:textId="77777777">
        <w:trPr>
          <w:trHeight w:val="552"/>
        </w:trPr>
        <w:tc>
          <w:tcPr>
            <w:tcW w:w="1257" w:type="dxa"/>
            <w:vMerge/>
            <w:tcBorders>
              <w:top w:val="nil"/>
              <w:left w:val="double" w:sz="0" w:space="0" w:color="000000"/>
              <w:bottom w:val="double" w:sz="0" w:space="0" w:color="000000"/>
              <w:right w:val="single" w:sz="4" w:space="0" w:color="000000"/>
            </w:tcBorders>
          </w:tcPr>
          <w:p w14:paraId="6E5CB011" w14:textId="77777777" w:rsidR="00B87C41" w:rsidRPr="00CA01AC" w:rsidRDefault="00B87C41">
            <w:pPr>
              <w:rPr>
                <w:rFonts w:ascii="宋体" w:eastAsia="宋体" w:hAnsi="宋体" w:cs="宋体"/>
                <w:szCs w:val="21"/>
              </w:rPr>
            </w:pPr>
          </w:p>
        </w:tc>
        <w:tc>
          <w:tcPr>
            <w:tcW w:w="1648" w:type="dxa"/>
            <w:vMerge w:val="restart"/>
            <w:tcBorders>
              <w:top w:val="single" w:sz="4" w:space="0" w:color="000000"/>
              <w:left w:val="single" w:sz="4" w:space="0" w:color="000000"/>
              <w:bottom w:val="single" w:sz="4" w:space="0" w:color="000000"/>
              <w:right w:val="single" w:sz="4" w:space="0" w:color="000000"/>
            </w:tcBorders>
          </w:tcPr>
          <w:p w14:paraId="74DB73AF" w14:textId="77777777" w:rsidR="00B87C41" w:rsidRPr="00CA01AC" w:rsidRDefault="00B87C41">
            <w:pPr>
              <w:pStyle w:val="TableParagraph"/>
              <w:rPr>
                <w:szCs w:val="21"/>
              </w:rPr>
            </w:pPr>
          </w:p>
          <w:p w14:paraId="21F1F5FD" w14:textId="77777777" w:rsidR="00B87C41" w:rsidRPr="00CA01AC" w:rsidRDefault="00000000">
            <w:pPr>
              <w:pStyle w:val="TableParagraph"/>
              <w:spacing w:before="175"/>
              <w:ind w:left="403"/>
              <w:rPr>
                <w:szCs w:val="21"/>
              </w:rPr>
            </w:pPr>
            <w:r w:rsidRPr="00CA01AC">
              <w:rPr>
                <w:rFonts w:hint="eastAsia"/>
                <w:szCs w:val="21"/>
              </w:rPr>
              <w:t>细部收口</w:t>
            </w:r>
          </w:p>
        </w:tc>
        <w:tc>
          <w:tcPr>
            <w:tcW w:w="4676" w:type="dxa"/>
            <w:tcBorders>
              <w:top w:val="single" w:sz="4" w:space="0" w:color="000000"/>
              <w:left w:val="single" w:sz="4" w:space="0" w:color="000000"/>
              <w:bottom w:val="single" w:sz="4" w:space="0" w:color="000000"/>
              <w:right w:val="single" w:sz="4" w:space="0" w:color="000000"/>
            </w:tcBorders>
          </w:tcPr>
          <w:p w14:paraId="5A76B6A9" w14:textId="77777777" w:rsidR="00B87C41" w:rsidRPr="00CA01AC" w:rsidRDefault="00000000">
            <w:pPr>
              <w:pStyle w:val="TableParagraph"/>
              <w:spacing w:before="151"/>
              <w:ind w:left="15"/>
              <w:rPr>
                <w:szCs w:val="21"/>
              </w:rPr>
            </w:pPr>
            <w:r w:rsidRPr="00CA01AC">
              <w:rPr>
                <w:rFonts w:hint="eastAsia"/>
                <w:szCs w:val="21"/>
              </w:rPr>
              <w:t>室内门门套边侧与墙面缝隙应小于 1mm</w:t>
            </w:r>
          </w:p>
        </w:tc>
        <w:tc>
          <w:tcPr>
            <w:tcW w:w="1756" w:type="dxa"/>
            <w:tcBorders>
              <w:top w:val="single" w:sz="4" w:space="0" w:color="000000"/>
              <w:left w:val="single" w:sz="4" w:space="0" w:color="000000"/>
              <w:bottom w:val="single" w:sz="4" w:space="0" w:color="000000"/>
              <w:right w:val="double" w:sz="0" w:space="0" w:color="000000"/>
            </w:tcBorders>
          </w:tcPr>
          <w:p w14:paraId="174A63BD" w14:textId="77777777" w:rsidR="00B87C41" w:rsidRPr="00CA01AC" w:rsidRDefault="00000000">
            <w:pPr>
              <w:pStyle w:val="TableParagraph"/>
              <w:spacing w:before="141"/>
              <w:ind w:left="16"/>
              <w:jc w:val="center"/>
              <w:rPr>
                <w:szCs w:val="21"/>
              </w:rPr>
            </w:pPr>
            <w:r w:rsidRPr="00CA01AC">
              <w:rPr>
                <w:rFonts w:hint="eastAsia"/>
                <w:szCs w:val="21"/>
              </w:rPr>
              <w:t>钢塞片</w:t>
            </w:r>
          </w:p>
        </w:tc>
      </w:tr>
      <w:tr w:rsidR="00CA01AC" w:rsidRPr="00CA01AC" w14:paraId="6CE2939C" w14:textId="77777777">
        <w:trPr>
          <w:trHeight w:val="642"/>
        </w:trPr>
        <w:tc>
          <w:tcPr>
            <w:tcW w:w="1257" w:type="dxa"/>
            <w:vMerge/>
            <w:tcBorders>
              <w:top w:val="nil"/>
              <w:left w:val="double" w:sz="0" w:space="0" w:color="000000"/>
              <w:bottom w:val="double" w:sz="0" w:space="0" w:color="000000"/>
              <w:right w:val="single" w:sz="4" w:space="0" w:color="000000"/>
            </w:tcBorders>
          </w:tcPr>
          <w:p w14:paraId="226A2D3B"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5E560613"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2533F859" w14:textId="77777777" w:rsidR="00B87C41" w:rsidRPr="00CA01AC" w:rsidRDefault="00000000">
            <w:pPr>
              <w:pStyle w:val="TableParagraph"/>
              <w:spacing w:before="151"/>
              <w:ind w:left="15"/>
              <w:rPr>
                <w:szCs w:val="21"/>
                <w:lang w:val="en-US"/>
              </w:rPr>
            </w:pPr>
            <w:r w:rsidRPr="00CA01AC">
              <w:rPr>
                <w:rFonts w:hint="eastAsia"/>
                <w:szCs w:val="21"/>
              </w:rPr>
              <w:t>是否收边打胶（门套、台盆、浴缸、大理石、玻璃</w:t>
            </w:r>
            <w:r w:rsidRPr="00CA01AC">
              <w:rPr>
                <w:rFonts w:hint="eastAsia"/>
                <w:szCs w:val="21"/>
                <w:lang w:val="en-US"/>
              </w:rPr>
              <w:t>)</w:t>
            </w:r>
          </w:p>
        </w:tc>
        <w:tc>
          <w:tcPr>
            <w:tcW w:w="1756" w:type="dxa"/>
            <w:tcBorders>
              <w:top w:val="single" w:sz="4" w:space="0" w:color="000000"/>
              <w:left w:val="single" w:sz="4" w:space="0" w:color="000000"/>
              <w:bottom w:val="single" w:sz="4" w:space="0" w:color="000000"/>
              <w:right w:val="double" w:sz="0" w:space="0" w:color="000000"/>
            </w:tcBorders>
          </w:tcPr>
          <w:p w14:paraId="55CB21F5" w14:textId="77777777" w:rsidR="00B87C41" w:rsidRPr="00CA01AC" w:rsidRDefault="00000000">
            <w:pPr>
              <w:pStyle w:val="TableParagraph"/>
              <w:spacing w:before="140"/>
              <w:ind w:left="16"/>
              <w:jc w:val="center"/>
              <w:rPr>
                <w:szCs w:val="21"/>
              </w:rPr>
            </w:pPr>
            <w:r w:rsidRPr="00CA01AC">
              <w:rPr>
                <w:rFonts w:hint="eastAsia"/>
                <w:szCs w:val="21"/>
              </w:rPr>
              <w:t>目测</w:t>
            </w:r>
          </w:p>
        </w:tc>
      </w:tr>
      <w:tr w:rsidR="00CA01AC" w:rsidRPr="00CA01AC" w14:paraId="2AFD685A" w14:textId="77777777">
        <w:trPr>
          <w:trHeight w:val="552"/>
        </w:trPr>
        <w:tc>
          <w:tcPr>
            <w:tcW w:w="1257" w:type="dxa"/>
            <w:vMerge/>
            <w:tcBorders>
              <w:top w:val="nil"/>
              <w:left w:val="double" w:sz="0" w:space="0" w:color="000000"/>
              <w:bottom w:val="double" w:sz="0" w:space="0" w:color="000000"/>
              <w:right w:val="single" w:sz="4" w:space="0" w:color="000000"/>
            </w:tcBorders>
          </w:tcPr>
          <w:p w14:paraId="4B45BF2F" w14:textId="77777777" w:rsidR="00B87C41" w:rsidRPr="00CA01AC" w:rsidRDefault="00B87C41">
            <w:pPr>
              <w:rPr>
                <w:rFonts w:ascii="宋体" w:eastAsia="宋体" w:hAnsi="宋体" w:cs="宋体"/>
                <w:szCs w:val="21"/>
              </w:rPr>
            </w:pPr>
          </w:p>
        </w:tc>
        <w:tc>
          <w:tcPr>
            <w:tcW w:w="1648" w:type="dxa"/>
            <w:vMerge w:val="restart"/>
            <w:tcBorders>
              <w:top w:val="single" w:sz="4" w:space="0" w:color="000000"/>
              <w:left w:val="single" w:sz="4" w:space="0" w:color="000000"/>
              <w:bottom w:val="double" w:sz="0" w:space="0" w:color="000000"/>
              <w:right w:val="single" w:sz="4" w:space="0" w:color="000000"/>
            </w:tcBorders>
          </w:tcPr>
          <w:p w14:paraId="4DC43D20" w14:textId="77777777" w:rsidR="00B87C41" w:rsidRPr="00CA01AC" w:rsidRDefault="00B87C41">
            <w:pPr>
              <w:pStyle w:val="TableParagraph"/>
              <w:rPr>
                <w:szCs w:val="21"/>
              </w:rPr>
            </w:pPr>
          </w:p>
          <w:p w14:paraId="7C69C04D" w14:textId="77777777" w:rsidR="00B87C41" w:rsidRPr="00CA01AC" w:rsidRDefault="00B87C41">
            <w:pPr>
              <w:pStyle w:val="TableParagraph"/>
              <w:rPr>
                <w:szCs w:val="21"/>
              </w:rPr>
            </w:pPr>
          </w:p>
          <w:p w14:paraId="00033559" w14:textId="77777777" w:rsidR="00B87C41" w:rsidRPr="00CA01AC" w:rsidRDefault="00B87C41">
            <w:pPr>
              <w:pStyle w:val="TableParagraph"/>
              <w:rPr>
                <w:szCs w:val="21"/>
              </w:rPr>
            </w:pPr>
          </w:p>
          <w:p w14:paraId="1622560D" w14:textId="77777777" w:rsidR="00B87C41" w:rsidRPr="00CA01AC" w:rsidRDefault="00B87C41">
            <w:pPr>
              <w:pStyle w:val="TableParagraph"/>
              <w:rPr>
                <w:szCs w:val="21"/>
              </w:rPr>
            </w:pPr>
          </w:p>
          <w:p w14:paraId="3E4BE579" w14:textId="77777777" w:rsidR="00B87C41" w:rsidRPr="00CA01AC" w:rsidRDefault="00B87C41">
            <w:pPr>
              <w:pStyle w:val="TableParagraph"/>
              <w:rPr>
                <w:szCs w:val="21"/>
              </w:rPr>
            </w:pPr>
          </w:p>
          <w:p w14:paraId="00AF35D4" w14:textId="77777777" w:rsidR="00B87C41" w:rsidRPr="00CA01AC" w:rsidRDefault="00B87C41">
            <w:pPr>
              <w:pStyle w:val="TableParagraph"/>
              <w:rPr>
                <w:szCs w:val="21"/>
              </w:rPr>
            </w:pPr>
          </w:p>
          <w:p w14:paraId="5CB0C029" w14:textId="77777777" w:rsidR="00B87C41" w:rsidRPr="00CA01AC" w:rsidRDefault="00B87C41">
            <w:pPr>
              <w:pStyle w:val="TableParagraph"/>
              <w:rPr>
                <w:szCs w:val="21"/>
              </w:rPr>
            </w:pPr>
          </w:p>
          <w:p w14:paraId="03C8BCF1" w14:textId="77777777" w:rsidR="00B87C41" w:rsidRPr="00CA01AC" w:rsidRDefault="00B87C41">
            <w:pPr>
              <w:pStyle w:val="TableParagraph"/>
              <w:spacing w:before="4"/>
              <w:rPr>
                <w:szCs w:val="21"/>
              </w:rPr>
            </w:pPr>
          </w:p>
          <w:p w14:paraId="47051289" w14:textId="77777777" w:rsidR="00B87C41" w:rsidRPr="00CA01AC" w:rsidRDefault="00000000">
            <w:pPr>
              <w:pStyle w:val="TableParagraph"/>
              <w:ind w:left="509"/>
              <w:rPr>
                <w:szCs w:val="21"/>
              </w:rPr>
            </w:pPr>
            <w:r w:rsidRPr="00CA01AC">
              <w:rPr>
                <w:rFonts w:hint="eastAsia"/>
                <w:szCs w:val="21"/>
              </w:rPr>
              <w:t>淋浴房</w:t>
            </w:r>
          </w:p>
        </w:tc>
        <w:tc>
          <w:tcPr>
            <w:tcW w:w="4676" w:type="dxa"/>
            <w:tcBorders>
              <w:top w:val="single" w:sz="4" w:space="0" w:color="000000"/>
              <w:left w:val="single" w:sz="4" w:space="0" w:color="000000"/>
              <w:bottom w:val="single" w:sz="4" w:space="0" w:color="000000"/>
              <w:right w:val="single" w:sz="4" w:space="0" w:color="000000"/>
            </w:tcBorders>
          </w:tcPr>
          <w:p w14:paraId="28A4F952" w14:textId="77777777" w:rsidR="00B87C41" w:rsidRPr="00CA01AC" w:rsidRDefault="00000000">
            <w:pPr>
              <w:pStyle w:val="TableParagraph"/>
              <w:spacing w:before="151"/>
              <w:ind w:left="15"/>
              <w:rPr>
                <w:szCs w:val="21"/>
              </w:rPr>
            </w:pPr>
            <w:r w:rsidRPr="00CA01AC">
              <w:rPr>
                <w:rFonts w:hint="eastAsia"/>
                <w:szCs w:val="21"/>
              </w:rPr>
              <w:t>淋浴房门扇开启是否顺畅、存在异响</w:t>
            </w:r>
          </w:p>
        </w:tc>
        <w:tc>
          <w:tcPr>
            <w:tcW w:w="1756" w:type="dxa"/>
            <w:tcBorders>
              <w:top w:val="single" w:sz="4" w:space="0" w:color="000000"/>
              <w:left w:val="single" w:sz="4" w:space="0" w:color="000000"/>
              <w:bottom w:val="single" w:sz="4" w:space="0" w:color="000000"/>
              <w:right w:val="double" w:sz="0" w:space="0" w:color="000000"/>
            </w:tcBorders>
          </w:tcPr>
          <w:p w14:paraId="5BFD99AD" w14:textId="77777777" w:rsidR="00B87C41" w:rsidRPr="00CA01AC" w:rsidRDefault="00000000">
            <w:pPr>
              <w:pStyle w:val="TableParagraph"/>
              <w:spacing w:before="141"/>
              <w:ind w:left="19"/>
              <w:jc w:val="center"/>
              <w:rPr>
                <w:szCs w:val="21"/>
              </w:rPr>
            </w:pPr>
            <w:r w:rsidRPr="00CA01AC">
              <w:rPr>
                <w:rFonts w:hint="eastAsia"/>
                <w:szCs w:val="21"/>
              </w:rPr>
              <w:t>现场试用</w:t>
            </w:r>
          </w:p>
        </w:tc>
      </w:tr>
      <w:tr w:rsidR="00CA01AC" w:rsidRPr="00CA01AC" w14:paraId="5C32D689" w14:textId="77777777">
        <w:trPr>
          <w:trHeight w:val="765"/>
        </w:trPr>
        <w:tc>
          <w:tcPr>
            <w:tcW w:w="1257" w:type="dxa"/>
            <w:vMerge/>
            <w:tcBorders>
              <w:top w:val="nil"/>
              <w:left w:val="double" w:sz="0" w:space="0" w:color="000000"/>
              <w:bottom w:val="double" w:sz="0" w:space="0" w:color="000000"/>
              <w:right w:val="single" w:sz="4" w:space="0" w:color="000000"/>
            </w:tcBorders>
          </w:tcPr>
          <w:p w14:paraId="56990AC1"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double" w:sz="0" w:space="0" w:color="000000"/>
              <w:right w:val="single" w:sz="4" w:space="0" w:color="000000"/>
            </w:tcBorders>
          </w:tcPr>
          <w:p w14:paraId="483E6195"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1C32784F" w14:textId="77777777" w:rsidR="00B87C41" w:rsidRPr="00CA01AC" w:rsidRDefault="00000000">
            <w:pPr>
              <w:pStyle w:val="TableParagraph"/>
              <w:spacing w:before="151"/>
              <w:ind w:left="15"/>
              <w:rPr>
                <w:szCs w:val="21"/>
              </w:rPr>
            </w:pPr>
            <w:r w:rsidRPr="00CA01AC">
              <w:rPr>
                <w:rFonts w:hint="eastAsia"/>
                <w:szCs w:val="21"/>
              </w:rPr>
              <w:t>淋浴房玻璃是否存在划伤、与墙体间打胶不顺直、 粗糙、漏水</w:t>
            </w:r>
          </w:p>
        </w:tc>
        <w:tc>
          <w:tcPr>
            <w:tcW w:w="1756" w:type="dxa"/>
            <w:tcBorders>
              <w:top w:val="single" w:sz="4" w:space="0" w:color="000000"/>
              <w:left w:val="single" w:sz="4" w:space="0" w:color="000000"/>
              <w:bottom w:val="single" w:sz="4" w:space="0" w:color="000000"/>
              <w:right w:val="double" w:sz="0" w:space="0" w:color="000000"/>
            </w:tcBorders>
          </w:tcPr>
          <w:p w14:paraId="573E26BF" w14:textId="77777777" w:rsidR="00B87C41" w:rsidRPr="00CA01AC" w:rsidRDefault="00B87C41">
            <w:pPr>
              <w:pStyle w:val="TableParagraph"/>
              <w:spacing w:before="1"/>
              <w:rPr>
                <w:szCs w:val="21"/>
              </w:rPr>
            </w:pPr>
          </w:p>
          <w:p w14:paraId="06614222" w14:textId="77777777" w:rsidR="00B87C41" w:rsidRPr="00CA01AC" w:rsidRDefault="00000000">
            <w:pPr>
              <w:pStyle w:val="TableParagraph"/>
              <w:ind w:left="16"/>
              <w:jc w:val="center"/>
              <w:rPr>
                <w:szCs w:val="21"/>
              </w:rPr>
            </w:pPr>
            <w:r w:rsidRPr="00CA01AC">
              <w:rPr>
                <w:rFonts w:hint="eastAsia"/>
                <w:szCs w:val="21"/>
              </w:rPr>
              <w:t>目测</w:t>
            </w:r>
          </w:p>
        </w:tc>
      </w:tr>
      <w:tr w:rsidR="00CA01AC" w:rsidRPr="00CA01AC" w14:paraId="5CD12968" w14:textId="77777777">
        <w:trPr>
          <w:trHeight w:val="552"/>
        </w:trPr>
        <w:tc>
          <w:tcPr>
            <w:tcW w:w="1257" w:type="dxa"/>
            <w:vMerge/>
            <w:tcBorders>
              <w:top w:val="nil"/>
              <w:left w:val="double" w:sz="0" w:space="0" w:color="000000"/>
              <w:bottom w:val="double" w:sz="0" w:space="0" w:color="000000"/>
              <w:right w:val="single" w:sz="4" w:space="0" w:color="000000"/>
            </w:tcBorders>
          </w:tcPr>
          <w:p w14:paraId="255D2ADA"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double" w:sz="0" w:space="0" w:color="000000"/>
              <w:right w:val="single" w:sz="4" w:space="0" w:color="000000"/>
            </w:tcBorders>
          </w:tcPr>
          <w:p w14:paraId="0241A1F3"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2AEE95F6" w14:textId="77777777" w:rsidR="00B87C41" w:rsidRPr="00CA01AC" w:rsidRDefault="00000000">
            <w:pPr>
              <w:pStyle w:val="TableParagraph"/>
              <w:spacing w:before="151"/>
              <w:ind w:left="15"/>
              <w:rPr>
                <w:szCs w:val="21"/>
              </w:rPr>
            </w:pPr>
            <w:r w:rsidRPr="00CA01AC">
              <w:rPr>
                <w:rFonts w:hint="eastAsia"/>
                <w:szCs w:val="21"/>
              </w:rPr>
              <w:t>淋浴房门扇开启方向是否合理、与其他设备冲突</w:t>
            </w:r>
          </w:p>
        </w:tc>
        <w:tc>
          <w:tcPr>
            <w:tcW w:w="1756" w:type="dxa"/>
            <w:tcBorders>
              <w:top w:val="single" w:sz="4" w:space="0" w:color="000000"/>
              <w:left w:val="single" w:sz="4" w:space="0" w:color="000000"/>
              <w:bottom w:val="single" w:sz="4" w:space="0" w:color="000000"/>
              <w:right w:val="double" w:sz="0" w:space="0" w:color="000000"/>
            </w:tcBorders>
          </w:tcPr>
          <w:p w14:paraId="1DFBB811" w14:textId="77777777" w:rsidR="00B87C41" w:rsidRPr="00CA01AC" w:rsidRDefault="00000000">
            <w:pPr>
              <w:pStyle w:val="TableParagraph"/>
              <w:spacing w:before="150"/>
              <w:ind w:left="19"/>
              <w:jc w:val="center"/>
              <w:rPr>
                <w:szCs w:val="21"/>
              </w:rPr>
            </w:pPr>
            <w:r w:rsidRPr="00CA01AC">
              <w:rPr>
                <w:rFonts w:hint="eastAsia"/>
                <w:szCs w:val="21"/>
              </w:rPr>
              <w:t>现场试用</w:t>
            </w:r>
          </w:p>
        </w:tc>
      </w:tr>
      <w:tr w:rsidR="00CA01AC" w:rsidRPr="00CA01AC" w14:paraId="6F6EEC28" w14:textId="77777777">
        <w:trPr>
          <w:trHeight w:val="720"/>
        </w:trPr>
        <w:tc>
          <w:tcPr>
            <w:tcW w:w="1257" w:type="dxa"/>
            <w:vMerge/>
            <w:tcBorders>
              <w:top w:val="nil"/>
              <w:left w:val="double" w:sz="0" w:space="0" w:color="000000"/>
              <w:bottom w:val="double" w:sz="0" w:space="0" w:color="000000"/>
              <w:right w:val="single" w:sz="4" w:space="0" w:color="000000"/>
            </w:tcBorders>
          </w:tcPr>
          <w:p w14:paraId="5F2E74B0"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double" w:sz="0" w:space="0" w:color="000000"/>
              <w:right w:val="single" w:sz="4" w:space="0" w:color="000000"/>
            </w:tcBorders>
          </w:tcPr>
          <w:p w14:paraId="143F7216"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610869EA" w14:textId="77777777" w:rsidR="00B87C41" w:rsidRPr="00CA01AC" w:rsidRDefault="00000000">
            <w:pPr>
              <w:pStyle w:val="TableParagraph"/>
              <w:spacing w:before="151"/>
              <w:ind w:left="15"/>
              <w:rPr>
                <w:szCs w:val="21"/>
              </w:rPr>
            </w:pPr>
            <w:r w:rsidRPr="00CA01AC">
              <w:rPr>
                <w:rFonts w:hint="eastAsia"/>
                <w:szCs w:val="21"/>
              </w:rPr>
              <w:t>淋浴屏安装是否牢固、不松动、玻璃是否为 3C 钢化玻璃</w:t>
            </w:r>
          </w:p>
        </w:tc>
        <w:tc>
          <w:tcPr>
            <w:tcW w:w="1756" w:type="dxa"/>
            <w:tcBorders>
              <w:top w:val="single" w:sz="4" w:space="0" w:color="000000"/>
              <w:left w:val="single" w:sz="4" w:space="0" w:color="000000"/>
              <w:bottom w:val="single" w:sz="4" w:space="0" w:color="000000"/>
              <w:right w:val="double" w:sz="0" w:space="0" w:color="000000"/>
            </w:tcBorders>
          </w:tcPr>
          <w:p w14:paraId="1AD4317E" w14:textId="77777777" w:rsidR="00B87C41" w:rsidRPr="00CA01AC" w:rsidRDefault="00B87C41">
            <w:pPr>
              <w:pStyle w:val="TableParagraph"/>
              <w:spacing w:before="4"/>
              <w:rPr>
                <w:szCs w:val="21"/>
              </w:rPr>
            </w:pPr>
          </w:p>
          <w:p w14:paraId="597B6F6F" w14:textId="77777777" w:rsidR="00B87C41" w:rsidRPr="00CA01AC" w:rsidRDefault="00000000">
            <w:pPr>
              <w:pStyle w:val="TableParagraph"/>
              <w:spacing w:before="1"/>
              <w:ind w:left="16"/>
              <w:jc w:val="center"/>
              <w:rPr>
                <w:szCs w:val="21"/>
              </w:rPr>
            </w:pPr>
            <w:r w:rsidRPr="00CA01AC">
              <w:rPr>
                <w:rFonts w:hint="eastAsia"/>
                <w:szCs w:val="21"/>
              </w:rPr>
              <w:t>现场试用、目测</w:t>
            </w:r>
          </w:p>
        </w:tc>
      </w:tr>
      <w:tr w:rsidR="00CA01AC" w:rsidRPr="00CA01AC" w14:paraId="45C8B67E" w14:textId="77777777">
        <w:trPr>
          <w:trHeight w:val="707"/>
        </w:trPr>
        <w:tc>
          <w:tcPr>
            <w:tcW w:w="1257" w:type="dxa"/>
            <w:vMerge/>
            <w:tcBorders>
              <w:top w:val="nil"/>
              <w:left w:val="double" w:sz="0" w:space="0" w:color="000000"/>
              <w:bottom w:val="double" w:sz="0" w:space="0" w:color="000000"/>
              <w:right w:val="single" w:sz="4" w:space="0" w:color="000000"/>
            </w:tcBorders>
          </w:tcPr>
          <w:p w14:paraId="0D66BDE2"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double" w:sz="0" w:space="0" w:color="000000"/>
              <w:right w:val="single" w:sz="4" w:space="0" w:color="000000"/>
            </w:tcBorders>
          </w:tcPr>
          <w:p w14:paraId="398F4A9D"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492E35C3" w14:textId="77777777" w:rsidR="00B87C41" w:rsidRPr="00CA01AC" w:rsidRDefault="00000000">
            <w:pPr>
              <w:pStyle w:val="TableParagraph"/>
              <w:spacing w:before="151"/>
              <w:ind w:left="15"/>
              <w:rPr>
                <w:szCs w:val="21"/>
              </w:rPr>
            </w:pPr>
            <w:r w:rsidRPr="00CA01AC">
              <w:rPr>
                <w:rFonts w:hint="eastAsia"/>
                <w:szCs w:val="21"/>
              </w:rPr>
              <w:t>淋浴房玻璃隔挡下侧挡水坎是否设置、且与墙体周 边收口是否密封</w:t>
            </w:r>
          </w:p>
        </w:tc>
        <w:tc>
          <w:tcPr>
            <w:tcW w:w="1756" w:type="dxa"/>
            <w:tcBorders>
              <w:top w:val="single" w:sz="4" w:space="0" w:color="000000"/>
              <w:left w:val="single" w:sz="4" w:space="0" w:color="000000"/>
              <w:bottom w:val="single" w:sz="4" w:space="0" w:color="000000"/>
              <w:right w:val="double" w:sz="0" w:space="0" w:color="000000"/>
            </w:tcBorders>
          </w:tcPr>
          <w:p w14:paraId="0CD153AF" w14:textId="77777777" w:rsidR="00B87C41" w:rsidRPr="00CA01AC" w:rsidRDefault="00B87C41">
            <w:pPr>
              <w:pStyle w:val="TableParagraph"/>
              <w:spacing w:before="10"/>
              <w:rPr>
                <w:szCs w:val="21"/>
              </w:rPr>
            </w:pPr>
          </w:p>
          <w:p w14:paraId="55840BE2" w14:textId="77777777" w:rsidR="00B87C41" w:rsidRPr="00CA01AC" w:rsidRDefault="00000000">
            <w:pPr>
              <w:pStyle w:val="TableParagraph"/>
              <w:ind w:left="19"/>
              <w:jc w:val="center"/>
              <w:rPr>
                <w:szCs w:val="21"/>
              </w:rPr>
            </w:pPr>
            <w:r w:rsidRPr="00CA01AC">
              <w:rPr>
                <w:rFonts w:hint="eastAsia"/>
                <w:szCs w:val="21"/>
              </w:rPr>
              <w:t>现场试用</w:t>
            </w:r>
          </w:p>
        </w:tc>
      </w:tr>
      <w:tr w:rsidR="00CA01AC" w:rsidRPr="00CA01AC" w14:paraId="34F47C6D" w14:textId="77777777">
        <w:trPr>
          <w:trHeight w:val="784"/>
        </w:trPr>
        <w:tc>
          <w:tcPr>
            <w:tcW w:w="1257" w:type="dxa"/>
            <w:vMerge/>
            <w:tcBorders>
              <w:top w:val="nil"/>
              <w:left w:val="double" w:sz="0" w:space="0" w:color="000000"/>
              <w:bottom w:val="double" w:sz="0" w:space="0" w:color="000000"/>
              <w:right w:val="single" w:sz="4" w:space="0" w:color="000000"/>
            </w:tcBorders>
          </w:tcPr>
          <w:p w14:paraId="400DCE00"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double" w:sz="0" w:space="0" w:color="000000"/>
              <w:right w:val="single" w:sz="4" w:space="0" w:color="000000"/>
            </w:tcBorders>
          </w:tcPr>
          <w:p w14:paraId="6CA4A1C0"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double" w:sz="0" w:space="0" w:color="000000"/>
              <w:right w:val="single" w:sz="4" w:space="0" w:color="000000"/>
            </w:tcBorders>
          </w:tcPr>
          <w:p w14:paraId="02DE3518" w14:textId="77777777" w:rsidR="00B87C41" w:rsidRPr="00CA01AC" w:rsidRDefault="00000000">
            <w:pPr>
              <w:pStyle w:val="TableParagraph"/>
              <w:spacing w:before="151"/>
              <w:ind w:left="15"/>
              <w:rPr>
                <w:szCs w:val="21"/>
              </w:rPr>
            </w:pPr>
            <w:r w:rsidRPr="00CA01AC">
              <w:rPr>
                <w:rFonts w:hint="eastAsia"/>
                <w:szCs w:val="21"/>
              </w:rPr>
              <w:t>淋浴房门扇把手安装是否松动、歪斜，门扇开启角 度是否大于 460mm</w:t>
            </w:r>
          </w:p>
        </w:tc>
        <w:tc>
          <w:tcPr>
            <w:tcW w:w="1756" w:type="dxa"/>
            <w:tcBorders>
              <w:top w:val="single" w:sz="4" w:space="0" w:color="000000"/>
              <w:left w:val="single" w:sz="4" w:space="0" w:color="000000"/>
              <w:bottom w:val="double" w:sz="0" w:space="0" w:color="000000"/>
              <w:right w:val="double" w:sz="0" w:space="0" w:color="000000"/>
            </w:tcBorders>
          </w:tcPr>
          <w:p w14:paraId="21A79464" w14:textId="77777777" w:rsidR="00B87C41" w:rsidRPr="00CA01AC" w:rsidRDefault="00000000">
            <w:pPr>
              <w:pStyle w:val="TableParagraph"/>
              <w:spacing w:before="105" w:line="278" w:lineRule="auto"/>
              <w:ind w:left="667" w:right="17" w:hanging="629"/>
              <w:rPr>
                <w:szCs w:val="21"/>
              </w:rPr>
            </w:pPr>
            <w:r w:rsidRPr="00CA01AC">
              <w:rPr>
                <w:rFonts w:hint="eastAsia"/>
                <w:szCs w:val="21"/>
              </w:rPr>
              <w:t>激光水平标线仪、卷尺</w:t>
            </w:r>
          </w:p>
        </w:tc>
      </w:tr>
    </w:tbl>
    <w:p w14:paraId="22561FA4" w14:textId="77777777" w:rsidR="00B87C41" w:rsidRPr="00CA01AC" w:rsidRDefault="00000000">
      <w:pPr>
        <w:rPr>
          <w:rFonts w:ascii="宋体" w:eastAsia="宋体" w:hAnsi="宋体" w:cs="宋体"/>
          <w:szCs w:val="21"/>
        </w:rPr>
      </w:pPr>
      <w:r w:rsidRPr="00CA01AC">
        <w:rPr>
          <w:rFonts w:ascii="宋体" w:eastAsia="宋体" w:hAnsi="宋体" w:cs="宋体" w:hint="eastAsia"/>
          <w:noProof/>
          <w:szCs w:val="21"/>
        </w:rPr>
        <mc:AlternateContent>
          <mc:Choice Requires="wps">
            <w:drawing>
              <wp:anchor distT="0" distB="0" distL="114300" distR="114300" simplePos="0" relativeHeight="251661312" behindDoc="1" locked="0" layoutInCell="1" allowOverlap="1" wp14:anchorId="330419E9" wp14:editId="3F62D86F">
                <wp:simplePos x="0" y="0"/>
                <wp:positionH relativeFrom="page">
                  <wp:posOffset>5553075</wp:posOffset>
                </wp:positionH>
                <wp:positionV relativeFrom="page">
                  <wp:posOffset>6534150</wp:posOffset>
                </wp:positionV>
                <wp:extent cx="132715" cy="13271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32715" cy="132715"/>
                        </a:xfrm>
                        <a:prstGeom prst="rect">
                          <a:avLst/>
                        </a:prstGeom>
                        <a:noFill/>
                        <a:ln>
                          <a:noFill/>
                        </a:ln>
                      </wps:spPr>
                      <wps:txbx>
                        <w:txbxContent>
                          <w:p w14:paraId="42BC98B5" w14:textId="77777777" w:rsidR="00B87C41" w:rsidRDefault="00000000">
                            <w:pPr>
                              <w:spacing w:line="209" w:lineRule="exact"/>
                              <w:jc w:val="left"/>
                            </w:pPr>
                            <w:r>
                              <w:rPr>
                                <w:w w:val="99"/>
                              </w:rPr>
                              <w:t>）</w:t>
                            </w:r>
                          </w:p>
                        </w:txbxContent>
                      </wps:txbx>
                      <wps:bodyPr lIns="0" tIns="0" rIns="0" bIns="0" upright="1"/>
                    </wps:wsp>
                  </a:graphicData>
                </a:graphic>
              </wp:anchor>
            </w:drawing>
          </mc:Choice>
          <mc:Fallback>
            <w:pict>
              <v:shape w14:anchorId="330419E9" id="文本框 12" o:spid="_x0000_s1030" type="#_x0000_t202" style="position:absolute;left:0;text-align:left;margin-left:437.25pt;margin-top:514.5pt;width:10.45pt;height:10.4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" filled="f" stroked="f">
                <v:textbox inset="0,0,0,0">
                  <w:txbxContent>
                    <w:p w14:paraId="42BC98B5" w14:textId="77777777" w:rsidR="00B87C41" w:rsidRDefault="00000000">
                      <w:pPr>
                        <w:spacing w:line="209" w:lineRule="exact"/>
                        <w:jc w:val="left"/>
                      </w:pPr>
                      <w:r>
                        <w:rPr>
                          <w:w w:val="99"/>
                        </w:rPr>
                        <w:t>）</w:t>
                      </w:r>
                    </w:p>
                  </w:txbxContent>
                </v:textbox>
                <w10:wrap anchorx="page" anchory="page"/>
              </v:shape>
            </w:pict>
          </mc:Fallback>
        </mc:AlternateContent>
      </w:r>
      <w:r w:rsidRPr="00CA01AC">
        <w:rPr>
          <w:rFonts w:ascii="宋体" w:eastAsia="宋体" w:hAnsi="宋体" w:cs="宋体" w:hint="eastAsia"/>
          <w:noProof/>
          <w:szCs w:val="21"/>
        </w:rPr>
        <mc:AlternateContent>
          <mc:Choice Requires="wps">
            <w:drawing>
              <wp:anchor distT="0" distB="0" distL="114300" distR="114300" simplePos="0" relativeHeight="251663360" behindDoc="1" locked="0" layoutInCell="1" allowOverlap="1" wp14:anchorId="4E15FD87" wp14:editId="3CAC10C4">
                <wp:simplePos x="0" y="0"/>
                <wp:positionH relativeFrom="page">
                  <wp:posOffset>5630545</wp:posOffset>
                </wp:positionH>
                <wp:positionV relativeFrom="page">
                  <wp:posOffset>6418580</wp:posOffset>
                </wp:positionV>
                <wp:extent cx="1105535" cy="366395"/>
                <wp:effectExtent l="0" t="0" r="12065" b="1905"/>
                <wp:wrapNone/>
                <wp:docPr id="13" name="矩形 13"/>
                <wp:cNvGraphicFramePr/>
                <a:graphic xmlns:a="http://schemas.openxmlformats.org/drawingml/2006/main">
                  <a:graphicData uri="http://schemas.microsoft.com/office/word/2010/wordprocessingShape">
                    <wps:wsp>
                      <wps:cNvSpPr/>
                      <wps:spPr>
                        <a:xfrm>
                          <a:off x="0" y="0"/>
                          <a:ext cx="1105535" cy="366395"/>
                        </a:xfrm>
                        <a:prstGeom prst="rect">
                          <a:avLst/>
                        </a:prstGeom>
                        <a:solidFill>
                          <a:srgbClr val="FFFFFF"/>
                        </a:solidFill>
                        <a:ln>
                          <a:noFill/>
                        </a:ln>
                      </wps:spPr>
                      <wps:txbx>
                        <w:txbxContent>
                          <w:p w14:paraId="7431EBA2" w14:textId="77777777" w:rsidR="00B87C41" w:rsidRDefault="00B87C41"/>
                        </w:txbxContent>
                      </wps:txbx>
                      <wps:bodyPr upright="1"/>
                    </wps:wsp>
                  </a:graphicData>
                </a:graphic>
              </wp:anchor>
            </w:drawing>
          </mc:Choice>
          <mc:Fallback>
            <w:pict>
              <v:rect w14:anchorId="4E15FD87" id="矩形 13" o:spid="_x0000_s1031" style="position:absolute;left:0;text-align:left;margin-left:443.35pt;margin-top:505.4pt;width:87.05pt;height:28.85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" stroked="f">
                <v:textbox>
                  <w:txbxContent>
                    <w:p w14:paraId="7431EBA2" w14:textId="77777777" w:rsidR="00B87C41" w:rsidRDefault="00B87C41"/>
                  </w:txbxContent>
                </v:textbox>
                <w10:wrap anchorx="page" anchory="page"/>
              </v:rect>
            </w:pict>
          </mc:Fallback>
        </mc:AlternateContent>
      </w:r>
    </w:p>
    <w:p w14:paraId="5D089956" w14:textId="77777777" w:rsidR="00B87C41" w:rsidRPr="00CA01AC" w:rsidRDefault="00B87C41">
      <w:pPr>
        <w:rPr>
          <w:rFonts w:ascii="宋体" w:eastAsia="宋体" w:hAnsi="宋体" w:cs="宋体"/>
          <w:szCs w:val="21"/>
        </w:rPr>
        <w:sectPr w:rsidR="00B87C41" w:rsidRPr="00CA01AC">
          <w:pgSz w:w="11910" w:h="16840"/>
          <w:pgMar w:top="1600" w:right="1080" w:bottom="1120" w:left="1100" w:header="871" w:footer="925" w:gutter="0"/>
          <w:cols w:space="720"/>
        </w:sectPr>
      </w:pPr>
    </w:p>
    <w:p w14:paraId="2DEF7260" w14:textId="77777777" w:rsidR="00B87C41" w:rsidRPr="00CA01AC" w:rsidRDefault="00000000">
      <w:pPr>
        <w:pStyle w:val="NewNew"/>
        <w:spacing w:before="111" w:line="400" w:lineRule="exact"/>
        <w:ind w:firstLine="422"/>
        <w:jc w:val="left"/>
        <w:rPr>
          <w:rFonts w:ascii="宋体" w:hAnsi="宋体" w:cs="宋体"/>
          <w:b/>
          <w:szCs w:val="21"/>
        </w:rPr>
      </w:pPr>
      <w:r w:rsidRPr="00CA01AC">
        <w:rPr>
          <w:rFonts w:ascii="宋体" w:hAnsi="宋体" w:cs="宋体" w:hint="eastAsia"/>
          <w:b/>
          <w:sz w:val="24"/>
          <w:szCs w:val="24"/>
        </w:rPr>
        <w:lastRenderedPageBreak/>
        <w:t>6.6涂饰工程</w:t>
      </w:r>
    </w:p>
    <w:p w14:paraId="5603A98F" w14:textId="77777777" w:rsidR="00B87C41" w:rsidRPr="00CA01AC" w:rsidRDefault="00B87C41">
      <w:pPr>
        <w:spacing w:before="7"/>
        <w:rPr>
          <w:rFonts w:ascii="宋体" w:eastAsia="宋体" w:hAnsi="宋体" w:cs="宋体"/>
          <w:szCs w:val="21"/>
        </w:rPr>
      </w:pPr>
    </w:p>
    <w:tbl>
      <w:tblPr>
        <w:tblW w:w="0" w:type="auto"/>
        <w:tblInd w:w="201" w:type="dxa"/>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CellMar>
          <w:left w:w="0" w:type="dxa"/>
          <w:right w:w="0" w:type="dxa"/>
        </w:tblCellMar>
        <w:tblLook w:val="04A0" w:firstRow="1" w:lastRow="0" w:firstColumn="1" w:lastColumn="0" w:noHBand="0" w:noVBand="1"/>
      </w:tblPr>
      <w:tblGrid>
        <w:gridCol w:w="1257"/>
        <w:gridCol w:w="1648"/>
        <w:gridCol w:w="4676"/>
        <w:gridCol w:w="1757"/>
      </w:tblGrid>
      <w:tr w:rsidR="00CA01AC" w:rsidRPr="00CA01AC" w14:paraId="33BB9EDE" w14:textId="77777777">
        <w:trPr>
          <w:trHeight w:val="552"/>
        </w:trPr>
        <w:tc>
          <w:tcPr>
            <w:tcW w:w="1257" w:type="dxa"/>
            <w:tcBorders>
              <w:bottom w:val="single" w:sz="4" w:space="0" w:color="000000"/>
              <w:right w:val="single" w:sz="4" w:space="0" w:color="000000"/>
            </w:tcBorders>
          </w:tcPr>
          <w:p w14:paraId="658CC73C" w14:textId="77777777" w:rsidR="00B87C41" w:rsidRPr="00CA01AC" w:rsidRDefault="00000000">
            <w:pPr>
              <w:pStyle w:val="TableParagraph"/>
              <w:spacing w:before="141"/>
              <w:ind w:left="196"/>
              <w:rPr>
                <w:b/>
                <w:szCs w:val="21"/>
              </w:rPr>
            </w:pPr>
            <w:r w:rsidRPr="00CA01AC">
              <w:rPr>
                <w:rFonts w:hint="eastAsia"/>
                <w:b/>
                <w:szCs w:val="21"/>
              </w:rPr>
              <w:t>检查项目</w:t>
            </w:r>
          </w:p>
        </w:tc>
        <w:tc>
          <w:tcPr>
            <w:tcW w:w="1648" w:type="dxa"/>
            <w:tcBorders>
              <w:left w:val="single" w:sz="4" w:space="0" w:color="000000"/>
              <w:bottom w:val="single" w:sz="4" w:space="0" w:color="000000"/>
              <w:right w:val="single" w:sz="4" w:space="0" w:color="000000"/>
            </w:tcBorders>
          </w:tcPr>
          <w:p w14:paraId="64C44567" w14:textId="77777777" w:rsidR="00B87C41" w:rsidRPr="00CA01AC" w:rsidRDefault="00000000">
            <w:pPr>
              <w:pStyle w:val="TableParagraph"/>
              <w:spacing w:before="141"/>
              <w:ind w:left="403"/>
              <w:rPr>
                <w:b/>
                <w:szCs w:val="21"/>
              </w:rPr>
            </w:pPr>
            <w:r w:rsidRPr="00CA01AC">
              <w:rPr>
                <w:rFonts w:hint="eastAsia"/>
                <w:b/>
                <w:szCs w:val="21"/>
              </w:rPr>
              <w:t>检查内容</w:t>
            </w:r>
          </w:p>
        </w:tc>
        <w:tc>
          <w:tcPr>
            <w:tcW w:w="4676" w:type="dxa"/>
            <w:tcBorders>
              <w:left w:val="single" w:sz="4" w:space="0" w:color="000000"/>
              <w:bottom w:val="single" w:sz="4" w:space="0" w:color="000000"/>
              <w:right w:val="single" w:sz="4" w:space="0" w:color="000000"/>
            </w:tcBorders>
          </w:tcPr>
          <w:p w14:paraId="58A75CE1" w14:textId="77777777" w:rsidR="00B87C41" w:rsidRPr="00CA01AC" w:rsidRDefault="00000000">
            <w:pPr>
              <w:pStyle w:val="TableParagraph"/>
              <w:spacing w:before="141"/>
              <w:ind w:left="1686" w:right="1674"/>
              <w:jc w:val="center"/>
              <w:rPr>
                <w:b/>
                <w:szCs w:val="21"/>
              </w:rPr>
            </w:pPr>
            <w:r w:rsidRPr="00CA01AC">
              <w:rPr>
                <w:rFonts w:hint="eastAsia"/>
                <w:b/>
                <w:szCs w:val="21"/>
              </w:rPr>
              <w:t>检测标准依据</w:t>
            </w:r>
          </w:p>
        </w:tc>
        <w:tc>
          <w:tcPr>
            <w:tcW w:w="1757" w:type="dxa"/>
            <w:tcBorders>
              <w:left w:val="single" w:sz="4" w:space="0" w:color="000000"/>
              <w:bottom w:val="single" w:sz="4" w:space="0" w:color="000000"/>
            </w:tcBorders>
          </w:tcPr>
          <w:p w14:paraId="27A30320" w14:textId="77777777" w:rsidR="00B87C41" w:rsidRPr="00CA01AC" w:rsidRDefault="00000000">
            <w:pPr>
              <w:pStyle w:val="TableParagraph"/>
              <w:spacing w:before="141"/>
              <w:ind w:left="21"/>
              <w:jc w:val="center"/>
              <w:rPr>
                <w:b/>
                <w:szCs w:val="21"/>
              </w:rPr>
            </w:pPr>
            <w:r w:rsidRPr="00CA01AC">
              <w:rPr>
                <w:rFonts w:hint="eastAsia"/>
                <w:b/>
                <w:szCs w:val="21"/>
              </w:rPr>
              <w:t>检测（工具）方法</w:t>
            </w:r>
          </w:p>
        </w:tc>
      </w:tr>
      <w:tr w:rsidR="00CA01AC" w:rsidRPr="00CA01AC" w14:paraId="2C9346F9" w14:textId="77777777">
        <w:trPr>
          <w:trHeight w:val="731"/>
        </w:trPr>
        <w:tc>
          <w:tcPr>
            <w:tcW w:w="1257" w:type="dxa"/>
            <w:vMerge w:val="restart"/>
            <w:tcBorders>
              <w:top w:val="single" w:sz="4" w:space="0" w:color="000000"/>
              <w:right w:val="single" w:sz="4" w:space="0" w:color="000000"/>
            </w:tcBorders>
          </w:tcPr>
          <w:p w14:paraId="3FCA85FD" w14:textId="77777777" w:rsidR="00B87C41" w:rsidRPr="00CA01AC" w:rsidRDefault="00B87C41">
            <w:pPr>
              <w:pStyle w:val="TableParagraph"/>
              <w:rPr>
                <w:szCs w:val="21"/>
              </w:rPr>
            </w:pPr>
          </w:p>
          <w:p w14:paraId="5782FE7F" w14:textId="77777777" w:rsidR="00B87C41" w:rsidRPr="00CA01AC" w:rsidRDefault="00B87C41">
            <w:pPr>
              <w:pStyle w:val="TableParagraph"/>
              <w:rPr>
                <w:szCs w:val="21"/>
              </w:rPr>
            </w:pPr>
          </w:p>
          <w:p w14:paraId="576A21D5" w14:textId="77777777" w:rsidR="00B87C41" w:rsidRPr="00CA01AC" w:rsidRDefault="00B87C41">
            <w:pPr>
              <w:pStyle w:val="TableParagraph"/>
              <w:rPr>
                <w:szCs w:val="21"/>
              </w:rPr>
            </w:pPr>
          </w:p>
          <w:p w14:paraId="1DA0BE19" w14:textId="77777777" w:rsidR="00B87C41" w:rsidRPr="00CA01AC" w:rsidRDefault="00B87C41">
            <w:pPr>
              <w:pStyle w:val="TableParagraph"/>
              <w:rPr>
                <w:szCs w:val="21"/>
              </w:rPr>
            </w:pPr>
          </w:p>
          <w:p w14:paraId="3AA99721" w14:textId="77777777" w:rsidR="00B87C41" w:rsidRPr="00CA01AC" w:rsidRDefault="00B87C41">
            <w:pPr>
              <w:pStyle w:val="TableParagraph"/>
              <w:rPr>
                <w:szCs w:val="21"/>
              </w:rPr>
            </w:pPr>
          </w:p>
          <w:p w14:paraId="1717A2DC" w14:textId="77777777" w:rsidR="00B87C41" w:rsidRPr="00CA01AC" w:rsidRDefault="00B87C41">
            <w:pPr>
              <w:pStyle w:val="TableParagraph"/>
              <w:rPr>
                <w:szCs w:val="21"/>
              </w:rPr>
            </w:pPr>
          </w:p>
          <w:p w14:paraId="00CF8B8C" w14:textId="77777777" w:rsidR="00B87C41" w:rsidRPr="00CA01AC" w:rsidRDefault="00B87C41">
            <w:pPr>
              <w:pStyle w:val="TableParagraph"/>
              <w:rPr>
                <w:szCs w:val="21"/>
              </w:rPr>
            </w:pPr>
          </w:p>
          <w:p w14:paraId="3529211F" w14:textId="77777777" w:rsidR="00B87C41" w:rsidRPr="00CA01AC" w:rsidRDefault="00B87C41">
            <w:pPr>
              <w:pStyle w:val="TableParagraph"/>
              <w:rPr>
                <w:szCs w:val="21"/>
              </w:rPr>
            </w:pPr>
          </w:p>
          <w:p w14:paraId="05E88300" w14:textId="77777777" w:rsidR="00B87C41" w:rsidRPr="00CA01AC" w:rsidRDefault="00B87C41">
            <w:pPr>
              <w:pStyle w:val="TableParagraph"/>
              <w:rPr>
                <w:szCs w:val="21"/>
              </w:rPr>
            </w:pPr>
          </w:p>
          <w:p w14:paraId="43F642B9" w14:textId="77777777" w:rsidR="00B87C41" w:rsidRPr="00CA01AC" w:rsidRDefault="00B87C41">
            <w:pPr>
              <w:pStyle w:val="TableParagraph"/>
              <w:rPr>
                <w:szCs w:val="21"/>
              </w:rPr>
            </w:pPr>
          </w:p>
          <w:p w14:paraId="596A7960" w14:textId="77777777" w:rsidR="00B87C41" w:rsidRPr="00CA01AC" w:rsidRDefault="00B87C41">
            <w:pPr>
              <w:pStyle w:val="TableParagraph"/>
              <w:rPr>
                <w:szCs w:val="21"/>
              </w:rPr>
            </w:pPr>
          </w:p>
          <w:p w14:paraId="64BF4904" w14:textId="77777777" w:rsidR="00B87C41" w:rsidRPr="00CA01AC" w:rsidRDefault="00B87C41">
            <w:pPr>
              <w:pStyle w:val="TableParagraph"/>
              <w:rPr>
                <w:szCs w:val="21"/>
              </w:rPr>
            </w:pPr>
          </w:p>
          <w:p w14:paraId="196102EF" w14:textId="77777777" w:rsidR="00B87C41" w:rsidRPr="00CA01AC" w:rsidRDefault="00B87C41">
            <w:pPr>
              <w:pStyle w:val="TableParagraph"/>
              <w:rPr>
                <w:szCs w:val="21"/>
              </w:rPr>
            </w:pPr>
          </w:p>
          <w:p w14:paraId="39BA548E" w14:textId="77777777" w:rsidR="00B87C41" w:rsidRPr="00CA01AC" w:rsidRDefault="00B87C41">
            <w:pPr>
              <w:pStyle w:val="TableParagraph"/>
              <w:rPr>
                <w:szCs w:val="21"/>
              </w:rPr>
            </w:pPr>
          </w:p>
          <w:p w14:paraId="3C4A9B3C" w14:textId="77777777" w:rsidR="00B87C41" w:rsidRPr="00CA01AC" w:rsidRDefault="00B87C41">
            <w:pPr>
              <w:pStyle w:val="TableParagraph"/>
              <w:rPr>
                <w:szCs w:val="21"/>
              </w:rPr>
            </w:pPr>
          </w:p>
          <w:p w14:paraId="153229DC" w14:textId="77777777" w:rsidR="00B87C41" w:rsidRPr="00CA01AC" w:rsidRDefault="00B87C41">
            <w:pPr>
              <w:pStyle w:val="TableParagraph"/>
              <w:rPr>
                <w:szCs w:val="21"/>
              </w:rPr>
            </w:pPr>
          </w:p>
          <w:p w14:paraId="407CA753" w14:textId="77777777" w:rsidR="00B87C41" w:rsidRPr="00CA01AC" w:rsidRDefault="00B87C41">
            <w:pPr>
              <w:pStyle w:val="TableParagraph"/>
              <w:rPr>
                <w:szCs w:val="21"/>
              </w:rPr>
            </w:pPr>
          </w:p>
          <w:p w14:paraId="092C0328" w14:textId="77777777" w:rsidR="00B87C41" w:rsidRPr="00CA01AC" w:rsidRDefault="00B87C41">
            <w:pPr>
              <w:pStyle w:val="TableParagraph"/>
              <w:rPr>
                <w:szCs w:val="21"/>
              </w:rPr>
            </w:pPr>
          </w:p>
          <w:p w14:paraId="7881CD80" w14:textId="77777777" w:rsidR="00B87C41" w:rsidRPr="00CA01AC" w:rsidRDefault="00B87C41">
            <w:pPr>
              <w:pStyle w:val="TableParagraph"/>
              <w:rPr>
                <w:szCs w:val="21"/>
              </w:rPr>
            </w:pPr>
          </w:p>
          <w:p w14:paraId="26B59BA4" w14:textId="77777777" w:rsidR="00B87C41" w:rsidRPr="00CA01AC" w:rsidRDefault="00B87C41">
            <w:pPr>
              <w:pStyle w:val="TableParagraph"/>
              <w:rPr>
                <w:szCs w:val="21"/>
              </w:rPr>
            </w:pPr>
          </w:p>
          <w:p w14:paraId="2020AB09" w14:textId="77777777" w:rsidR="00B87C41" w:rsidRPr="00CA01AC" w:rsidRDefault="00B87C41">
            <w:pPr>
              <w:pStyle w:val="TableParagraph"/>
              <w:spacing w:before="9"/>
              <w:rPr>
                <w:szCs w:val="21"/>
              </w:rPr>
            </w:pPr>
          </w:p>
          <w:p w14:paraId="204E448C" w14:textId="77777777" w:rsidR="00B87C41" w:rsidRPr="00CA01AC" w:rsidRDefault="00000000">
            <w:pPr>
              <w:pStyle w:val="TableParagraph"/>
              <w:ind w:left="196"/>
              <w:rPr>
                <w:szCs w:val="21"/>
              </w:rPr>
            </w:pPr>
            <w:r w:rsidRPr="00CA01AC">
              <w:rPr>
                <w:rFonts w:hint="eastAsia"/>
                <w:szCs w:val="21"/>
              </w:rPr>
              <w:t>涂饰工程</w:t>
            </w:r>
          </w:p>
        </w:tc>
        <w:tc>
          <w:tcPr>
            <w:tcW w:w="1648" w:type="dxa"/>
            <w:vMerge w:val="restart"/>
            <w:tcBorders>
              <w:top w:val="single" w:sz="4" w:space="0" w:color="000000"/>
              <w:left w:val="single" w:sz="4" w:space="0" w:color="000000"/>
              <w:bottom w:val="single" w:sz="4" w:space="0" w:color="000000"/>
              <w:right w:val="single" w:sz="4" w:space="0" w:color="000000"/>
            </w:tcBorders>
          </w:tcPr>
          <w:p w14:paraId="75A88540" w14:textId="77777777" w:rsidR="00B87C41" w:rsidRPr="00CA01AC" w:rsidRDefault="00B87C41">
            <w:pPr>
              <w:pStyle w:val="TableParagraph"/>
              <w:rPr>
                <w:szCs w:val="21"/>
              </w:rPr>
            </w:pPr>
          </w:p>
          <w:p w14:paraId="5D0CD2A6" w14:textId="77777777" w:rsidR="00B87C41" w:rsidRPr="00CA01AC" w:rsidRDefault="00B87C41">
            <w:pPr>
              <w:pStyle w:val="TableParagraph"/>
              <w:rPr>
                <w:szCs w:val="21"/>
              </w:rPr>
            </w:pPr>
          </w:p>
          <w:p w14:paraId="4FFA0172" w14:textId="77777777" w:rsidR="00B87C41" w:rsidRPr="00CA01AC" w:rsidRDefault="00B87C41">
            <w:pPr>
              <w:pStyle w:val="TableParagraph"/>
              <w:rPr>
                <w:szCs w:val="21"/>
              </w:rPr>
            </w:pPr>
          </w:p>
          <w:p w14:paraId="451655C5" w14:textId="77777777" w:rsidR="00B87C41" w:rsidRPr="00CA01AC" w:rsidRDefault="00B87C41">
            <w:pPr>
              <w:pStyle w:val="TableParagraph"/>
              <w:rPr>
                <w:szCs w:val="21"/>
              </w:rPr>
            </w:pPr>
          </w:p>
          <w:p w14:paraId="04E53ADD" w14:textId="77777777" w:rsidR="00B87C41" w:rsidRPr="00CA01AC" w:rsidRDefault="00B87C41">
            <w:pPr>
              <w:pStyle w:val="TableParagraph"/>
              <w:rPr>
                <w:szCs w:val="21"/>
              </w:rPr>
            </w:pPr>
          </w:p>
          <w:p w14:paraId="690FF105" w14:textId="77777777" w:rsidR="00B87C41" w:rsidRPr="00CA01AC" w:rsidRDefault="00B87C41">
            <w:pPr>
              <w:pStyle w:val="TableParagraph"/>
              <w:rPr>
                <w:szCs w:val="21"/>
              </w:rPr>
            </w:pPr>
          </w:p>
          <w:p w14:paraId="239E4AA0" w14:textId="77777777" w:rsidR="00B87C41" w:rsidRPr="00CA01AC" w:rsidRDefault="00000000">
            <w:pPr>
              <w:pStyle w:val="TableParagraph"/>
              <w:spacing w:before="153"/>
              <w:ind w:left="403"/>
              <w:rPr>
                <w:szCs w:val="21"/>
              </w:rPr>
            </w:pPr>
            <w:r w:rsidRPr="00CA01AC">
              <w:rPr>
                <w:rFonts w:hint="eastAsia"/>
                <w:szCs w:val="21"/>
              </w:rPr>
              <w:t>水性涂料</w:t>
            </w:r>
          </w:p>
        </w:tc>
        <w:tc>
          <w:tcPr>
            <w:tcW w:w="4676" w:type="dxa"/>
            <w:tcBorders>
              <w:top w:val="single" w:sz="4" w:space="0" w:color="000000"/>
              <w:left w:val="single" w:sz="4" w:space="0" w:color="000000"/>
              <w:bottom w:val="single" w:sz="4" w:space="0" w:color="000000"/>
              <w:right w:val="single" w:sz="4" w:space="0" w:color="000000"/>
            </w:tcBorders>
          </w:tcPr>
          <w:p w14:paraId="0AA18EA1" w14:textId="77777777" w:rsidR="00B87C41" w:rsidRPr="00CA01AC" w:rsidRDefault="00000000">
            <w:pPr>
              <w:pStyle w:val="TableParagraph"/>
              <w:spacing w:before="151"/>
              <w:ind w:left="15"/>
              <w:rPr>
                <w:szCs w:val="21"/>
              </w:rPr>
            </w:pPr>
            <w:r w:rsidRPr="00CA01AC">
              <w:rPr>
                <w:rFonts w:hint="eastAsia"/>
                <w:szCs w:val="21"/>
              </w:rPr>
              <w:t>是否存在返碱、色差、流坠、不平、砂眼、刷痕、 碰伤、破损、吐锈等现象</w:t>
            </w:r>
          </w:p>
        </w:tc>
        <w:tc>
          <w:tcPr>
            <w:tcW w:w="1757" w:type="dxa"/>
            <w:tcBorders>
              <w:top w:val="single" w:sz="4" w:space="0" w:color="000000"/>
              <w:left w:val="single" w:sz="4" w:space="0" w:color="000000"/>
              <w:bottom w:val="single" w:sz="4" w:space="0" w:color="000000"/>
            </w:tcBorders>
          </w:tcPr>
          <w:p w14:paraId="72E97A4C" w14:textId="77777777" w:rsidR="00B87C41" w:rsidRPr="00CA01AC" w:rsidRDefault="00B87C41">
            <w:pPr>
              <w:pStyle w:val="TableParagraph"/>
              <w:spacing w:before="6"/>
              <w:rPr>
                <w:szCs w:val="21"/>
              </w:rPr>
            </w:pPr>
          </w:p>
          <w:p w14:paraId="02059E37" w14:textId="77777777" w:rsidR="00B87C41" w:rsidRPr="00CA01AC" w:rsidRDefault="00000000">
            <w:pPr>
              <w:pStyle w:val="TableParagraph"/>
              <w:ind w:left="16"/>
              <w:jc w:val="center"/>
              <w:rPr>
                <w:szCs w:val="21"/>
              </w:rPr>
            </w:pPr>
            <w:r w:rsidRPr="00CA01AC">
              <w:rPr>
                <w:rFonts w:hint="eastAsia"/>
                <w:szCs w:val="21"/>
              </w:rPr>
              <w:t>手电筒</w:t>
            </w:r>
          </w:p>
        </w:tc>
      </w:tr>
      <w:tr w:rsidR="00CA01AC" w:rsidRPr="00CA01AC" w14:paraId="39268727" w14:textId="77777777">
        <w:trPr>
          <w:trHeight w:val="552"/>
        </w:trPr>
        <w:tc>
          <w:tcPr>
            <w:tcW w:w="1257" w:type="dxa"/>
            <w:vMerge/>
            <w:tcBorders>
              <w:top w:val="nil"/>
              <w:right w:val="single" w:sz="4" w:space="0" w:color="000000"/>
            </w:tcBorders>
          </w:tcPr>
          <w:p w14:paraId="291691A2"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61DDAFCB"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10ADE494" w14:textId="77777777" w:rsidR="00B87C41" w:rsidRPr="00CA01AC" w:rsidRDefault="00000000">
            <w:pPr>
              <w:pStyle w:val="TableParagraph"/>
              <w:spacing w:before="151"/>
              <w:ind w:left="15"/>
              <w:rPr>
                <w:szCs w:val="21"/>
              </w:rPr>
            </w:pPr>
            <w:r w:rsidRPr="00CA01AC">
              <w:rPr>
                <w:rFonts w:hint="eastAsia"/>
                <w:szCs w:val="21"/>
              </w:rPr>
              <w:t>是否存在掉粉、起波、漏刷现象</w:t>
            </w:r>
          </w:p>
        </w:tc>
        <w:tc>
          <w:tcPr>
            <w:tcW w:w="1757" w:type="dxa"/>
            <w:tcBorders>
              <w:top w:val="single" w:sz="4" w:space="0" w:color="000000"/>
              <w:left w:val="single" w:sz="4" w:space="0" w:color="000000"/>
              <w:bottom w:val="single" w:sz="4" w:space="0" w:color="000000"/>
            </w:tcBorders>
          </w:tcPr>
          <w:p w14:paraId="7A26AF78" w14:textId="77777777" w:rsidR="00B87C41" w:rsidRPr="00CA01AC" w:rsidRDefault="00000000">
            <w:pPr>
              <w:pStyle w:val="TableParagraph"/>
              <w:spacing w:before="142"/>
              <w:ind w:left="19"/>
              <w:jc w:val="center"/>
              <w:rPr>
                <w:szCs w:val="21"/>
              </w:rPr>
            </w:pPr>
            <w:r w:rsidRPr="00CA01AC">
              <w:rPr>
                <w:rFonts w:hint="eastAsia"/>
                <w:szCs w:val="21"/>
              </w:rPr>
              <w:t>触摸、目测</w:t>
            </w:r>
          </w:p>
        </w:tc>
      </w:tr>
      <w:tr w:rsidR="00CA01AC" w:rsidRPr="00CA01AC" w14:paraId="1F7626EE" w14:textId="77777777">
        <w:trPr>
          <w:trHeight w:val="552"/>
        </w:trPr>
        <w:tc>
          <w:tcPr>
            <w:tcW w:w="1257" w:type="dxa"/>
            <w:vMerge/>
            <w:tcBorders>
              <w:top w:val="nil"/>
              <w:right w:val="single" w:sz="4" w:space="0" w:color="000000"/>
            </w:tcBorders>
          </w:tcPr>
          <w:p w14:paraId="161BC70D"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42AFF612"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737FDACA" w14:textId="77777777" w:rsidR="00B87C41" w:rsidRPr="00CA01AC" w:rsidRDefault="00000000">
            <w:pPr>
              <w:pStyle w:val="TableParagraph"/>
              <w:spacing w:before="151"/>
              <w:ind w:left="15"/>
              <w:rPr>
                <w:szCs w:val="21"/>
              </w:rPr>
            </w:pPr>
            <w:r w:rsidRPr="00CA01AC">
              <w:rPr>
                <w:rFonts w:hint="eastAsia"/>
                <w:szCs w:val="21"/>
              </w:rPr>
              <w:t>阴阳角处是否顺直</w:t>
            </w:r>
          </w:p>
        </w:tc>
        <w:tc>
          <w:tcPr>
            <w:tcW w:w="1757" w:type="dxa"/>
            <w:tcBorders>
              <w:top w:val="single" w:sz="4" w:space="0" w:color="000000"/>
              <w:left w:val="single" w:sz="4" w:space="0" w:color="000000"/>
              <w:bottom w:val="single" w:sz="4" w:space="0" w:color="000000"/>
            </w:tcBorders>
          </w:tcPr>
          <w:p w14:paraId="0AF977D0" w14:textId="77777777" w:rsidR="00B87C41" w:rsidRPr="00CA01AC" w:rsidRDefault="00000000">
            <w:pPr>
              <w:pStyle w:val="TableParagraph"/>
              <w:spacing w:before="140"/>
              <w:ind w:left="16"/>
              <w:jc w:val="center"/>
              <w:rPr>
                <w:szCs w:val="21"/>
              </w:rPr>
            </w:pPr>
            <w:r w:rsidRPr="00CA01AC">
              <w:rPr>
                <w:rFonts w:hint="eastAsia"/>
                <w:szCs w:val="21"/>
              </w:rPr>
              <w:t>手电筒</w:t>
            </w:r>
          </w:p>
        </w:tc>
      </w:tr>
      <w:tr w:rsidR="00CA01AC" w:rsidRPr="00CA01AC" w14:paraId="1A525C2C" w14:textId="77777777">
        <w:trPr>
          <w:trHeight w:val="552"/>
        </w:trPr>
        <w:tc>
          <w:tcPr>
            <w:tcW w:w="1257" w:type="dxa"/>
            <w:vMerge/>
            <w:tcBorders>
              <w:top w:val="nil"/>
              <w:right w:val="single" w:sz="4" w:space="0" w:color="000000"/>
            </w:tcBorders>
          </w:tcPr>
          <w:p w14:paraId="12C02D10"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718D85EB"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5D5770AB" w14:textId="77777777" w:rsidR="00B87C41" w:rsidRPr="00CA01AC" w:rsidRDefault="00000000">
            <w:pPr>
              <w:pStyle w:val="TableParagraph"/>
              <w:spacing w:before="151"/>
              <w:ind w:left="15"/>
              <w:rPr>
                <w:szCs w:val="21"/>
              </w:rPr>
            </w:pPr>
            <w:r w:rsidRPr="00CA01AC">
              <w:rPr>
                <w:rFonts w:hint="eastAsia"/>
                <w:szCs w:val="21"/>
              </w:rPr>
              <w:t>石膏板接缝处是否存在开裂</w:t>
            </w:r>
          </w:p>
        </w:tc>
        <w:tc>
          <w:tcPr>
            <w:tcW w:w="1757" w:type="dxa"/>
            <w:tcBorders>
              <w:top w:val="single" w:sz="4" w:space="0" w:color="000000"/>
              <w:left w:val="single" w:sz="4" w:space="0" w:color="000000"/>
              <w:bottom w:val="single" w:sz="4" w:space="0" w:color="000000"/>
            </w:tcBorders>
          </w:tcPr>
          <w:p w14:paraId="7E8A4A53" w14:textId="77777777" w:rsidR="00B87C41" w:rsidRPr="00CA01AC" w:rsidRDefault="00000000">
            <w:pPr>
              <w:pStyle w:val="TableParagraph"/>
              <w:spacing w:before="142"/>
              <w:ind w:left="16"/>
              <w:jc w:val="center"/>
              <w:rPr>
                <w:szCs w:val="21"/>
              </w:rPr>
            </w:pPr>
            <w:r w:rsidRPr="00CA01AC">
              <w:rPr>
                <w:rFonts w:hint="eastAsia"/>
                <w:szCs w:val="21"/>
              </w:rPr>
              <w:t>手电筒</w:t>
            </w:r>
          </w:p>
        </w:tc>
      </w:tr>
      <w:tr w:rsidR="00CA01AC" w:rsidRPr="00CA01AC" w14:paraId="5E7FD29A" w14:textId="77777777">
        <w:trPr>
          <w:trHeight w:val="552"/>
        </w:trPr>
        <w:tc>
          <w:tcPr>
            <w:tcW w:w="1257" w:type="dxa"/>
            <w:vMerge/>
            <w:tcBorders>
              <w:top w:val="nil"/>
              <w:right w:val="single" w:sz="4" w:space="0" w:color="000000"/>
            </w:tcBorders>
          </w:tcPr>
          <w:p w14:paraId="64A6CDF0"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6E3754BD"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5BBACDB8" w14:textId="77777777" w:rsidR="00B87C41" w:rsidRPr="00CA01AC" w:rsidRDefault="00000000">
            <w:pPr>
              <w:pStyle w:val="TableParagraph"/>
              <w:spacing w:before="151"/>
              <w:ind w:left="15"/>
              <w:rPr>
                <w:szCs w:val="21"/>
              </w:rPr>
            </w:pPr>
            <w:r w:rsidRPr="00CA01AC">
              <w:rPr>
                <w:rFonts w:hint="eastAsia"/>
                <w:szCs w:val="21"/>
              </w:rPr>
              <w:t>施工过程中应对门窗、灯具、木饰面 等无污染</w:t>
            </w:r>
          </w:p>
        </w:tc>
        <w:tc>
          <w:tcPr>
            <w:tcW w:w="1757" w:type="dxa"/>
            <w:tcBorders>
              <w:top w:val="single" w:sz="4" w:space="0" w:color="000000"/>
              <w:left w:val="single" w:sz="4" w:space="0" w:color="000000"/>
              <w:bottom w:val="single" w:sz="4" w:space="0" w:color="000000"/>
            </w:tcBorders>
          </w:tcPr>
          <w:p w14:paraId="2872FDD0" w14:textId="77777777" w:rsidR="00B87C41" w:rsidRPr="00CA01AC" w:rsidRDefault="00000000">
            <w:pPr>
              <w:pStyle w:val="TableParagraph"/>
              <w:spacing w:before="141"/>
              <w:ind w:left="16"/>
              <w:jc w:val="center"/>
              <w:rPr>
                <w:szCs w:val="21"/>
              </w:rPr>
            </w:pPr>
            <w:r w:rsidRPr="00CA01AC">
              <w:rPr>
                <w:rFonts w:hint="eastAsia"/>
                <w:szCs w:val="21"/>
              </w:rPr>
              <w:t>手电筒</w:t>
            </w:r>
          </w:p>
        </w:tc>
      </w:tr>
      <w:tr w:rsidR="00CA01AC" w:rsidRPr="00CA01AC" w14:paraId="11AE5813" w14:textId="77777777">
        <w:trPr>
          <w:trHeight w:val="551"/>
        </w:trPr>
        <w:tc>
          <w:tcPr>
            <w:tcW w:w="1257" w:type="dxa"/>
            <w:vMerge/>
            <w:tcBorders>
              <w:top w:val="nil"/>
              <w:right w:val="single" w:sz="4" w:space="0" w:color="000000"/>
            </w:tcBorders>
          </w:tcPr>
          <w:p w14:paraId="68BF4711"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0D165150"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2C3A2063" w14:textId="77777777" w:rsidR="00B87C41" w:rsidRPr="00CA01AC" w:rsidRDefault="00000000">
            <w:pPr>
              <w:pStyle w:val="TableParagraph"/>
              <w:spacing w:before="151"/>
              <w:ind w:left="15"/>
              <w:rPr>
                <w:szCs w:val="21"/>
              </w:rPr>
            </w:pPr>
            <w:r w:rsidRPr="00CA01AC">
              <w:rPr>
                <w:rFonts w:hint="eastAsia"/>
                <w:szCs w:val="21"/>
              </w:rPr>
              <w:t>墙面、天花是否存在渗漏现象</w:t>
            </w:r>
          </w:p>
        </w:tc>
        <w:tc>
          <w:tcPr>
            <w:tcW w:w="1757" w:type="dxa"/>
            <w:tcBorders>
              <w:top w:val="single" w:sz="4" w:space="0" w:color="000000"/>
              <w:left w:val="single" w:sz="4" w:space="0" w:color="000000"/>
              <w:bottom w:val="single" w:sz="4" w:space="0" w:color="000000"/>
            </w:tcBorders>
          </w:tcPr>
          <w:p w14:paraId="4CF943E4" w14:textId="77777777" w:rsidR="00B87C41" w:rsidRPr="00CA01AC" w:rsidRDefault="00000000">
            <w:pPr>
              <w:pStyle w:val="TableParagraph"/>
              <w:spacing w:before="142"/>
              <w:ind w:left="16"/>
              <w:jc w:val="center"/>
              <w:rPr>
                <w:szCs w:val="21"/>
              </w:rPr>
            </w:pPr>
            <w:r w:rsidRPr="00CA01AC">
              <w:rPr>
                <w:rFonts w:hint="eastAsia"/>
                <w:szCs w:val="21"/>
              </w:rPr>
              <w:t>目测</w:t>
            </w:r>
          </w:p>
        </w:tc>
      </w:tr>
      <w:tr w:rsidR="00CA01AC" w:rsidRPr="00CA01AC" w14:paraId="25273975" w14:textId="77777777">
        <w:trPr>
          <w:trHeight w:val="707"/>
        </w:trPr>
        <w:tc>
          <w:tcPr>
            <w:tcW w:w="1257" w:type="dxa"/>
            <w:vMerge/>
            <w:tcBorders>
              <w:top w:val="nil"/>
              <w:right w:val="single" w:sz="4" w:space="0" w:color="000000"/>
            </w:tcBorders>
          </w:tcPr>
          <w:p w14:paraId="68758700" w14:textId="77777777" w:rsidR="00B87C41" w:rsidRPr="00CA01AC" w:rsidRDefault="00B87C41">
            <w:pPr>
              <w:rPr>
                <w:rFonts w:ascii="宋体" w:eastAsia="宋体" w:hAnsi="宋体" w:cs="宋体"/>
                <w:szCs w:val="21"/>
              </w:rPr>
            </w:pPr>
          </w:p>
        </w:tc>
        <w:tc>
          <w:tcPr>
            <w:tcW w:w="1648" w:type="dxa"/>
            <w:vMerge w:val="restart"/>
            <w:tcBorders>
              <w:top w:val="single" w:sz="4" w:space="0" w:color="000000"/>
              <w:left w:val="single" w:sz="4" w:space="0" w:color="000000"/>
              <w:bottom w:val="single" w:sz="4" w:space="0" w:color="000000"/>
              <w:right w:val="single" w:sz="4" w:space="0" w:color="000000"/>
            </w:tcBorders>
          </w:tcPr>
          <w:p w14:paraId="7FC8EA61" w14:textId="77777777" w:rsidR="00B87C41" w:rsidRPr="00CA01AC" w:rsidRDefault="00B87C41">
            <w:pPr>
              <w:pStyle w:val="TableParagraph"/>
              <w:rPr>
                <w:szCs w:val="21"/>
              </w:rPr>
            </w:pPr>
          </w:p>
          <w:p w14:paraId="59D49435" w14:textId="77777777" w:rsidR="00B87C41" w:rsidRPr="00CA01AC" w:rsidRDefault="00B87C41">
            <w:pPr>
              <w:pStyle w:val="TableParagraph"/>
              <w:rPr>
                <w:szCs w:val="21"/>
              </w:rPr>
            </w:pPr>
          </w:p>
          <w:p w14:paraId="4B469097" w14:textId="77777777" w:rsidR="00B87C41" w:rsidRPr="00CA01AC" w:rsidRDefault="00B87C41">
            <w:pPr>
              <w:pStyle w:val="TableParagraph"/>
              <w:rPr>
                <w:szCs w:val="21"/>
              </w:rPr>
            </w:pPr>
          </w:p>
          <w:p w14:paraId="6D25DACD" w14:textId="77777777" w:rsidR="00B87C41" w:rsidRPr="00CA01AC" w:rsidRDefault="00B87C41">
            <w:pPr>
              <w:pStyle w:val="TableParagraph"/>
              <w:rPr>
                <w:szCs w:val="21"/>
              </w:rPr>
            </w:pPr>
          </w:p>
          <w:p w14:paraId="6047E487" w14:textId="77777777" w:rsidR="00B87C41" w:rsidRPr="00CA01AC" w:rsidRDefault="00B87C41">
            <w:pPr>
              <w:pStyle w:val="TableParagraph"/>
              <w:rPr>
                <w:szCs w:val="21"/>
              </w:rPr>
            </w:pPr>
          </w:p>
          <w:p w14:paraId="41170B33" w14:textId="77777777" w:rsidR="00B87C41" w:rsidRPr="00CA01AC" w:rsidRDefault="00B87C41">
            <w:pPr>
              <w:pStyle w:val="TableParagraph"/>
              <w:rPr>
                <w:szCs w:val="21"/>
              </w:rPr>
            </w:pPr>
          </w:p>
          <w:p w14:paraId="2C157C8B" w14:textId="77777777" w:rsidR="00B87C41" w:rsidRPr="00CA01AC" w:rsidRDefault="00000000">
            <w:pPr>
              <w:pStyle w:val="TableParagraph"/>
              <w:spacing w:before="134"/>
              <w:ind w:left="298"/>
              <w:rPr>
                <w:szCs w:val="21"/>
              </w:rPr>
            </w:pPr>
            <w:r w:rsidRPr="00CA01AC">
              <w:rPr>
                <w:rFonts w:hint="eastAsia"/>
                <w:szCs w:val="21"/>
              </w:rPr>
              <w:t>溶剂型涂料</w:t>
            </w:r>
          </w:p>
        </w:tc>
        <w:tc>
          <w:tcPr>
            <w:tcW w:w="4676" w:type="dxa"/>
            <w:tcBorders>
              <w:top w:val="single" w:sz="4" w:space="0" w:color="000000"/>
              <w:left w:val="single" w:sz="4" w:space="0" w:color="000000"/>
              <w:bottom w:val="single" w:sz="4" w:space="0" w:color="000000"/>
              <w:right w:val="single" w:sz="4" w:space="0" w:color="000000"/>
            </w:tcBorders>
          </w:tcPr>
          <w:p w14:paraId="4F57B23E" w14:textId="77777777" w:rsidR="00B87C41" w:rsidRPr="00CA01AC" w:rsidRDefault="00000000">
            <w:pPr>
              <w:pStyle w:val="TableParagraph"/>
              <w:spacing w:before="151"/>
              <w:ind w:left="15"/>
              <w:rPr>
                <w:szCs w:val="21"/>
              </w:rPr>
            </w:pPr>
            <w:r w:rsidRPr="00CA01AC">
              <w:rPr>
                <w:rFonts w:hint="eastAsia"/>
                <w:szCs w:val="21"/>
              </w:rPr>
              <w:t>是否存在返碱、色差、流坠、不平、砂眼、刷痕、 碰伤、破损、吐锈等现象</w:t>
            </w:r>
          </w:p>
        </w:tc>
        <w:tc>
          <w:tcPr>
            <w:tcW w:w="1757" w:type="dxa"/>
            <w:tcBorders>
              <w:top w:val="single" w:sz="4" w:space="0" w:color="000000"/>
              <w:left w:val="single" w:sz="4" w:space="0" w:color="000000"/>
              <w:bottom w:val="single" w:sz="4" w:space="0" w:color="000000"/>
            </w:tcBorders>
          </w:tcPr>
          <w:p w14:paraId="725DD4E1" w14:textId="77777777" w:rsidR="00B87C41" w:rsidRPr="00CA01AC" w:rsidRDefault="00B87C41">
            <w:pPr>
              <w:pStyle w:val="TableParagraph"/>
              <w:spacing w:before="12"/>
              <w:rPr>
                <w:szCs w:val="21"/>
              </w:rPr>
            </w:pPr>
          </w:p>
          <w:p w14:paraId="14BCAC35" w14:textId="77777777" w:rsidR="00B87C41" w:rsidRPr="00CA01AC" w:rsidRDefault="00000000">
            <w:pPr>
              <w:pStyle w:val="TableParagraph"/>
              <w:ind w:left="16"/>
              <w:jc w:val="center"/>
              <w:rPr>
                <w:szCs w:val="21"/>
              </w:rPr>
            </w:pPr>
            <w:r w:rsidRPr="00CA01AC">
              <w:rPr>
                <w:rFonts w:hint="eastAsia"/>
                <w:szCs w:val="21"/>
              </w:rPr>
              <w:t>手电筒</w:t>
            </w:r>
          </w:p>
        </w:tc>
      </w:tr>
      <w:tr w:rsidR="00CA01AC" w:rsidRPr="00CA01AC" w14:paraId="7AD13F23" w14:textId="77777777">
        <w:trPr>
          <w:trHeight w:val="551"/>
        </w:trPr>
        <w:tc>
          <w:tcPr>
            <w:tcW w:w="1257" w:type="dxa"/>
            <w:vMerge/>
            <w:tcBorders>
              <w:top w:val="nil"/>
              <w:right w:val="single" w:sz="4" w:space="0" w:color="000000"/>
            </w:tcBorders>
          </w:tcPr>
          <w:p w14:paraId="6CD40CED"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1E00CE9F"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20035A3E" w14:textId="77777777" w:rsidR="00B87C41" w:rsidRPr="00CA01AC" w:rsidRDefault="00000000">
            <w:pPr>
              <w:pStyle w:val="TableParagraph"/>
              <w:spacing w:before="151"/>
              <w:ind w:left="15"/>
              <w:rPr>
                <w:szCs w:val="21"/>
              </w:rPr>
            </w:pPr>
            <w:r w:rsidRPr="00CA01AC">
              <w:rPr>
                <w:rFonts w:hint="eastAsia"/>
                <w:szCs w:val="21"/>
              </w:rPr>
              <w:t>是否存在掉粉、起波、漏刷现象</w:t>
            </w:r>
          </w:p>
        </w:tc>
        <w:tc>
          <w:tcPr>
            <w:tcW w:w="1757" w:type="dxa"/>
            <w:tcBorders>
              <w:top w:val="single" w:sz="4" w:space="0" w:color="000000"/>
              <w:left w:val="single" w:sz="4" w:space="0" w:color="000000"/>
              <w:bottom w:val="single" w:sz="4" w:space="0" w:color="000000"/>
            </w:tcBorders>
          </w:tcPr>
          <w:p w14:paraId="3BA9C401" w14:textId="77777777" w:rsidR="00B87C41" w:rsidRPr="00CA01AC" w:rsidRDefault="00000000">
            <w:pPr>
              <w:pStyle w:val="TableParagraph"/>
              <w:spacing w:before="140"/>
              <w:ind w:left="19"/>
              <w:jc w:val="center"/>
              <w:rPr>
                <w:szCs w:val="21"/>
              </w:rPr>
            </w:pPr>
            <w:r w:rsidRPr="00CA01AC">
              <w:rPr>
                <w:rFonts w:hint="eastAsia"/>
                <w:szCs w:val="21"/>
              </w:rPr>
              <w:t>触摸、目测</w:t>
            </w:r>
          </w:p>
        </w:tc>
      </w:tr>
      <w:tr w:rsidR="00CA01AC" w:rsidRPr="00CA01AC" w14:paraId="2D09A17D" w14:textId="77777777">
        <w:trPr>
          <w:trHeight w:val="552"/>
        </w:trPr>
        <w:tc>
          <w:tcPr>
            <w:tcW w:w="1257" w:type="dxa"/>
            <w:vMerge/>
            <w:tcBorders>
              <w:top w:val="nil"/>
              <w:right w:val="single" w:sz="4" w:space="0" w:color="000000"/>
            </w:tcBorders>
          </w:tcPr>
          <w:p w14:paraId="48702DAE"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129551BE"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056D9E39" w14:textId="77777777" w:rsidR="00B87C41" w:rsidRPr="00CA01AC" w:rsidRDefault="00000000">
            <w:pPr>
              <w:pStyle w:val="TableParagraph"/>
              <w:spacing w:before="151"/>
              <w:ind w:left="15"/>
              <w:rPr>
                <w:szCs w:val="21"/>
              </w:rPr>
            </w:pPr>
            <w:r w:rsidRPr="00CA01AC">
              <w:rPr>
                <w:rFonts w:hint="eastAsia"/>
                <w:szCs w:val="21"/>
              </w:rPr>
              <w:t>阴阳角处是否顺直</w:t>
            </w:r>
          </w:p>
        </w:tc>
        <w:tc>
          <w:tcPr>
            <w:tcW w:w="1757" w:type="dxa"/>
            <w:tcBorders>
              <w:top w:val="single" w:sz="4" w:space="0" w:color="000000"/>
              <w:left w:val="single" w:sz="4" w:space="0" w:color="000000"/>
              <w:bottom w:val="single" w:sz="4" w:space="0" w:color="000000"/>
            </w:tcBorders>
          </w:tcPr>
          <w:p w14:paraId="595BAD06" w14:textId="77777777" w:rsidR="00B87C41" w:rsidRPr="00CA01AC" w:rsidRDefault="00000000">
            <w:pPr>
              <w:pStyle w:val="TableParagraph"/>
              <w:spacing w:before="141"/>
              <w:ind w:left="16"/>
              <w:jc w:val="center"/>
              <w:rPr>
                <w:szCs w:val="21"/>
              </w:rPr>
            </w:pPr>
            <w:r w:rsidRPr="00CA01AC">
              <w:rPr>
                <w:rFonts w:hint="eastAsia"/>
                <w:szCs w:val="21"/>
              </w:rPr>
              <w:t>手电筒</w:t>
            </w:r>
          </w:p>
        </w:tc>
      </w:tr>
      <w:tr w:rsidR="00CA01AC" w:rsidRPr="00CA01AC" w14:paraId="5727D30F" w14:textId="77777777">
        <w:trPr>
          <w:trHeight w:val="551"/>
        </w:trPr>
        <w:tc>
          <w:tcPr>
            <w:tcW w:w="1257" w:type="dxa"/>
            <w:vMerge/>
            <w:tcBorders>
              <w:top w:val="nil"/>
              <w:right w:val="single" w:sz="4" w:space="0" w:color="000000"/>
            </w:tcBorders>
          </w:tcPr>
          <w:p w14:paraId="6584F7DF"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39262072"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06B7879D" w14:textId="77777777" w:rsidR="00B87C41" w:rsidRPr="00CA01AC" w:rsidRDefault="00000000">
            <w:pPr>
              <w:pStyle w:val="TableParagraph"/>
              <w:spacing w:before="151"/>
              <w:ind w:left="15"/>
              <w:rPr>
                <w:szCs w:val="21"/>
              </w:rPr>
            </w:pPr>
            <w:r w:rsidRPr="00CA01AC">
              <w:rPr>
                <w:rFonts w:hint="eastAsia"/>
                <w:szCs w:val="21"/>
              </w:rPr>
              <w:t>石膏板接缝处是否存在开裂</w:t>
            </w:r>
          </w:p>
        </w:tc>
        <w:tc>
          <w:tcPr>
            <w:tcW w:w="1757" w:type="dxa"/>
            <w:tcBorders>
              <w:top w:val="single" w:sz="4" w:space="0" w:color="000000"/>
              <w:left w:val="single" w:sz="4" w:space="0" w:color="000000"/>
              <w:bottom w:val="single" w:sz="4" w:space="0" w:color="000000"/>
            </w:tcBorders>
          </w:tcPr>
          <w:p w14:paraId="49DA4F7A" w14:textId="77777777" w:rsidR="00B87C41" w:rsidRPr="00CA01AC" w:rsidRDefault="00000000">
            <w:pPr>
              <w:pStyle w:val="TableParagraph"/>
              <w:spacing w:before="140"/>
              <w:ind w:left="16"/>
              <w:jc w:val="center"/>
              <w:rPr>
                <w:szCs w:val="21"/>
              </w:rPr>
            </w:pPr>
            <w:r w:rsidRPr="00CA01AC">
              <w:rPr>
                <w:rFonts w:hint="eastAsia"/>
                <w:szCs w:val="21"/>
              </w:rPr>
              <w:t>手电筒</w:t>
            </w:r>
          </w:p>
        </w:tc>
      </w:tr>
      <w:tr w:rsidR="00CA01AC" w:rsidRPr="00CA01AC" w14:paraId="2D751695" w14:textId="77777777">
        <w:trPr>
          <w:trHeight w:val="552"/>
        </w:trPr>
        <w:tc>
          <w:tcPr>
            <w:tcW w:w="1257" w:type="dxa"/>
            <w:vMerge/>
            <w:tcBorders>
              <w:top w:val="nil"/>
              <w:right w:val="single" w:sz="4" w:space="0" w:color="000000"/>
            </w:tcBorders>
          </w:tcPr>
          <w:p w14:paraId="2DD8DB30"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735D9A20"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68EEA7B9" w14:textId="77777777" w:rsidR="00B87C41" w:rsidRPr="00CA01AC" w:rsidRDefault="00000000">
            <w:pPr>
              <w:pStyle w:val="TableParagraph"/>
              <w:spacing w:before="151"/>
              <w:ind w:left="15"/>
              <w:rPr>
                <w:szCs w:val="21"/>
              </w:rPr>
            </w:pPr>
            <w:r w:rsidRPr="00CA01AC">
              <w:rPr>
                <w:rFonts w:hint="eastAsia"/>
                <w:szCs w:val="21"/>
              </w:rPr>
              <w:t>施工过程中应对门窗、灯具、木饰面 等无污染</w:t>
            </w:r>
          </w:p>
        </w:tc>
        <w:tc>
          <w:tcPr>
            <w:tcW w:w="1757" w:type="dxa"/>
            <w:tcBorders>
              <w:top w:val="single" w:sz="4" w:space="0" w:color="000000"/>
              <w:left w:val="single" w:sz="4" w:space="0" w:color="000000"/>
              <w:bottom w:val="single" w:sz="4" w:space="0" w:color="000000"/>
            </w:tcBorders>
          </w:tcPr>
          <w:p w14:paraId="26A545D7" w14:textId="77777777" w:rsidR="00B87C41" w:rsidRPr="00CA01AC" w:rsidRDefault="00000000">
            <w:pPr>
              <w:pStyle w:val="TableParagraph"/>
              <w:spacing w:before="141"/>
              <w:ind w:left="16"/>
              <w:jc w:val="center"/>
              <w:rPr>
                <w:szCs w:val="21"/>
              </w:rPr>
            </w:pPr>
            <w:r w:rsidRPr="00CA01AC">
              <w:rPr>
                <w:rFonts w:hint="eastAsia"/>
                <w:szCs w:val="21"/>
              </w:rPr>
              <w:t>手电筒</w:t>
            </w:r>
          </w:p>
        </w:tc>
      </w:tr>
      <w:tr w:rsidR="00CA01AC" w:rsidRPr="00CA01AC" w14:paraId="0109E77C" w14:textId="77777777">
        <w:trPr>
          <w:trHeight w:val="552"/>
        </w:trPr>
        <w:tc>
          <w:tcPr>
            <w:tcW w:w="1257" w:type="dxa"/>
            <w:vMerge/>
            <w:tcBorders>
              <w:top w:val="nil"/>
              <w:right w:val="single" w:sz="4" w:space="0" w:color="000000"/>
            </w:tcBorders>
          </w:tcPr>
          <w:p w14:paraId="7FF024EC"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bottom w:val="single" w:sz="4" w:space="0" w:color="000000"/>
              <w:right w:val="single" w:sz="4" w:space="0" w:color="000000"/>
            </w:tcBorders>
          </w:tcPr>
          <w:p w14:paraId="3AC566EC"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420A48DF" w14:textId="77777777" w:rsidR="00B87C41" w:rsidRPr="00CA01AC" w:rsidRDefault="00000000">
            <w:pPr>
              <w:pStyle w:val="TableParagraph"/>
              <w:spacing w:before="151"/>
              <w:ind w:left="15"/>
              <w:rPr>
                <w:szCs w:val="21"/>
              </w:rPr>
            </w:pPr>
            <w:r w:rsidRPr="00CA01AC">
              <w:rPr>
                <w:rFonts w:hint="eastAsia"/>
                <w:szCs w:val="21"/>
              </w:rPr>
              <w:t>墙面、天花是否存在渗漏现象</w:t>
            </w:r>
          </w:p>
        </w:tc>
        <w:tc>
          <w:tcPr>
            <w:tcW w:w="1757" w:type="dxa"/>
            <w:tcBorders>
              <w:top w:val="single" w:sz="4" w:space="0" w:color="000000"/>
              <w:left w:val="single" w:sz="4" w:space="0" w:color="000000"/>
              <w:bottom w:val="single" w:sz="4" w:space="0" w:color="000000"/>
            </w:tcBorders>
          </w:tcPr>
          <w:p w14:paraId="1F9A6463" w14:textId="77777777" w:rsidR="00B87C41" w:rsidRPr="00CA01AC" w:rsidRDefault="00000000">
            <w:pPr>
              <w:pStyle w:val="TableParagraph"/>
              <w:spacing w:before="140"/>
              <w:ind w:left="16"/>
              <w:jc w:val="center"/>
              <w:rPr>
                <w:szCs w:val="21"/>
              </w:rPr>
            </w:pPr>
            <w:r w:rsidRPr="00CA01AC">
              <w:rPr>
                <w:rFonts w:hint="eastAsia"/>
                <w:szCs w:val="21"/>
              </w:rPr>
              <w:t>目测</w:t>
            </w:r>
          </w:p>
        </w:tc>
      </w:tr>
      <w:tr w:rsidR="00CA01AC" w:rsidRPr="00CA01AC" w14:paraId="5CB610D7" w14:textId="77777777">
        <w:trPr>
          <w:trHeight w:val="706"/>
        </w:trPr>
        <w:tc>
          <w:tcPr>
            <w:tcW w:w="1257" w:type="dxa"/>
            <w:vMerge/>
            <w:tcBorders>
              <w:top w:val="nil"/>
              <w:right w:val="single" w:sz="4" w:space="0" w:color="000000"/>
            </w:tcBorders>
          </w:tcPr>
          <w:p w14:paraId="74023864" w14:textId="77777777" w:rsidR="00B87C41" w:rsidRPr="00CA01AC" w:rsidRDefault="00B87C41">
            <w:pPr>
              <w:rPr>
                <w:rFonts w:ascii="宋体" w:eastAsia="宋体" w:hAnsi="宋体" w:cs="宋体"/>
                <w:szCs w:val="21"/>
              </w:rPr>
            </w:pPr>
          </w:p>
        </w:tc>
        <w:tc>
          <w:tcPr>
            <w:tcW w:w="1648" w:type="dxa"/>
            <w:vMerge w:val="restart"/>
            <w:tcBorders>
              <w:top w:val="single" w:sz="4" w:space="0" w:color="000000"/>
              <w:left w:val="single" w:sz="4" w:space="0" w:color="000000"/>
              <w:right w:val="single" w:sz="4" w:space="0" w:color="000000"/>
            </w:tcBorders>
          </w:tcPr>
          <w:p w14:paraId="143A44F3" w14:textId="77777777" w:rsidR="00B87C41" w:rsidRPr="00CA01AC" w:rsidRDefault="00B87C41">
            <w:pPr>
              <w:pStyle w:val="TableParagraph"/>
              <w:rPr>
                <w:szCs w:val="21"/>
              </w:rPr>
            </w:pPr>
          </w:p>
          <w:p w14:paraId="1A73DD98" w14:textId="77777777" w:rsidR="00B87C41" w:rsidRPr="00CA01AC" w:rsidRDefault="00B87C41">
            <w:pPr>
              <w:pStyle w:val="TableParagraph"/>
              <w:rPr>
                <w:szCs w:val="21"/>
              </w:rPr>
            </w:pPr>
          </w:p>
          <w:p w14:paraId="6A08D659" w14:textId="77777777" w:rsidR="00B87C41" w:rsidRPr="00CA01AC" w:rsidRDefault="00B87C41">
            <w:pPr>
              <w:pStyle w:val="TableParagraph"/>
              <w:rPr>
                <w:szCs w:val="21"/>
              </w:rPr>
            </w:pPr>
          </w:p>
          <w:p w14:paraId="70141522" w14:textId="77777777" w:rsidR="00B87C41" w:rsidRPr="00CA01AC" w:rsidRDefault="00B87C41">
            <w:pPr>
              <w:pStyle w:val="TableParagraph"/>
              <w:rPr>
                <w:szCs w:val="21"/>
              </w:rPr>
            </w:pPr>
          </w:p>
          <w:p w14:paraId="4D7B9C68" w14:textId="77777777" w:rsidR="00B87C41" w:rsidRPr="00CA01AC" w:rsidRDefault="00B87C41">
            <w:pPr>
              <w:pStyle w:val="TableParagraph"/>
              <w:rPr>
                <w:szCs w:val="21"/>
              </w:rPr>
            </w:pPr>
          </w:p>
          <w:p w14:paraId="1A2C20B8" w14:textId="77777777" w:rsidR="00B87C41" w:rsidRPr="00CA01AC" w:rsidRDefault="00B87C41">
            <w:pPr>
              <w:pStyle w:val="TableParagraph"/>
              <w:rPr>
                <w:szCs w:val="21"/>
              </w:rPr>
            </w:pPr>
          </w:p>
          <w:p w14:paraId="29EFEBA4" w14:textId="77777777" w:rsidR="00B87C41" w:rsidRPr="00CA01AC" w:rsidRDefault="00000000">
            <w:pPr>
              <w:pStyle w:val="TableParagraph"/>
              <w:spacing w:before="135"/>
              <w:ind w:left="509"/>
              <w:rPr>
                <w:szCs w:val="21"/>
              </w:rPr>
            </w:pPr>
            <w:r w:rsidRPr="00CA01AC">
              <w:rPr>
                <w:rFonts w:hint="eastAsia"/>
                <w:szCs w:val="21"/>
              </w:rPr>
              <w:t>硅藻泥</w:t>
            </w:r>
          </w:p>
        </w:tc>
        <w:tc>
          <w:tcPr>
            <w:tcW w:w="4676" w:type="dxa"/>
            <w:tcBorders>
              <w:top w:val="single" w:sz="4" w:space="0" w:color="000000"/>
              <w:left w:val="single" w:sz="4" w:space="0" w:color="000000"/>
              <w:bottom w:val="single" w:sz="4" w:space="0" w:color="000000"/>
              <w:right w:val="single" w:sz="4" w:space="0" w:color="000000"/>
            </w:tcBorders>
          </w:tcPr>
          <w:p w14:paraId="742FC047" w14:textId="77777777" w:rsidR="00B87C41" w:rsidRPr="00CA01AC" w:rsidRDefault="00000000">
            <w:pPr>
              <w:pStyle w:val="TableParagraph"/>
              <w:spacing w:before="151"/>
              <w:ind w:left="15"/>
              <w:rPr>
                <w:szCs w:val="21"/>
              </w:rPr>
            </w:pPr>
            <w:r w:rsidRPr="00CA01AC">
              <w:rPr>
                <w:rFonts w:hint="eastAsia"/>
                <w:szCs w:val="21"/>
              </w:rPr>
              <w:t>是否存在返碱、色差、流坠、不平、砂眼、刷痕、 碰伤、破损、吐锈等现象</w:t>
            </w:r>
          </w:p>
        </w:tc>
        <w:tc>
          <w:tcPr>
            <w:tcW w:w="1757" w:type="dxa"/>
            <w:tcBorders>
              <w:top w:val="single" w:sz="4" w:space="0" w:color="000000"/>
              <w:left w:val="single" w:sz="4" w:space="0" w:color="000000"/>
              <w:bottom w:val="single" w:sz="4" w:space="0" w:color="000000"/>
            </w:tcBorders>
          </w:tcPr>
          <w:p w14:paraId="66F04B7E" w14:textId="77777777" w:rsidR="00B87C41" w:rsidRPr="00CA01AC" w:rsidRDefault="00B87C41">
            <w:pPr>
              <w:pStyle w:val="TableParagraph"/>
              <w:rPr>
                <w:szCs w:val="21"/>
              </w:rPr>
            </w:pPr>
          </w:p>
          <w:p w14:paraId="2B8D099A" w14:textId="77777777" w:rsidR="00B87C41" w:rsidRPr="00CA01AC" w:rsidRDefault="00000000">
            <w:pPr>
              <w:pStyle w:val="TableParagraph"/>
              <w:ind w:left="16"/>
              <w:jc w:val="center"/>
              <w:rPr>
                <w:szCs w:val="21"/>
              </w:rPr>
            </w:pPr>
            <w:r w:rsidRPr="00CA01AC">
              <w:rPr>
                <w:rFonts w:hint="eastAsia"/>
                <w:szCs w:val="21"/>
              </w:rPr>
              <w:t>手电筒</w:t>
            </w:r>
          </w:p>
        </w:tc>
      </w:tr>
      <w:tr w:rsidR="00CA01AC" w:rsidRPr="00CA01AC" w14:paraId="6FFE309E" w14:textId="77777777">
        <w:trPr>
          <w:trHeight w:val="552"/>
        </w:trPr>
        <w:tc>
          <w:tcPr>
            <w:tcW w:w="1257" w:type="dxa"/>
            <w:vMerge/>
            <w:tcBorders>
              <w:top w:val="nil"/>
              <w:right w:val="single" w:sz="4" w:space="0" w:color="000000"/>
            </w:tcBorders>
          </w:tcPr>
          <w:p w14:paraId="4FB0F546"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right w:val="single" w:sz="4" w:space="0" w:color="000000"/>
            </w:tcBorders>
          </w:tcPr>
          <w:p w14:paraId="52BE7138"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6F0A55AC" w14:textId="77777777" w:rsidR="00B87C41" w:rsidRPr="00CA01AC" w:rsidRDefault="00000000">
            <w:pPr>
              <w:pStyle w:val="TableParagraph"/>
              <w:spacing w:before="151"/>
              <w:ind w:left="15"/>
              <w:rPr>
                <w:szCs w:val="21"/>
              </w:rPr>
            </w:pPr>
            <w:r w:rsidRPr="00CA01AC">
              <w:rPr>
                <w:rFonts w:hint="eastAsia"/>
                <w:szCs w:val="21"/>
              </w:rPr>
              <w:t>是否存在掉粉、起波、漏刷现象</w:t>
            </w:r>
          </w:p>
        </w:tc>
        <w:tc>
          <w:tcPr>
            <w:tcW w:w="1757" w:type="dxa"/>
            <w:tcBorders>
              <w:top w:val="single" w:sz="4" w:space="0" w:color="000000"/>
              <w:left w:val="single" w:sz="4" w:space="0" w:color="000000"/>
              <w:bottom w:val="single" w:sz="4" w:space="0" w:color="000000"/>
            </w:tcBorders>
          </w:tcPr>
          <w:p w14:paraId="7A8589A3" w14:textId="77777777" w:rsidR="00B87C41" w:rsidRPr="00CA01AC" w:rsidRDefault="00000000">
            <w:pPr>
              <w:pStyle w:val="TableParagraph"/>
              <w:spacing w:before="141"/>
              <w:ind w:left="19"/>
              <w:jc w:val="center"/>
              <w:rPr>
                <w:szCs w:val="21"/>
              </w:rPr>
            </w:pPr>
            <w:r w:rsidRPr="00CA01AC">
              <w:rPr>
                <w:rFonts w:hint="eastAsia"/>
                <w:szCs w:val="21"/>
              </w:rPr>
              <w:t>触摸、目测</w:t>
            </w:r>
          </w:p>
        </w:tc>
      </w:tr>
      <w:tr w:rsidR="00CA01AC" w:rsidRPr="00CA01AC" w14:paraId="68C817E1" w14:textId="77777777">
        <w:trPr>
          <w:trHeight w:val="552"/>
        </w:trPr>
        <w:tc>
          <w:tcPr>
            <w:tcW w:w="1257" w:type="dxa"/>
            <w:vMerge/>
            <w:tcBorders>
              <w:top w:val="nil"/>
              <w:right w:val="single" w:sz="4" w:space="0" w:color="000000"/>
            </w:tcBorders>
          </w:tcPr>
          <w:p w14:paraId="059C07BA"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right w:val="single" w:sz="4" w:space="0" w:color="000000"/>
            </w:tcBorders>
          </w:tcPr>
          <w:p w14:paraId="4DE11474"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4EDA9496" w14:textId="77777777" w:rsidR="00B87C41" w:rsidRPr="00CA01AC" w:rsidRDefault="00000000">
            <w:pPr>
              <w:pStyle w:val="TableParagraph"/>
              <w:spacing w:before="151"/>
              <w:ind w:left="15"/>
              <w:rPr>
                <w:szCs w:val="21"/>
              </w:rPr>
            </w:pPr>
            <w:r w:rsidRPr="00CA01AC">
              <w:rPr>
                <w:rFonts w:hint="eastAsia"/>
                <w:szCs w:val="21"/>
              </w:rPr>
              <w:t>阴阳角处是否顺直</w:t>
            </w:r>
          </w:p>
        </w:tc>
        <w:tc>
          <w:tcPr>
            <w:tcW w:w="1757" w:type="dxa"/>
            <w:tcBorders>
              <w:top w:val="single" w:sz="4" w:space="0" w:color="000000"/>
              <w:left w:val="single" w:sz="4" w:space="0" w:color="000000"/>
              <w:bottom w:val="single" w:sz="4" w:space="0" w:color="000000"/>
            </w:tcBorders>
          </w:tcPr>
          <w:p w14:paraId="32830E4B" w14:textId="77777777" w:rsidR="00B87C41" w:rsidRPr="00CA01AC" w:rsidRDefault="00000000">
            <w:pPr>
              <w:pStyle w:val="TableParagraph"/>
              <w:spacing w:before="140"/>
              <w:ind w:left="16"/>
              <w:jc w:val="center"/>
              <w:rPr>
                <w:szCs w:val="21"/>
              </w:rPr>
            </w:pPr>
            <w:r w:rsidRPr="00CA01AC">
              <w:rPr>
                <w:rFonts w:hint="eastAsia"/>
                <w:szCs w:val="21"/>
              </w:rPr>
              <w:t>手电筒</w:t>
            </w:r>
          </w:p>
        </w:tc>
      </w:tr>
      <w:tr w:rsidR="00CA01AC" w:rsidRPr="00CA01AC" w14:paraId="11B1E3DA" w14:textId="77777777">
        <w:trPr>
          <w:trHeight w:val="552"/>
        </w:trPr>
        <w:tc>
          <w:tcPr>
            <w:tcW w:w="1257" w:type="dxa"/>
            <w:vMerge/>
            <w:tcBorders>
              <w:top w:val="nil"/>
              <w:right w:val="single" w:sz="4" w:space="0" w:color="000000"/>
            </w:tcBorders>
          </w:tcPr>
          <w:p w14:paraId="5F48FB43"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right w:val="single" w:sz="4" w:space="0" w:color="000000"/>
            </w:tcBorders>
          </w:tcPr>
          <w:p w14:paraId="0DDC2218"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5114A3A5" w14:textId="77777777" w:rsidR="00B87C41" w:rsidRPr="00CA01AC" w:rsidRDefault="00000000">
            <w:pPr>
              <w:pStyle w:val="TableParagraph"/>
              <w:spacing w:before="151"/>
              <w:ind w:left="15"/>
              <w:rPr>
                <w:szCs w:val="21"/>
              </w:rPr>
            </w:pPr>
            <w:r w:rsidRPr="00CA01AC">
              <w:rPr>
                <w:rFonts w:hint="eastAsia"/>
                <w:szCs w:val="21"/>
              </w:rPr>
              <w:t>石膏板接缝处是否存在开裂</w:t>
            </w:r>
          </w:p>
        </w:tc>
        <w:tc>
          <w:tcPr>
            <w:tcW w:w="1757" w:type="dxa"/>
            <w:tcBorders>
              <w:top w:val="single" w:sz="4" w:space="0" w:color="000000"/>
              <w:left w:val="single" w:sz="4" w:space="0" w:color="000000"/>
              <w:bottom w:val="single" w:sz="4" w:space="0" w:color="000000"/>
            </w:tcBorders>
          </w:tcPr>
          <w:p w14:paraId="1FD6E23C" w14:textId="77777777" w:rsidR="00B87C41" w:rsidRPr="00CA01AC" w:rsidRDefault="00000000">
            <w:pPr>
              <w:pStyle w:val="TableParagraph"/>
              <w:spacing w:before="141"/>
              <w:ind w:left="16"/>
              <w:jc w:val="center"/>
              <w:rPr>
                <w:szCs w:val="21"/>
              </w:rPr>
            </w:pPr>
            <w:r w:rsidRPr="00CA01AC">
              <w:rPr>
                <w:rFonts w:hint="eastAsia"/>
                <w:szCs w:val="21"/>
              </w:rPr>
              <w:t>手电筒</w:t>
            </w:r>
          </w:p>
        </w:tc>
      </w:tr>
      <w:tr w:rsidR="00CA01AC" w:rsidRPr="00CA01AC" w14:paraId="711CB003" w14:textId="77777777">
        <w:trPr>
          <w:trHeight w:val="551"/>
        </w:trPr>
        <w:tc>
          <w:tcPr>
            <w:tcW w:w="1257" w:type="dxa"/>
            <w:vMerge/>
            <w:tcBorders>
              <w:top w:val="nil"/>
              <w:right w:val="single" w:sz="4" w:space="0" w:color="000000"/>
            </w:tcBorders>
          </w:tcPr>
          <w:p w14:paraId="707EE3AE"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right w:val="single" w:sz="4" w:space="0" w:color="000000"/>
            </w:tcBorders>
          </w:tcPr>
          <w:p w14:paraId="4EF180F9"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bottom w:val="single" w:sz="4" w:space="0" w:color="000000"/>
              <w:right w:val="single" w:sz="4" w:space="0" w:color="000000"/>
            </w:tcBorders>
          </w:tcPr>
          <w:p w14:paraId="21EDA68D" w14:textId="77777777" w:rsidR="00B87C41" w:rsidRPr="00CA01AC" w:rsidRDefault="00000000">
            <w:pPr>
              <w:pStyle w:val="TableParagraph"/>
              <w:spacing w:before="151"/>
              <w:ind w:left="15"/>
              <w:rPr>
                <w:szCs w:val="21"/>
              </w:rPr>
            </w:pPr>
            <w:r w:rsidRPr="00CA01AC">
              <w:rPr>
                <w:rFonts w:hint="eastAsia"/>
                <w:szCs w:val="21"/>
              </w:rPr>
              <w:t>施工过程中应对门窗、灯具、木饰面 等无污染</w:t>
            </w:r>
          </w:p>
        </w:tc>
        <w:tc>
          <w:tcPr>
            <w:tcW w:w="1757" w:type="dxa"/>
            <w:tcBorders>
              <w:top w:val="single" w:sz="4" w:space="0" w:color="000000"/>
              <w:left w:val="single" w:sz="4" w:space="0" w:color="000000"/>
              <w:bottom w:val="single" w:sz="4" w:space="0" w:color="000000"/>
            </w:tcBorders>
          </w:tcPr>
          <w:p w14:paraId="351B3DC0" w14:textId="77777777" w:rsidR="00B87C41" w:rsidRPr="00CA01AC" w:rsidRDefault="00000000">
            <w:pPr>
              <w:pStyle w:val="TableParagraph"/>
              <w:spacing w:before="140"/>
              <w:ind w:left="16"/>
              <w:jc w:val="center"/>
              <w:rPr>
                <w:szCs w:val="21"/>
              </w:rPr>
            </w:pPr>
            <w:r w:rsidRPr="00CA01AC">
              <w:rPr>
                <w:rFonts w:hint="eastAsia"/>
                <w:szCs w:val="21"/>
              </w:rPr>
              <w:t>手电筒</w:t>
            </w:r>
          </w:p>
        </w:tc>
      </w:tr>
      <w:tr w:rsidR="00CA01AC" w:rsidRPr="00CA01AC" w14:paraId="17CBDDC9" w14:textId="77777777">
        <w:trPr>
          <w:trHeight w:val="561"/>
        </w:trPr>
        <w:tc>
          <w:tcPr>
            <w:tcW w:w="1257" w:type="dxa"/>
            <w:vMerge/>
            <w:tcBorders>
              <w:top w:val="nil"/>
              <w:right w:val="single" w:sz="4" w:space="0" w:color="000000"/>
            </w:tcBorders>
          </w:tcPr>
          <w:p w14:paraId="749944F1" w14:textId="77777777" w:rsidR="00B87C41" w:rsidRPr="00CA01AC" w:rsidRDefault="00B87C41">
            <w:pPr>
              <w:rPr>
                <w:rFonts w:ascii="宋体" w:eastAsia="宋体" w:hAnsi="宋体" w:cs="宋体"/>
                <w:szCs w:val="21"/>
              </w:rPr>
            </w:pPr>
          </w:p>
        </w:tc>
        <w:tc>
          <w:tcPr>
            <w:tcW w:w="1648" w:type="dxa"/>
            <w:vMerge/>
            <w:tcBorders>
              <w:top w:val="nil"/>
              <w:left w:val="single" w:sz="4" w:space="0" w:color="000000"/>
              <w:right w:val="single" w:sz="4" w:space="0" w:color="000000"/>
            </w:tcBorders>
          </w:tcPr>
          <w:p w14:paraId="36F6DA72" w14:textId="77777777" w:rsidR="00B87C41" w:rsidRPr="00CA01AC" w:rsidRDefault="00B87C41">
            <w:pPr>
              <w:rPr>
                <w:rFonts w:ascii="宋体" w:eastAsia="宋体" w:hAnsi="宋体" w:cs="宋体"/>
                <w:szCs w:val="21"/>
              </w:rPr>
            </w:pPr>
          </w:p>
        </w:tc>
        <w:tc>
          <w:tcPr>
            <w:tcW w:w="4676" w:type="dxa"/>
            <w:tcBorders>
              <w:top w:val="single" w:sz="4" w:space="0" w:color="000000"/>
              <w:left w:val="single" w:sz="4" w:space="0" w:color="000000"/>
              <w:right w:val="single" w:sz="4" w:space="0" w:color="000000"/>
            </w:tcBorders>
          </w:tcPr>
          <w:p w14:paraId="37271BDC" w14:textId="77777777" w:rsidR="00B87C41" w:rsidRPr="00CA01AC" w:rsidRDefault="00000000">
            <w:pPr>
              <w:pStyle w:val="TableParagraph"/>
              <w:spacing w:before="151"/>
              <w:ind w:left="15"/>
              <w:rPr>
                <w:szCs w:val="21"/>
              </w:rPr>
            </w:pPr>
            <w:r w:rsidRPr="00CA01AC">
              <w:rPr>
                <w:rFonts w:hint="eastAsia"/>
                <w:szCs w:val="21"/>
              </w:rPr>
              <w:t>墙面、天花是否存在渗漏现象</w:t>
            </w:r>
          </w:p>
        </w:tc>
        <w:tc>
          <w:tcPr>
            <w:tcW w:w="1757" w:type="dxa"/>
            <w:tcBorders>
              <w:top w:val="single" w:sz="4" w:space="0" w:color="000000"/>
              <w:left w:val="single" w:sz="4" w:space="0" w:color="000000"/>
            </w:tcBorders>
          </w:tcPr>
          <w:p w14:paraId="72649598" w14:textId="77777777" w:rsidR="00B87C41" w:rsidRPr="00CA01AC" w:rsidRDefault="00000000">
            <w:pPr>
              <w:pStyle w:val="TableParagraph"/>
              <w:spacing w:before="141"/>
              <w:ind w:left="16"/>
              <w:jc w:val="center"/>
              <w:rPr>
                <w:szCs w:val="21"/>
              </w:rPr>
            </w:pPr>
            <w:r w:rsidRPr="00CA01AC">
              <w:rPr>
                <w:rFonts w:hint="eastAsia"/>
                <w:szCs w:val="21"/>
              </w:rPr>
              <w:t>目测</w:t>
            </w:r>
          </w:p>
        </w:tc>
      </w:tr>
    </w:tbl>
    <w:p w14:paraId="03081B59" w14:textId="77777777" w:rsidR="00B87C41" w:rsidRPr="00CA01AC" w:rsidRDefault="00B87C41">
      <w:pPr>
        <w:jc w:val="center"/>
        <w:rPr>
          <w:rFonts w:ascii="宋体" w:eastAsia="宋体" w:hAnsi="宋体" w:cs="宋体"/>
          <w:szCs w:val="21"/>
        </w:rPr>
        <w:sectPr w:rsidR="00B87C41" w:rsidRPr="00CA01AC">
          <w:headerReference w:type="default" r:id="rId16"/>
          <w:pgSz w:w="11910" w:h="16840"/>
          <w:pgMar w:top="1600" w:right="1080" w:bottom="1120" w:left="1100" w:header="871" w:footer="925" w:gutter="0"/>
          <w:cols w:space="720"/>
        </w:sectPr>
      </w:pPr>
    </w:p>
    <w:p w14:paraId="690DE911" w14:textId="77777777" w:rsidR="00B87C41" w:rsidRPr="00CA01AC" w:rsidRDefault="00000000">
      <w:pPr>
        <w:pStyle w:val="NewNew"/>
        <w:spacing w:before="111" w:line="400" w:lineRule="exact"/>
        <w:ind w:firstLine="422"/>
        <w:jc w:val="left"/>
        <w:rPr>
          <w:rFonts w:ascii="宋体" w:hAnsi="宋体" w:cs="宋体"/>
          <w:b/>
          <w:szCs w:val="21"/>
        </w:rPr>
      </w:pPr>
      <w:r w:rsidRPr="00CA01AC">
        <w:rPr>
          <w:rFonts w:ascii="宋体" w:hAnsi="宋体" w:cs="宋体" w:hint="eastAsia"/>
          <w:b/>
          <w:sz w:val="24"/>
          <w:szCs w:val="24"/>
        </w:rPr>
        <w:lastRenderedPageBreak/>
        <w:t>6.7裱糊、软包工程</w:t>
      </w:r>
    </w:p>
    <w:tbl>
      <w:tblPr>
        <w:tblpPr w:leftFromText="180" w:rightFromText="180" w:vertAnchor="text" w:horzAnchor="page" w:tblpX="1262" w:tblpY="270"/>
        <w:tblOverlap w:val="never"/>
        <w:tblW w:w="0" w:type="auto"/>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61"/>
        <w:gridCol w:w="1662"/>
        <w:gridCol w:w="4694"/>
        <w:gridCol w:w="1757"/>
      </w:tblGrid>
      <w:tr w:rsidR="00CA01AC" w:rsidRPr="00CA01AC" w14:paraId="094A9598" w14:textId="77777777">
        <w:trPr>
          <w:trHeight w:val="552"/>
        </w:trPr>
        <w:tc>
          <w:tcPr>
            <w:tcW w:w="1261" w:type="dxa"/>
            <w:tcBorders>
              <w:tl2br w:val="nil"/>
              <w:tr2bl w:val="nil"/>
            </w:tcBorders>
          </w:tcPr>
          <w:p w14:paraId="55B312CF" w14:textId="77777777" w:rsidR="00B87C41" w:rsidRPr="00CA01AC" w:rsidRDefault="00000000">
            <w:pPr>
              <w:pStyle w:val="TableParagraph"/>
              <w:spacing w:before="141"/>
              <w:ind w:left="199"/>
              <w:rPr>
                <w:b/>
                <w:szCs w:val="21"/>
              </w:rPr>
            </w:pPr>
            <w:r w:rsidRPr="00CA01AC">
              <w:rPr>
                <w:rFonts w:hint="eastAsia"/>
                <w:b/>
                <w:szCs w:val="21"/>
              </w:rPr>
              <w:t>检查项目</w:t>
            </w:r>
          </w:p>
        </w:tc>
        <w:tc>
          <w:tcPr>
            <w:tcW w:w="1662" w:type="dxa"/>
            <w:tcBorders>
              <w:tl2br w:val="nil"/>
              <w:tr2bl w:val="nil"/>
            </w:tcBorders>
          </w:tcPr>
          <w:p w14:paraId="51E573AD" w14:textId="77777777" w:rsidR="00B87C41" w:rsidRPr="00CA01AC" w:rsidRDefault="00000000">
            <w:pPr>
              <w:pStyle w:val="TableParagraph"/>
              <w:spacing w:before="141"/>
              <w:ind w:left="410"/>
              <w:rPr>
                <w:b/>
                <w:szCs w:val="21"/>
              </w:rPr>
            </w:pPr>
            <w:r w:rsidRPr="00CA01AC">
              <w:rPr>
                <w:rFonts w:hint="eastAsia"/>
                <w:b/>
                <w:szCs w:val="21"/>
              </w:rPr>
              <w:t>检查内容</w:t>
            </w:r>
          </w:p>
        </w:tc>
        <w:tc>
          <w:tcPr>
            <w:tcW w:w="4694" w:type="dxa"/>
            <w:tcBorders>
              <w:tl2br w:val="nil"/>
              <w:tr2bl w:val="nil"/>
            </w:tcBorders>
          </w:tcPr>
          <w:p w14:paraId="6A93A3F0" w14:textId="77777777" w:rsidR="00B87C41" w:rsidRPr="00CA01AC" w:rsidRDefault="00000000">
            <w:pPr>
              <w:pStyle w:val="TableParagraph"/>
              <w:spacing w:before="141"/>
              <w:ind w:left="1695" w:right="1683"/>
              <w:jc w:val="center"/>
              <w:rPr>
                <w:b/>
                <w:szCs w:val="21"/>
              </w:rPr>
            </w:pPr>
            <w:r w:rsidRPr="00CA01AC">
              <w:rPr>
                <w:rFonts w:hint="eastAsia"/>
                <w:b/>
                <w:szCs w:val="21"/>
              </w:rPr>
              <w:t>检测标准依据</w:t>
            </w:r>
          </w:p>
        </w:tc>
        <w:tc>
          <w:tcPr>
            <w:tcW w:w="1757" w:type="dxa"/>
            <w:tcBorders>
              <w:tl2br w:val="nil"/>
              <w:tr2bl w:val="nil"/>
            </w:tcBorders>
          </w:tcPr>
          <w:p w14:paraId="3D052433" w14:textId="77777777" w:rsidR="00B87C41" w:rsidRPr="00CA01AC" w:rsidRDefault="00000000">
            <w:pPr>
              <w:pStyle w:val="TableParagraph"/>
              <w:spacing w:before="141"/>
              <w:ind w:left="23"/>
              <w:jc w:val="center"/>
              <w:rPr>
                <w:b/>
                <w:szCs w:val="21"/>
              </w:rPr>
            </w:pPr>
            <w:r w:rsidRPr="00CA01AC">
              <w:rPr>
                <w:rFonts w:hint="eastAsia"/>
                <w:b/>
                <w:szCs w:val="21"/>
              </w:rPr>
              <w:t>检测（工具）方法</w:t>
            </w:r>
          </w:p>
        </w:tc>
      </w:tr>
      <w:tr w:rsidR="00CA01AC" w:rsidRPr="00CA01AC" w14:paraId="4F0A35F2" w14:textId="77777777">
        <w:trPr>
          <w:trHeight w:val="561"/>
        </w:trPr>
        <w:tc>
          <w:tcPr>
            <w:tcW w:w="1261" w:type="dxa"/>
            <w:vMerge w:val="restart"/>
            <w:tcBorders>
              <w:tl2br w:val="nil"/>
              <w:tr2bl w:val="nil"/>
            </w:tcBorders>
          </w:tcPr>
          <w:p w14:paraId="0D598C43" w14:textId="77777777" w:rsidR="00B87C41" w:rsidRPr="00CA01AC" w:rsidRDefault="00B87C41">
            <w:pPr>
              <w:pStyle w:val="TableParagraph"/>
              <w:rPr>
                <w:szCs w:val="21"/>
              </w:rPr>
            </w:pPr>
          </w:p>
          <w:p w14:paraId="3F66A7FA" w14:textId="77777777" w:rsidR="00B87C41" w:rsidRPr="00CA01AC" w:rsidRDefault="00B87C41">
            <w:pPr>
              <w:pStyle w:val="TableParagraph"/>
              <w:rPr>
                <w:szCs w:val="21"/>
              </w:rPr>
            </w:pPr>
          </w:p>
          <w:p w14:paraId="60470027" w14:textId="77777777" w:rsidR="00B87C41" w:rsidRPr="00CA01AC" w:rsidRDefault="00B87C41">
            <w:pPr>
              <w:pStyle w:val="TableParagraph"/>
              <w:rPr>
                <w:szCs w:val="21"/>
              </w:rPr>
            </w:pPr>
          </w:p>
          <w:p w14:paraId="1EDDCC4F" w14:textId="77777777" w:rsidR="00B87C41" w:rsidRPr="00CA01AC" w:rsidRDefault="00B87C41">
            <w:pPr>
              <w:pStyle w:val="TableParagraph"/>
              <w:rPr>
                <w:szCs w:val="21"/>
              </w:rPr>
            </w:pPr>
          </w:p>
          <w:p w14:paraId="3DF3BB01" w14:textId="77777777" w:rsidR="00B87C41" w:rsidRPr="00CA01AC" w:rsidRDefault="00B87C41">
            <w:pPr>
              <w:pStyle w:val="TableParagraph"/>
              <w:rPr>
                <w:szCs w:val="21"/>
              </w:rPr>
            </w:pPr>
          </w:p>
          <w:p w14:paraId="4A59FA11" w14:textId="77777777" w:rsidR="00B87C41" w:rsidRPr="00CA01AC" w:rsidRDefault="00B87C41">
            <w:pPr>
              <w:pStyle w:val="TableParagraph"/>
              <w:rPr>
                <w:szCs w:val="21"/>
              </w:rPr>
            </w:pPr>
          </w:p>
          <w:p w14:paraId="78DB3CCF" w14:textId="77777777" w:rsidR="00B87C41" w:rsidRPr="00CA01AC" w:rsidRDefault="00B87C41">
            <w:pPr>
              <w:pStyle w:val="TableParagraph"/>
              <w:rPr>
                <w:szCs w:val="21"/>
              </w:rPr>
            </w:pPr>
          </w:p>
          <w:p w14:paraId="0DB8BADA" w14:textId="77777777" w:rsidR="00B87C41" w:rsidRPr="00CA01AC" w:rsidRDefault="00B87C41">
            <w:pPr>
              <w:pStyle w:val="TableParagraph"/>
              <w:rPr>
                <w:szCs w:val="21"/>
              </w:rPr>
            </w:pPr>
          </w:p>
          <w:p w14:paraId="02E4F52C" w14:textId="77777777" w:rsidR="00B87C41" w:rsidRPr="00CA01AC" w:rsidRDefault="00B87C41">
            <w:pPr>
              <w:pStyle w:val="TableParagraph"/>
              <w:rPr>
                <w:szCs w:val="21"/>
              </w:rPr>
            </w:pPr>
          </w:p>
          <w:p w14:paraId="249E4066" w14:textId="77777777" w:rsidR="00B87C41" w:rsidRPr="00CA01AC" w:rsidRDefault="00B87C41">
            <w:pPr>
              <w:pStyle w:val="TableParagraph"/>
              <w:rPr>
                <w:szCs w:val="21"/>
              </w:rPr>
            </w:pPr>
          </w:p>
          <w:p w14:paraId="6619515C" w14:textId="77777777" w:rsidR="00B87C41" w:rsidRPr="00CA01AC" w:rsidRDefault="00B87C41">
            <w:pPr>
              <w:pStyle w:val="TableParagraph"/>
              <w:rPr>
                <w:szCs w:val="21"/>
              </w:rPr>
            </w:pPr>
          </w:p>
          <w:p w14:paraId="74533220" w14:textId="77777777" w:rsidR="00B87C41" w:rsidRPr="00CA01AC" w:rsidRDefault="00B87C41">
            <w:pPr>
              <w:pStyle w:val="TableParagraph"/>
              <w:rPr>
                <w:szCs w:val="21"/>
              </w:rPr>
            </w:pPr>
          </w:p>
          <w:p w14:paraId="36B6F18F" w14:textId="77777777" w:rsidR="00B87C41" w:rsidRPr="00CA01AC" w:rsidRDefault="00B87C41">
            <w:pPr>
              <w:pStyle w:val="TableParagraph"/>
              <w:rPr>
                <w:szCs w:val="21"/>
              </w:rPr>
            </w:pPr>
          </w:p>
          <w:p w14:paraId="235DBF36" w14:textId="77777777" w:rsidR="00B87C41" w:rsidRPr="00CA01AC" w:rsidRDefault="00B87C41">
            <w:pPr>
              <w:pStyle w:val="TableParagraph"/>
              <w:rPr>
                <w:szCs w:val="21"/>
              </w:rPr>
            </w:pPr>
          </w:p>
          <w:p w14:paraId="5E7D404D" w14:textId="77777777" w:rsidR="00B87C41" w:rsidRPr="00CA01AC" w:rsidRDefault="00B87C41">
            <w:pPr>
              <w:pStyle w:val="TableParagraph"/>
              <w:rPr>
                <w:szCs w:val="21"/>
              </w:rPr>
            </w:pPr>
          </w:p>
          <w:p w14:paraId="0618A0F8" w14:textId="77777777" w:rsidR="00B87C41" w:rsidRPr="00CA01AC" w:rsidRDefault="00B87C41">
            <w:pPr>
              <w:pStyle w:val="TableParagraph"/>
              <w:rPr>
                <w:szCs w:val="21"/>
              </w:rPr>
            </w:pPr>
          </w:p>
          <w:p w14:paraId="79E3F925" w14:textId="77777777" w:rsidR="00B87C41" w:rsidRPr="00CA01AC" w:rsidRDefault="00B87C41">
            <w:pPr>
              <w:pStyle w:val="TableParagraph"/>
              <w:rPr>
                <w:szCs w:val="21"/>
              </w:rPr>
            </w:pPr>
          </w:p>
          <w:p w14:paraId="39DA0358" w14:textId="77777777" w:rsidR="00B87C41" w:rsidRPr="00CA01AC" w:rsidRDefault="00B87C41">
            <w:pPr>
              <w:pStyle w:val="TableParagraph"/>
              <w:rPr>
                <w:szCs w:val="21"/>
              </w:rPr>
            </w:pPr>
          </w:p>
          <w:p w14:paraId="7BBF0707" w14:textId="77777777" w:rsidR="00B87C41" w:rsidRPr="00CA01AC" w:rsidRDefault="00B87C41">
            <w:pPr>
              <w:pStyle w:val="TableParagraph"/>
              <w:rPr>
                <w:szCs w:val="21"/>
              </w:rPr>
            </w:pPr>
          </w:p>
          <w:p w14:paraId="6A7DA35B" w14:textId="77777777" w:rsidR="00B87C41" w:rsidRPr="00CA01AC" w:rsidRDefault="00B87C41">
            <w:pPr>
              <w:pStyle w:val="TableParagraph"/>
              <w:rPr>
                <w:szCs w:val="21"/>
              </w:rPr>
            </w:pPr>
          </w:p>
          <w:p w14:paraId="70F0D829" w14:textId="77777777" w:rsidR="00B87C41" w:rsidRPr="00CA01AC" w:rsidRDefault="00B87C41">
            <w:pPr>
              <w:pStyle w:val="TableParagraph"/>
              <w:rPr>
                <w:szCs w:val="21"/>
              </w:rPr>
            </w:pPr>
          </w:p>
          <w:p w14:paraId="62A191A2" w14:textId="77777777" w:rsidR="00B87C41" w:rsidRPr="00CA01AC" w:rsidRDefault="00B87C41">
            <w:pPr>
              <w:pStyle w:val="TableParagraph"/>
              <w:rPr>
                <w:szCs w:val="21"/>
              </w:rPr>
            </w:pPr>
          </w:p>
          <w:p w14:paraId="6B5CCDB0" w14:textId="77777777" w:rsidR="00B87C41" w:rsidRPr="00CA01AC" w:rsidRDefault="00B87C41">
            <w:pPr>
              <w:pStyle w:val="TableParagraph"/>
              <w:spacing w:before="4"/>
              <w:rPr>
                <w:szCs w:val="21"/>
              </w:rPr>
            </w:pPr>
          </w:p>
          <w:p w14:paraId="624BD0F9" w14:textId="77777777" w:rsidR="00B87C41" w:rsidRPr="00CA01AC" w:rsidRDefault="00000000">
            <w:pPr>
              <w:pStyle w:val="TableParagraph"/>
              <w:spacing w:line="278" w:lineRule="auto"/>
              <w:ind w:left="514" w:right="4" w:hanging="509"/>
              <w:rPr>
                <w:szCs w:val="21"/>
              </w:rPr>
            </w:pPr>
            <w:r w:rsidRPr="00CA01AC">
              <w:rPr>
                <w:rFonts w:hint="eastAsia"/>
                <w:spacing w:val="-9"/>
                <w:szCs w:val="21"/>
              </w:rPr>
              <w:t>裱糊、软包工</w:t>
            </w:r>
            <w:r w:rsidRPr="00CA01AC">
              <w:rPr>
                <w:rFonts w:hint="eastAsia"/>
                <w:szCs w:val="21"/>
              </w:rPr>
              <w:t>程</w:t>
            </w:r>
          </w:p>
        </w:tc>
        <w:tc>
          <w:tcPr>
            <w:tcW w:w="1662" w:type="dxa"/>
            <w:vMerge w:val="restart"/>
            <w:tcBorders>
              <w:tl2br w:val="nil"/>
              <w:tr2bl w:val="nil"/>
            </w:tcBorders>
          </w:tcPr>
          <w:p w14:paraId="119CBA00" w14:textId="77777777" w:rsidR="00B87C41" w:rsidRPr="00CA01AC" w:rsidRDefault="00B87C41">
            <w:pPr>
              <w:pStyle w:val="TableParagraph"/>
              <w:rPr>
                <w:szCs w:val="21"/>
              </w:rPr>
            </w:pPr>
          </w:p>
          <w:p w14:paraId="449847CC" w14:textId="77777777" w:rsidR="00B87C41" w:rsidRPr="00CA01AC" w:rsidRDefault="00B87C41">
            <w:pPr>
              <w:pStyle w:val="TableParagraph"/>
              <w:rPr>
                <w:szCs w:val="21"/>
              </w:rPr>
            </w:pPr>
          </w:p>
          <w:p w14:paraId="210746FC" w14:textId="77777777" w:rsidR="00B87C41" w:rsidRPr="00CA01AC" w:rsidRDefault="00B87C41">
            <w:pPr>
              <w:pStyle w:val="TableParagraph"/>
              <w:rPr>
                <w:szCs w:val="21"/>
              </w:rPr>
            </w:pPr>
          </w:p>
          <w:p w14:paraId="2F3AFE46" w14:textId="77777777" w:rsidR="00B87C41" w:rsidRPr="00CA01AC" w:rsidRDefault="00B87C41">
            <w:pPr>
              <w:pStyle w:val="TableParagraph"/>
              <w:spacing w:before="11"/>
              <w:rPr>
                <w:szCs w:val="21"/>
              </w:rPr>
            </w:pPr>
          </w:p>
          <w:p w14:paraId="05399D46" w14:textId="77777777" w:rsidR="00B87C41" w:rsidRPr="00CA01AC" w:rsidRDefault="00000000">
            <w:pPr>
              <w:pStyle w:val="TableParagraph"/>
              <w:spacing w:before="1"/>
              <w:ind w:left="515"/>
              <w:rPr>
                <w:szCs w:val="21"/>
              </w:rPr>
            </w:pPr>
            <w:r w:rsidRPr="00CA01AC">
              <w:rPr>
                <w:rFonts w:hint="eastAsia"/>
                <w:szCs w:val="21"/>
              </w:rPr>
              <w:t>软硬包</w:t>
            </w:r>
          </w:p>
        </w:tc>
        <w:tc>
          <w:tcPr>
            <w:tcW w:w="4694" w:type="dxa"/>
            <w:tcBorders>
              <w:tl2br w:val="nil"/>
              <w:tr2bl w:val="nil"/>
            </w:tcBorders>
          </w:tcPr>
          <w:p w14:paraId="0E5331BE" w14:textId="77777777" w:rsidR="00B87C41" w:rsidRPr="00CA01AC" w:rsidRDefault="00000000">
            <w:pPr>
              <w:pStyle w:val="TableParagraph"/>
              <w:spacing w:before="151"/>
              <w:ind w:left="15"/>
              <w:rPr>
                <w:szCs w:val="21"/>
              </w:rPr>
            </w:pPr>
            <w:r w:rsidRPr="00CA01AC">
              <w:rPr>
                <w:rFonts w:hint="eastAsia"/>
                <w:szCs w:val="21"/>
              </w:rPr>
              <w:t>基层是否平整、牢固</w:t>
            </w:r>
          </w:p>
        </w:tc>
        <w:tc>
          <w:tcPr>
            <w:tcW w:w="1757" w:type="dxa"/>
            <w:tcBorders>
              <w:tl2br w:val="nil"/>
              <w:tr2bl w:val="nil"/>
            </w:tcBorders>
          </w:tcPr>
          <w:p w14:paraId="28A7F90D" w14:textId="77777777" w:rsidR="00B87C41" w:rsidRPr="00CA01AC" w:rsidRDefault="00000000">
            <w:pPr>
              <w:pStyle w:val="TableParagraph"/>
              <w:spacing w:before="150"/>
              <w:ind w:left="18"/>
              <w:jc w:val="center"/>
              <w:rPr>
                <w:szCs w:val="21"/>
              </w:rPr>
            </w:pPr>
            <w:r w:rsidRPr="00CA01AC">
              <w:rPr>
                <w:rFonts w:hint="eastAsia"/>
                <w:szCs w:val="21"/>
              </w:rPr>
              <w:t>目测</w:t>
            </w:r>
          </w:p>
        </w:tc>
      </w:tr>
      <w:tr w:rsidR="00CA01AC" w:rsidRPr="00CA01AC" w14:paraId="5BF8C4B0" w14:textId="77777777">
        <w:trPr>
          <w:trHeight w:val="552"/>
        </w:trPr>
        <w:tc>
          <w:tcPr>
            <w:tcW w:w="1261" w:type="dxa"/>
            <w:vMerge/>
            <w:tcBorders>
              <w:tl2br w:val="nil"/>
              <w:tr2bl w:val="nil"/>
            </w:tcBorders>
          </w:tcPr>
          <w:p w14:paraId="55C47707" w14:textId="77777777" w:rsidR="00B87C41" w:rsidRPr="00CA01AC" w:rsidRDefault="00B87C41">
            <w:pPr>
              <w:rPr>
                <w:rFonts w:ascii="宋体" w:eastAsia="宋体" w:hAnsi="宋体" w:cs="宋体"/>
                <w:szCs w:val="21"/>
              </w:rPr>
            </w:pPr>
          </w:p>
        </w:tc>
        <w:tc>
          <w:tcPr>
            <w:tcW w:w="1662" w:type="dxa"/>
            <w:vMerge/>
            <w:tcBorders>
              <w:tl2br w:val="nil"/>
              <w:tr2bl w:val="nil"/>
            </w:tcBorders>
          </w:tcPr>
          <w:p w14:paraId="6D1739E2" w14:textId="77777777" w:rsidR="00B87C41" w:rsidRPr="00CA01AC" w:rsidRDefault="00B87C41">
            <w:pPr>
              <w:rPr>
                <w:rFonts w:ascii="宋体" w:eastAsia="宋体" w:hAnsi="宋体" w:cs="宋体"/>
                <w:szCs w:val="21"/>
              </w:rPr>
            </w:pPr>
          </w:p>
        </w:tc>
        <w:tc>
          <w:tcPr>
            <w:tcW w:w="4694" w:type="dxa"/>
            <w:tcBorders>
              <w:tl2br w:val="nil"/>
              <w:tr2bl w:val="nil"/>
            </w:tcBorders>
          </w:tcPr>
          <w:p w14:paraId="2F1473FC" w14:textId="77777777" w:rsidR="00B87C41" w:rsidRPr="00CA01AC" w:rsidRDefault="00000000">
            <w:pPr>
              <w:pStyle w:val="TableParagraph"/>
              <w:spacing w:before="151"/>
              <w:ind w:left="15"/>
              <w:rPr>
                <w:szCs w:val="21"/>
              </w:rPr>
            </w:pPr>
            <w:r w:rsidRPr="00CA01AC">
              <w:rPr>
                <w:rFonts w:hint="eastAsia"/>
                <w:szCs w:val="21"/>
              </w:rPr>
              <w:t>周边收口是否粗糙</w:t>
            </w:r>
          </w:p>
        </w:tc>
        <w:tc>
          <w:tcPr>
            <w:tcW w:w="1757" w:type="dxa"/>
            <w:tcBorders>
              <w:tl2br w:val="nil"/>
              <w:tr2bl w:val="nil"/>
            </w:tcBorders>
          </w:tcPr>
          <w:p w14:paraId="3EB25F24" w14:textId="77777777" w:rsidR="00B87C41" w:rsidRPr="00CA01AC" w:rsidRDefault="00000000">
            <w:pPr>
              <w:pStyle w:val="TableParagraph"/>
              <w:spacing w:before="141"/>
              <w:ind w:left="18"/>
              <w:jc w:val="center"/>
              <w:rPr>
                <w:szCs w:val="21"/>
              </w:rPr>
            </w:pPr>
            <w:r w:rsidRPr="00CA01AC">
              <w:rPr>
                <w:rFonts w:hint="eastAsia"/>
                <w:szCs w:val="21"/>
              </w:rPr>
              <w:t>目测</w:t>
            </w:r>
          </w:p>
        </w:tc>
      </w:tr>
      <w:tr w:rsidR="00CA01AC" w:rsidRPr="00CA01AC" w14:paraId="7D1E8EE1" w14:textId="77777777">
        <w:trPr>
          <w:trHeight w:val="552"/>
        </w:trPr>
        <w:tc>
          <w:tcPr>
            <w:tcW w:w="1261" w:type="dxa"/>
            <w:vMerge/>
            <w:tcBorders>
              <w:tl2br w:val="nil"/>
              <w:tr2bl w:val="nil"/>
            </w:tcBorders>
          </w:tcPr>
          <w:p w14:paraId="719E8141" w14:textId="77777777" w:rsidR="00B87C41" w:rsidRPr="00CA01AC" w:rsidRDefault="00B87C41">
            <w:pPr>
              <w:rPr>
                <w:rFonts w:ascii="宋体" w:eastAsia="宋体" w:hAnsi="宋体" w:cs="宋体"/>
                <w:szCs w:val="21"/>
              </w:rPr>
            </w:pPr>
          </w:p>
        </w:tc>
        <w:tc>
          <w:tcPr>
            <w:tcW w:w="1662" w:type="dxa"/>
            <w:vMerge/>
            <w:tcBorders>
              <w:tl2br w:val="nil"/>
              <w:tr2bl w:val="nil"/>
            </w:tcBorders>
          </w:tcPr>
          <w:p w14:paraId="68D19B57" w14:textId="77777777" w:rsidR="00B87C41" w:rsidRPr="00CA01AC" w:rsidRDefault="00B87C41">
            <w:pPr>
              <w:rPr>
                <w:rFonts w:ascii="宋体" w:eastAsia="宋体" w:hAnsi="宋体" w:cs="宋体"/>
                <w:szCs w:val="21"/>
              </w:rPr>
            </w:pPr>
          </w:p>
        </w:tc>
        <w:tc>
          <w:tcPr>
            <w:tcW w:w="4694" w:type="dxa"/>
            <w:tcBorders>
              <w:tl2br w:val="nil"/>
              <w:tr2bl w:val="nil"/>
            </w:tcBorders>
          </w:tcPr>
          <w:p w14:paraId="4C4134D7" w14:textId="77777777" w:rsidR="00B87C41" w:rsidRPr="00CA01AC" w:rsidRDefault="00000000">
            <w:pPr>
              <w:pStyle w:val="TableParagraph"/>
              <w:spacing w:before="151"/>
              <w:ind w:left="15"/>
              <w:rPr>
                <w:szCs w:val="21"/>
              </w:rPr>
            </w:pPr>
            <w:r w:rsidRPr="00CA01AC">
              <w:rPr>
                <w:rFonts w:hint="eastAsia"/>
                <w:szCs w:val="21"/>
              </w:rPr>
              <w:t>钉眼是否外露</w:t>
            </w:r>
          </w:p>
        </w:tc>
        <w:tc>
          <w:tcPr>
            <w:tcW w:w="1757" w:type="dxa"/>
            <w:tcBorders>
              <w:tl2br w:val="nil"/>
              <w:tr2bl w:val="nil"/>
            </w:tcBorders>
          </w:tcPr>
          <w:p w14:paraId="7C950CF2" w14:textId="77777777" w:rsidR="00B87C41" w:rsidRPr="00CA01AC" w:rsidRDefault="00000000">
            <w:pPr>
              <w:pStyle w:val="TableParagraph"/>
              <w:spacing w:before="140"/>
              <w:ind w:left="18"/>
              <w:jc w:val="center"/>
              <w:rPr>
                <w:szCs w:val="21"/>
              </w:rPr>
            </w:pPr>
            <w:r w:rsidRPr="00CA01AC">
              <w:rPr>
                <w:rFonts w:hint="eastAsia"/>
                <w:szCs w:val="21"/>
              </w:rPr>
              <w:t>目测</w:t>
            </w:r>
          </w:p>
        </w:tc>
      </w:tr>
      <w:tr w:rsidR="00CA01AC" w:rsidRPr="00CA01AC" w14:paraId="20BD43DF" w14:textId="77777777">
        <w:trPr>
          <w:trHeight w:val="552"/>
        </w:trPr>
        <w:tc>
          <w:tcPr>
            <w:tcW w:w="1261" w:type="dxa"/>
            <w:vMerge/>
            <w:tcBorders>
              <w:tl2br w:val="nil"/>
              <w:tr2bl w:val="nil"/>
            </w:tcBorders>
          </w:tcPr>
          <w:p w14:paraId="185C4E65" w14:textId="77777777" w:rsidR="00B87C41" w:rsidRPr="00CA01AC" w:rsidRDefault="00B87C41">
            <w:pPr>
              <w:rPr>
                <w:rFonts w:ascii="宋体" w:eastAsia="宋体" w:hAnsi="宋体" w:cs="宋体"/>
                <w:szCs w:val="21"/>
              </w:rPr>
            </w:pPr>
          </w:p>
        </w:tc>
        <w:tc>
          <w:tcPr>
            <w:tcW w:w="1662" w:type="dxa"/>
            <w:vMerge/>
            <w:tcBorders>
              <w:tl2br w:val="nil"/>
              <w:tr2bl w:val="nil"/>
            </w:tcBorders>
          </w:tcPr>
          <w:p w14:paraId="28382786" w14:textId="77777777" w:rsidR="00B87C41" w:rsidRPr="00CA01AC" w:rsidRDefault="00B87C41">
            <w:pPr>
              <w:rPr>
                <w:rFonts w:ascii="宋体" w:eastAsia="宋体" w:hAnsi="宋体" w:cs="宋体"/>
                <w:szCs w:val="21"/>
              </w:rPr>
            </w:pPr>
          </w:p>
        </w:tc>
        <w:tc>
          <w:tcPr>
            <w:tcW w:w="4694" w:type="dxa"/>
            <w:tcBorders>
              <w:tl2br w:val="nil"/>
              <w:tr2bl w:val="nil"/>
            </w:tcBorders>
          </w:tcPr>
          <w:p w14:paraId="0D510751" w14:textId="77777777" w:rsidR="00B87C41" w:rsidRPr="00CA01AC" w:rsidRDefault="00000000">
            <w:pPr>
              <w:pStyle w:val="TableParagraph"/>
              <w:spacing w:before="151"/>
              <w:ind w:left="15"/>
              <w:rPr>
                <w:szCs w:val="21"/>
              </w:rPr>
            </w:pPr>
            <w:r w:rsidRPr="00CA01AC">
              <w:rPr>
                <w:rFonts w:hint="eastAsia"/>
                <w:szCs w:val="21"/>
              </w:rPr>
              <w:t>表面是否破损、起皱、不平等</w:t>
            </w:r>
          </w:p>
        </w:tc>
        <w:tc>
          <w:tcPr>
            <w:tcW w:w="1757" w:type="dxa"/>
            <w:tcBorders>
              <w:tl2br w:val="nil"/>
              <w:tr2bl w:val="nil"/>
            </w:tcBorders>
          </w:tcPr>
          <w:p w14:paraId="78925469" w14:textId="77777777" w:rsidR="00B87C41" w:rsidRPr="00CA01AC" w:rsidRDefault="00000000">
            <w:pPr>
              <w:pStyle w:val="TableParagraph"/>
              <w:spacing w:before="141"/>
              <w:ind w:left="18"/>
              <w:jc w:val="center"/>
              <w:rPr>
                <w:szCs w:val="21"/>
              </w:rPr>
            </w:pPr>
            <w:r w:rsidRPr="00CA01AC">
              <w:rPr>
                <w:rFonts w:hint="eastAsia"/>
                <w:szCs w:val="21"/>
              </w:rPr>
              <w:t>目测</w:t>
            </w:r>
          </w:p>
        </w:tc>
      </w:tr>
      <w:tr w:rsidR="00CA01AC" w:rsidRPr="00CA01AC" w14:paraId="1339B78D" w14:textId="77777777">
        <w:trPr>
          <w:trHeight w:val="648"/>
        </w:trPr>
        <w:tc>
          <w:tcPr>
            <w:tcW w:w="1261" w:type="dxa"/>
            <w:vMerge/>
            <w:tcBorders>
              <w:tl2br w:val="nil"/>
              <w:tr2bl w:val="nil"/>
            </w:tcBorders>
          </w:tcPr>
          <w:p w14:paraId="17E18214" w14:textId="77777777" w:rsidR="00B87C41" w:rsidRPr="00CA01AC" w:rsidRDefault="00B87C41">
            <w:pPr>
              <w:rPr>
                <w:rFonts w:ascii="宋体" w:eastAsia="宋体" w:hAnsi="宋体" w:cs="宋体"/>
                <w:szCs w:val="21"/>
              </w:rPr>
            </w:pPr>
          </w:p>
        </w:tc>
        <w:tc>
          <w:tcPr>
            <w:tcW w:w="1662" w:type="dxa"/>
            <w:vMerge w:val="restart"/>
            <w:tcBorders>
              <w:tl2br w:val="nil"/>
              <w:tr2bl w:val="nil"/>
            </w:tcBorders>
          </w:tcPr>
          <w:p w14:paraId="4147F85B" w14:textId="77777777" w:rsidR="00B87C41" w:rsidRPr="00CA01AC" w:rsidRDefault="00B87C41">
            <w:pPr>
              <w:pStyle w:val="TableParagraph"/>
              <w:rPr>
                <w:szCs w:val="21"/>
              </w:rPr>
            </w:pPr>
          </w:p>
          <w:p w14:paraId="010F92A7" w14:textId="77777777" w:rsidR="00B87C41" w:rsidRPr="00CA01AC" w:rsidRDefault="00B87C41">
            <w:pPr>
              <w:pStyle w:val="TableParagraph"/>
              <w:rPr>
                <w:szCs w:val="21"/>
              </w:rPr>
            </w:pPr>
          </w:p>
          <w:p w14:paraId="4D79D11B" w14:textId="77777777" w:rsidR="00B87C41" w:rsidRPr="00CA01AC" w:rsidRDefault="00B87C41">
            <w:pPr>
              <w:pStyle w:val="TableParagraph"/>
              <w:rPr>
                <w:szCs w:val="21"/>
              </w:rPr>
            </w:pPr>
          </w:p>
          <w:p w14:paraId="5557DABD" w14:textId="77777777" w:rsidR="00B87C41" w:rsidRPr="00CA01AC" w:rsidRDefault="00B87C41">
            <w:pPr>
              <w:pStyle w:val="TableParagraph"/>
              <w:rPr>
                <w:szCs w:val="21"/>
              </w:rPr>
            </w:pPr>
          </w:p>
          <w:p w14:paraId="266F797A" w14:textId="77777777" w:rsidR="00B87C41" w:rsidRPr="00CA01AC" w:rsidRDefault="00B87C41">
            <w:pPr>
              <w:pStyle w:val="TableParagraph"/>
              <w:rPr>
                <w:szCs w:val="21"/>
              </w:rPr>
            </w:pPr>
          </w:p>
          <w:p w14:paraId="1D93F79E" w14:textId="77777777" w:rsidR="00B87C41" w:rsidRPr="00CA01AC" w:rsidRDefault="00B87C41">
            <w:pPr>
              <w:pStyle w:val="TableParagraph"/>
              <w:rPr>
                <w:szCs w:val="21"/>
              </w:rPr>
            </w:pPr>
          </w:p>
          <w:p w14:paraId="508F2803" w14:textId="77777777" w:rsidR="00B87C41" w:rsidRPr="00CA01AC" w:rsidRDefault="00B87C41">
            <w:pPr>
              <w:pStyle w:val="TableParagraph"/>
              <w:rPr>
                <w:szCs w:val="21"/>
              </w:rPr>
            </w:pPr>
          </w:p>
          <w:p w14:paraId="1EFEDD19" w14:textId="77777777" w:rsidR="00B87C41" w:rsidRPr="00CA01AC" w:rsidRDefault="00B87C41">
            <w:pPr>
              <w:pStyle w:val="TableParagraph"/>
              <w:rPr>
                <w:szCs w:val="21"/>
              </w:rPr>
            </w:pPr>
          </w:p>
          <w:p w14:paraId="3274D20A" w14:textId="77777777" w:rsidR="00B87C41" w:rsidRPr="00CA01AC" w:rsidRDefault="00B87C41">
            <w:pPr>
              <w:pStyle w:val="TableParagraph"/>
              <w:spacing w:before="6"/>
              <w:rPr>
                <w:szCs w:val="21"/>
              </w:rPr>
            </w:pPr>
          </w:p>
          <w:p w14:paraId="46AA87D3" w14:textId="77777777" w:rsidR="00B87C41" w:rsidRPr="00CA01AC" w:rsidRDefault="00000000">
            <w:pPr>
              <w:pStyle w:val="TableParagraph"/>
              <w:spacing w:before="1"/>
              <w:ind w:left="600" w:right="592"/>
              <w:jc w:val="center"/>
              <w:rPr>
                <w:szCs w:val="21"/>
              </w:rPr>
            </w:pPr>
            <w:r w:rsidRPr="00CA01AC">
              <w:rPr>
                <w:rFonts w:hint="eastAsia"/>
                <w:szCs w:val="21"/>
              </w:rPr>
              <w:t>墙纸</w:t>
            </w:r>
          </w:p>
        </w:tc>
        <w:tc>
          <w:tcPr>
            <w:tcW w:w="4694" w:type="dxa"/>
            <w:tcBorders>
              <w:tl2br w:val="nil"/>
              <w:tr2bl w:val="nil"/>
            </w:tcBorders>
          </w:tcPr>
          <w:p w14:paraId="17297A5A" w14:textId="77777777" w:rsidR="00B87C41" w:rsidRPr="00CA01AC" w:rsidRDefault="00000000">
            <w:pPr>
              <w:pStyle w:val="TableParagraph"/>
              <w:spacing w:before="151"/>
              <w:ind w:left="15"/>
              <w:rPr>
                <w:szCs w:val="21"/>
              </w:rPr>
            </w:pPr>
            <w:r w:rsidRPr="00CA01AC">
              <w:rPr>
                <w:rFonts w:hint="eastAsia"/>
                <w:szCs w:val="21"/>
              </w:rPr>
              <w:t>基层外露钢筋头、钢丝网、钢钉是否已处理，是否</w:t>
            </w:r>
          </w:p>
          <w:p w14:paraId="2D479A39" w14:textId="77777777" w:rsidR="00B87C41" w:rsidRPr="00CA01AC" w:rsidRDefault="00000000">
            <w:pPr>
              <w:pStyle w:val="TableParagraph"/>
              <w:spacing w:before="151"/>
              <w:ind w:left="15"/>
              <w:rPr>
                <w:szCs w:val="21"/>
              </w:rPr>
            </w:pPr>
            <w:r w:rsidRPr="00CA01AC">
              <w:rPr>
                <w:rFonts w:hint="eastAsia"/>
                <w:szCs w:val="21"/>
              </w:rPr>
              <w:t>有锈斑</w:t>
            </w:r>
          </w:p>
        </w:tc>
        <w:tc>
          <w:tcPr>
            <w:tcW w:w="1757" w:type="dxa"/>
            <w:tcBorders>
              <w:tl2br w:val="nil"/>
              <w:tr2bl w:val="nil"/>
            </w:tcBorders>
          </w:tcPr>
          <w:p w14:paraId="2EF45A25" w14:textId="77777777" w:rsidR="00B87C41" w:rsidRPr="00CA01AC" w:rsidRDefault="00B87C41">
            <w:pPr>
              <w:pStyle w:val="TableParagraph"/>
              <w:spacing w:before="9"/>
              <w:rPr>
                <w:szCs w:val="21"/>
              </w:rPr>
            </w:pPr>
          </w:p>
          <w:p w14:paraId="6F330452" w14:textId="77777777" w:rsidR="00B87C41" w:rsidRPr="00CA01AC" w:rsidRDefault="00000000">
            <w:pPr>
              <w:pStyle w:val="TableParagraph"/>
              <w:ind w:left="18"/>
              <w:jc w:val="center"/>
              <w:rPr>
                <w:szCs w:val="21"/>
              </w:rPr>
            </w:pPr>
            <w:r w:rsidRPr="00CA01AC">
              <w:rPr>
                <w:rFonts w:hint="eastAsia"/>
                <w:szCs w:val="21"/>
              </w:rPr>
              <w:t>目测</w:t>
            </w:r>
          </w:p>
        </w:tc>
      </w:tr>
      <w:tr w:rsidR="00CA01AC" w:rsidRPr="00CA01AC" w14:paraId="6641BE91" w14:textId="77777777">
        <w:trPr>
          <w:trHeight w:val="552"/>
        </w:trPr>
        <w:tc>
          <w:tcPr>
            <w:tcW w:w="1261" w:type="dxa"/>
            <w:vMerge/>
            <w:tcBorders>
              <w:tl2br w:val="nil"/>
              <w:tr2bl w:val="nil"/>
            </w:tcBorders>
          </w:tcPr>
          <w:p w14:paraId="28435625" w14:textId="77777777" w:rsidR="00B87C41" w:rsidRPr="00CA01AC" w:rsidRDefault="00B87C41">
            <w:pPr>
              <w:rPr>
                <w:rFonts w:ascii="宋体" w:eastAsia="宋体" w:hAnsi="宋体" w:cs="宋体"/>
                <w:szCs w:val="21"/>
              </w:rPr>
            </w:pPr>
          </w:p>
        </w:tc>
        <w:tc>
          <w:tcPr>
            <w:tcW w:w="1662" w:type="dxa"/>
            <w:vMerge/>
            <w:tcBorders>
              <w:tl2br w:val="nil"/>
              <w:tr2bl w:val="nil"/>
            </w:tcBorders>
          </w:tcPr>
          <w:p w14:paraId="3A4C8C94" w14:textId="77777777" w:rsidR="00B87C41" w:rsidRPr="00CA01AC" w:rsidRDefault="00B87C41">
            <w:pPr>
              <w:rPr>
                <w:rFonts w:ascii="宋体" w:eastAsia="宋体" w:hAnsi="宋体" w:cs="宋体"/>
                <w:szCs w:val="21"/>
              </w:rPr>
            </w:pPr>
          </w:p>
        </w:tc>
        <w:tc>
          <w:tcPr>
            <w:tcW w:w="4694" w:type="dxa"/>
            <w:tcBorders>
              <w:tl2br w:val="nil"/>
              <w:tr2bl w:val="nil"/>
            </w:tcBorders>
          </w:tcPr>
          <w:p w14:paraId="25B9DA04" w14:textId="77777777" w:rsidR="00B87C41" w:rsidRPr="00CA01AC" w:rsidRDefault="00000000">
            <w:pPr>
              <w:pStyle w:val="TableParagraph"/>
              <w:spacing w:before="151"/>
              <w:ind w:left="15"/>
              <w:rPr>
                <w:szCs w:val="21"/>
              </w:rPr>
            </w:pPr>
            <w:r w:rsidRPr="00CA01AC">
              <w:rPr>
                <w:rFonts w:hint="eastAsia"/>
                <w:szCs w:val="21"/>
              </w:rPr>
              <w:t>墙纸是否有明显色差、存在搭接、发霉等现象</w:t>
            </w:r>
          </w:p>
        </w:tc>
        <w:tc>
          <w:tcPr>
            <w:tcW w:w="1757" w:type="dxa"/>
            <w:tcBorders>
              <w:tl2br w:val="nil"/>
              <w:tr2bl w:val="nil"/>
            </w:tcBorders>
          </w:tcPr>
          <w:p w14:paraId="65ED9388" w14:textId="77777777" w:rsidR="00B87C41" w:rsidRPr="00CA01AC" w:rsidRDefault="00000000">
            <w:pPr>
              <w:pStyle w:val="TableParagraph"/>
              <w:spacing w:before="140"/>
              <w:ind w:left="18"/>
              <w:jc w:val="center"/>
              <w:rPr>
                <w:szCs w:val="21"/>
              </w:rPr>
            </w:pPr>
            <w:r w:rsidRPr="00CA01AC">
              <w:rPr>
                <w:rFonts w:hint="eastAsia"/>
                <w:szCs w:val="21"/>
              </w:rPr>
              <w:t>目测</w:t>
            </w:r>
          </w:p>
        </w:tc>
      </w:tr>
      <w:tr w:rsidR="00CA01AC" w:rsidRPr="00CA01AC" w14:paraId="6B88B042" w14:textId="77777777">
        <w:trPr>
          <w:trHeight w:val="551"/>
        </w:trPr>
        <w:tc>
          <w:tcPr>
            <w:tcW w:w="1261" w:type="dxa"/>
            <w:vMerge/>
            <w:tcBorders>
              <w:tl2br w:val="nil"/>
              <w:tr2bl w:val="nil"/>
            </w:tcBorders>
          </w:tcPr>
          <w:p w14:paraId="0338ABAD" w14:textId="77777777" w:rsidR="00B87C41" w:rsidRPr="00CA01AC" w:rsidRDefault="00B87C41">
            <w:pPr>
              <w:rPr>
                <w:rFonts w:ascii="宋体" w:eastAsia="宋体" w:hAnsi="宋体" w:cs="宋体"/>
                <w:szCs w:val="21"/>
              </w:rPr>
            </w:pPr>
          </w:p>
        </w:tc>
        <w:tc>
          <w:tcPr>
            <w:tcW w:w="1662" w:type="dxa"/>
            <w:vMerge/>
            <w:tcBorders>
              <w:tl2br w:val="nil"/>
              <w:tr2bl w:val="nil"/>
            </w:tcBorders>
          </w:tcPr>
          <w:p w14:paraId="301ECE03" w14:textId="77777777" w:rsidR="00B87C41" w:rsidRPr="00CA01AC" w:rsidRDefault="00B87C41">
            <w:pPr>
              <w:rPr>
                <w:rFonts w:ascii="宋体" w:eastAsia="宋体" w:hAnsi="宋体" w:cs="宋体"/>
                <w:szCs w:val="21"/>
              </w:rPr>
            </w:pPr>
          </w:p>
        </w:tc>
        <w:tc>
          <w:tcPr>
            <w:tcW w:w="4694" w:type="dxa"/>
            <w:tcBorders>
              <w:tl2br w:val="nil"/>
              <w:tr2bl w:val="nil"/>
            </w:tcBorders>
          </w:tcPr>
          <w:p w14:paraId="28D20B7B" w14:textId="77777777" w:rsidR="00B87C41" w:rsidRPr="00CA01AC" w:rsidRDefault="00000000">
            <w:pPr>
              <w:pStyle w:val="TableParagraph"/>
              <w:spacing w:before="151"/>
              <w:ind w:left="15"/>
              <w:rPr>
                <w:szCs w:val="21"/>
              </w:rPr>
            </w:pPr>
            <w:r w:rsidRPr="00CA01AC">
              <w:rPr>
                <w:rFonts w:hint="eastAsia"/>
                <w:szCs w:val="21"/>
              </w:rPr>
              <w:t>墙纸接缝是否明显</w:t>
            </w:r>
          </w:p>
        </w:tc>
        <w:tc>
          <w:tcPr>
            <w:tcW w:w="1757" w:type="dxa"/>
            <w:tcBorders>
              <w:tl2br w:val="nil"/>
              <w:tr2bl w:val="nil"/>
            </w:tcBorders>
          </w:tcPr>
          <w:p w14:paraId="1D0F359E" w14:textId="77777777" w:rsidR="00B87C41" w:rsidRPr="00CA01AC" w:rsidRDefault="00000000">
            <w:pPr>
              <w:pStyle w:val="TableParagraph"/>
              <w:spacing w:before="142"/>
              <w:ind w:left="18"/>
              <w:jc w:val="center"/>
              <w:rPr>
                <w:szCs w:val="21"/>
              </w:rPr>
            </w:pPr>
            <w:r w:rsidRPr="00CA01AC">
              <w:rPr>
                <w:rFonts w:hint="eastAsia"/>
                <w:szCs w:val="21"/>
              </w:rPr>
              <w:t>距墙 1 米目测</w:t>
            </w:r>
          </w:p>
        </w:tc>
      </w:tr>
      <w:tr w:rsidR="00CA01AC" w:rsidRPr="00CA01AC" w14:paraId="0C94F368" w14:textId="77777777">
        <w:trPr>
          <w:trHeight w:val="648"/>
        </w:trPr>
        <w:tc>
          <w:tcPr>
            <w:tcW w:w="1261" w:type="dxa"/>
            <w:vMerge/>
            <w:tcBorders>
              <w:tl2br w:val="nil"/>
              <w:tr2bl w:val="nil"/>
            </w:tcBorders>
          </w:tcPr>
          <w:p w14:paraId="75DEC737" w14:textId="77777777" w:rsidR="00B87C41" w:rsidRPr="00CA01AC" w:rsidRDefault="00B87C41">
            <w:pPr>
              <w:rPr>
                <w:rFonts w:ascii="宋体" w:eastAsia="宋体" w:hAnsi="宋体" w:cs="宋体"/>
                <w:szCs w:val="21"/>
              </w:rPr>
            </w:pPr>
          </w:p>
        </w:tc>
        <w:tc>
          <w:tcPr>
            <w:tcW w:w="1662" w:type="dxa"/>
            <w:vMerge/>
            <w:tcBorders>
              <w:tl2br w:val="nil"/>
              <w:tr2bl w:val="nil"/>
            </w:tcBorders>
          </w:tcPr>
          <w:p w14:paraId="7E8D70E7" w14:textId="77777777" w:rsidR="00B87C41" w:rsidRPr="00CA01AC" w:rsidRDefault="00B87C41">
            <w:pPr>
              <w:rPr>
                <w:rFonts w:ascii="宋体" w:eastAsia="宋体" w:hAnsi="宋体" w:cs="宋体"/>
                <w:szCs w:val="21"/>
              </w:rPr>
            </w:pPr>
          </w:p>
        </w:tc>
        <w:tc>
          <w:tcPr>
            <w:tcW w:w="4694" w:type="dxa"/>
            <w:tcBorders>
              <w:tl2br w:val="nil"/>
              <w:tr2bl w:val="nil"/>
            </w:tcBorders>
          </w:tcPr>
          <w:p w14:paraId="13314BBA" w14:textId="77777777" w:rsidR="00B87C41" w:rsidRPr="00CA01AC" w:rsidRDefault="00000000">
            <w:pPr>
              <w:pStyle w:val="TableParagraph"/>
              <w:spacing w:before="151"/>
              <w:ind w:left="15"/>
              <w:rPr>
                <w:szCs w:val="21"/>
              </w:rPr>
            </w:pPr>
            <w:r w:rsidRPr="00CA01AC">
              <w:rPr>
                <w:rFonts w:hint="eastAsia"/>
                <w:szCs w:val="21"/>
              </w:rPr>
              <w:t>墙纸阴阳角、门窗口、开关面板及与不同材质交接</w:t>
            </w:r>
          </w:p>
          <w:p w14:paraId="6532D125" w14:textId="77777777" w:rsidR="00B87C41" w:rsidRPr="00CA01AC" w:rsidRDefault="00000000">
            <w:pPr>
              <w:pStyle w:val="TableParagraph"/>
              <w:spacing w:before="151"/>
              <w:ind w:left="15"/>
              <w:rPr>
                <w:szCs w:val="21"/>
              </w:rPr>
            </w:pPr>
            <w:r w:rsidRPr="00CA01AC">
              <w:rPr>
                <w:rFonts w:hint="eastAsia"/>
                <w:szCs w:val="21"/>
              </w:rPr>
              <w:t>处是否收口到位、是否有开胶及胶体污染</w:t>
            </w:r>
          </w:p>
        </w:tc>
        <w:tc>
          <w:tcPr>
            <w:tcW w:w="1757" w:type="dxa"/>
            <w:tcBorders>
              <w:tl2br w:val="nil"/>
              <w:tr2bl w:val="nil"/>
            </w:tcBorders>
          </w:tcPr>
          <w:p w14:paraId="698E6995" w14:textId="77777777" w:rsidR="00B87C41" w:rsidRPr="00CA01AC" w:rsidRDefault="00B87C41">
            <w:pPr>
              <w:pStyle w:val="TableParagraph"/>
              <w:spacing w:before="9"/>
              <w:rPr>
                <w:szCs w:val="21"/>
              </w:rPr>
            </w:pPr>
          </w:p>
          <w:p w14:paraId="17755D9C" w14:textId="77777777" w:rsidR="00B87C41" w:rsidRPr="00CA01AC" w:rsidRDefault="00000000">
            <w:pPr>
              <w:pStyle w:val="TableParagraph"/>
              <w:ind w:left="18"/>
              <w:jc w:val="center"/>
              <w:rPr>
                <w:szCs w:val="21"/>
              </w:rPr>
            </w:pPr>
            <w:r w:rsidRPr="00CA01AC">
              <w:rPr>
                <w:rFonts w:hint="eastAsia"/>
                <w:szCs w:val="21"/>
              </w:rPr>
              <w:t>目测</w:t>
            </w:r>
          </w:p>
        </w:tc>
      </w:tr>
      <w:tr w:rsidR="00CA01AC" w:rsidRPr="00CA01AC" w14:paraId="4A0C3866" w14:textId="77777777">
        <w:trPr>
          <w:trHeight w:val="552"/>
        </w:trPr>
        <w:tc>
          <w:tcPr>
            <w:tcW w:w="1261" w:type="dxa"/>
            <w:vMerge/>
            <w:tcBorders>
              <w:tl2br w:val="nil"/>
              <w:tr2bl w:val="nil"/>
            </w:tcBorders>
          </w:tcPr>
          <w:p w14:paraId="494A8611" w14:textId="77777777" w:rsidR="00B87C41" w:rsidRPr="00CA01AC" w:rsidRDefault="00B87C41">
            <w:pPr>
              <w:rPr>
                <w:rFonts w:ascii="宋体" w:eastAsia="宋体" w:hAnsi="宋体" w:cs="宋体"/>
                <w:szCs w:val="21"/>
              </w:rPr>
            </w:pPr>
          </w:p>
        </w:tc>
        <w:tc>
          <w:tcPr>
            <w:tcW w:w="1662" w:type="dxa"/>
            <w:vMerge/>
            <w:tcBorders>
              <w:tl2br w:val="nil"/>
              <w:tr2bl w:val="nil"/>
            </w:tcBorders>
          </w:tcPr>
          <w:p w14:paraId="4B06173D" w14:textId="77777777" w:rsidR="00B87C41" w:rsidRPr="00CA01AC" w:rsidRDefault="00B87C41">
            <w:pPr>
              <w:rPr>
                <w:rFonts w:ascii="宋体" w:eastAsia="宋体" w:hAnsi="宋体" w:cs="宋体"/>
                <w:szCs w:val="21"/>
              </w:rPr>
            </w:pPr>
          </w:p>
        </w:tc>
        <w:tc>
          <w:tcPr>
            <w:tcW w:w="4694" w:type="dxa"/>
            <w:tcBorders>
              <w:tl2br w:val="nil"/>
              <w:tr2bl w:val="nil"/>
            </w:tcBorders>
          </w:tcPr>
          <w:p w14:paraId="43B64990" w14:textId="77777777" w:rsidR="00B87C41" w:rsidRPr="00CA01AC" w:rsidRDefault="00000000">
            <w:pPr>
              <w:pStyle w:val="TableParagraph"/>
              <w:spacing w:before="151"/>
              <w:ind w:left="15"/>
              <w:rPr>
                <w:szCs w:val="21"/>
              </w:rPr>
            </w:pPr>
            <w:r w:rsidRPr="00CA01AC">
              <w:rPr>
                <w:rFonts w:hint="eastAsia"/>
                <w:szCs w:val="21"/>
              </w:rPr>
              <w:t>墙纸对花图案完整、未变形，平整度好</w:t>
            </w:r>
          </w:p>
        </w:tc>
        <w:tc>
          <w:tcPr>
            <w:tcW w:w="1757" w:type="dxa"/>
            <w:tcBorders>
              <w:tl2br w:val="nil"/>
              <w:tr2bl w:val="nil"/>
            </w:tcBorders>
          </w:tcPr>
          <w:p w14:paraId="43310150" w14:textId="77777777" w:rsidR="00B87C41" w:rsidRPr="00CA01AC" w:rsidRDefault="00000000">
            <w:pPr>
              <w:pStyle w:val="TableParagraph"/>
              <w:spacing w:before="141"/>
              <w:ind w:left="18"/>
              <w:jc w:val="center"/>
              <w:rPr>
                <w:szCs w:val="21"/>
              </w:rPr>
            </w:pPr>
            <w:r w:rsidRPr="00CA01AC">
              <w:rPr>
                <w:rFonts w:hint="eastAsia"/>
                <w:szCs w:val="21"/>
              </w:rPr>
              <w:t>目测</w:t>
            </w:r>
          </w:p>
        </w:tc>
      </w:tr>
      <w:tr w:rsidR="00CA01AC" w:rsidRPr="00CA01AC" w14:paraId="350FD313" w14:textId="77777777">
        <w:trPr>
          <w:trHeight w:val="692"/>
        </w:trPr>
        <w:tc>
          <w:tcPr>
            <w:tcW w:w="1261" w:type="dxa"/>
            <w:vMerge/>
            <w:tcBorders>
              <w:tl2br w:val="nil"/>
              <w:tr2bl w:val="nil"/>
            </w:tcBorders>
          </w:tcPr>
          <w:p w14:paraId="51DC6ED4" w14:textId="77777777" w:rsidR="00B87C41" w:rsidRPr="00CA01AC" w:rsidRDefault="00B87C41">
            <w:pPr>
              <w:rPr>
                <w:rFonts w:ascii="宋体" w:eastAsia="宋体" w:hAnsi="宋体" w:cs="宋体"/>
                <w:szCs w:val="21"/>
              </w:rPr>
            </w:pPr>
          </w:p>
        </w:tc>
        <w:tc>
          <w:tcPr>
            <w:tcW w:w="1662" w:type="dxa"/>
            <w:vMerge/>
            <w:tcBorders>
              <w:tl2br w:val="nil"/>
              <w:tr2bl w:val="nil"/>
            </w:tcBorders>
          </w:tcPr>
          <w:p w14:paraId="1094A9B0" w14:textId="77777777" w:rsidR="00B87C41" w:rsidRPr="00CA01AC" w:rsidRDefault="00B87C41">
            <w:pPr>
              <w:rPr>
                <w:rFonts w:ascii="宋体" w:eastAsia="宋体" w:hAnsi="宋体" w:cs="宋体"/>
                <w:szCs w:val="21"/>
              </w:rPr>
            </w:pPr>
          </w:p>
        </w:tc>
        <w:tc>
          <w:tcPr>
            <w:tcW w:w="4694" w:type="dxa"/>
            <w:tcBorders>
              <w:tl2br w:val="nil"/>
              <w:tr2bl w:val="nil"/>
            </w:tcBorders>
          </w:tcPr>
          <w:p w14:paraId="323E8347" w14:textId="77777777" w:rsidR="00B87C41" w:rsidRPr="00CA01AC" w:rsidRDefault="00000000">
            <w:pPr>
              <w:pStyle w:val="TableParagraph"/>
              <w:spacing w:before="151"/>
              <w:ind w:left="15"/>
              <w:rPr>
                <w:szCs w:val="21"/>
              </w:rPr>
            </w:pPr>
            <w:r w:rsidRPr="00CA01AC">
              <w:rPr>
                <w:rFonts w:hint="eastAsia"/>
                <w:szCs w:val="21"/>
              </w:rPr>
              <w:t>墙纸是否存在漏贴、补贴、裂缝、皱折、破损等现 象</w:t>
            </w:r>
          </w:p>
        </w:tc>
        <w:tc>
          <w:tcPr>
            <w:tcW w:w="1757" w:type="dxa"/>
            <w:tcBorders>
              <w:tl2br w:val="nil"/>
              <w:tr2bl w:val="nil"/>
            </w:tcBorders>
          </w:tcPr>
          <w:p w14:paraId="233F196E" w14:textId="77777777" w:rsidR="00B87C41" w:rsidRPr="00CA01AC" w:rsidRDefault="00B87C41">
            <w:pPr>
              <w:pStyle w:val="TableParagraph"/>
              <w:spacing w:before="6"/>
              <w:rPr>
                <w:szCs w:val="21"/>
              </w:rPr>
            </w:pPr>
          </w:p>
          <w:p w14:paraId="46BF543F" w14:textId="77777777" w:rsidR="00B87C41" w:rsidRPr="00CA01AC" w:rsidRDefault="00000000">
            <w:pPr>
              <w:pStyle w:val="TableParagraph"/>
              <w:ind w:left="18"/>
              <w:jc w:val="center"/>
              <w:rPr>
                <w:szCs w:val="21"/>
              </w:rPr>
            </w:pPr>
            <w:r w:rsidRPr="00CA01AC">
              <w:rPr>
                <w:rFonts w:hint="eastAsia"/>
                <w:szCs w:val="21"/>
              </w:rPr>
              <w:t>目测、手电筒</w:t>
            </w:r>
          </w:p>
        </w:tc>
      </w:tr>
      <w:tr w:rsidR="00CA01AC" w:rsidRPr="00CA01AC" w14:paraId="33AAE15F" w14:textId="77777777">
        <w:trPr>
          <w:trHeight w:val="692"/>
        </w:trPr>
        <w:tc>
          <w:tcPr>
            <w:tcW w:w="1261" w:type="dxa"/>
            <w:vMerge/>
            <w:tcBorders>
              <w:tl2br w:val="nil"/>
              <w:tr2bl w:val="nil"/>
            </w:tcBorders>
          </w:tcPr>
          <w:p w14:paraId="3B213FBE" w14:textId="77777777" w:rsidR="00B87C41" w:rsidRPr="00CA01AC" w:rsidRDefault="00B87C41">
            <w:pPr>
              <w:rPr>
                <w:rFonts w:ascii="宋体" w:eastAsia="宋体" w:hAnsi="宋体" w:cs="宋体"/>
                <w:szCs w:val="21"/>
              </w:rPr>
            </w:pPr>
          </w:p>
        </w:tc>
        <w:tc>
          <w:tcPr>
            <w:tcW w:w="1662" w:type="dxa"/>
            <w:vMerge/>
            <w:tcBorders>
              <w:tl2br w:val="nil"/>
              <w:tr2bl w:val="nil"/>
            </w:tcBorders>
          </w:tcPr>
          <w:p w14:paraId="05972C93" w14:textId="77777777" w:rsidR="00B87C41" w:rsidRPr="00CA01AC" w:rsidRDefault="00B87C41">
            <w:pPr>
              <w:rPr>
                <w:rFonts w:ascii="宋体" w:eastAsia="宋体" w:hAnsi="宋体" w:cs="宋体"/>
                <w:szCs w:val="21"/>
              </w:rPr>
            </w:pPr>
          </w:p>
        </w:tc>
        <w:tc>
          <w:tcPr>
            <w:tcW w:w="4694" w:type="dxa"/>
            <w:tcBorders>
              <w:tl2br w:val="nil"/>
              <w:tr2bl w:val="nil"/>
            </w:tcBorders>
          </w:tcPr>
          <w:p w14:paraId="1395C0FF" w14:textId="77777777" w:rsidR="00B87C41" w:rsidRPr="00CA01AC" w:rsidRDefault="00000000">
            <w:pPr>
              <w:pStyle w:val="TableParagraph"/>
              <w:spacing w:before="151"/>
              <w:ind w:left="15"/>
              <w:rPr>
                <w:szCs w:val="21"/>
              </w:rPr>
            </w:pPr>
            <w:r w:rsidRPr="00CA01AC">
              <w:rPr>
                <w:rFonts w:hint="eastAsia"/>
                <w:szCs w:val="21"/>
              </w:rPr>
              <w:t>相同墙纸拼缝严禁收于墙面阴阳角处，应翻卷阴阳 角不少于 150mm</w:t>
            </w:r>
          </w:p>
        </w:tc>
        <w:tc>
          <w:tcPr>
            <w:tcW w:w="1757" w:type="dxa"/>
            <w:tcBorders>
              <w:tl2br w:val="nil"/>
              <w:tr2bl w:val="nil"/>
            </w:tcBorders>
          </w:tcPr>
          <w:p w14:paraId="7319B5F3" w14:textId="77777777" w:rsidR="00B87C41" w:rsidRPr="00CA01AC" w:rsidRDefault="00B87C41">
            <w:pPr>
              <w:pStyle w:val="TableParagraph"/>
              <w:spacing w:before="6"/>
              <w:rPr>
                <w:szCs w:val="21"/>
              </w:rPr>
            </w:pPr>
          </w:p>
          <w:p w14:paraId="3C6617C6" w14:textId="77777777" w:rsidR="00B87C41" w:rsidRPr="00CA01AC" w:rsidRDefault="00000000">
            <w:pPr>
              <w:pStyle w:val="TableParagraph"/>
              <w:ind w:left="18"/>
              <w:jc w:val="center"/>
              <w:rPr>
                <w:szCs w:val="21"/>
              </w:rPr>
            </w:pPr>
            <w:r w:rsidRPr="00CA01AC">
              <w:rPr>
                <w:rFonts w:hint="eastAsia"/>
                <w:szCs w:val="21"/>
              </w:rPr>
              <w:t>钢直尺、目测</w:t>
            </w:r>
          </w:p>
        </w:tc>
      </w:tr>
      <w:tr w:rsidR="00CA01AC" w:rsidRPr="00CA01AC" w14:paraId="3DB6CEB6" w14:textId="77777777">
        <w:trPr>
          <w:trHeight w:val="552"/>
        </w:trPr>
        <w:tc>
          <w:tcPr>
            <w:tcW w:w="1261" w:type="dxa"/>
            <w:vMerge/>
            <w:tcBorders>
              <w:tl2br w:val="nil"/>
              <w:tr2bl w:val="nil"/>
            </w:tcBorders>
          </w:tcPr>
          <w:p w14:paraId="3D94B634" w14:textId="77777777" w:rsidR="00B87C41" w:rsidRPr="00CA01AC" w:rsidRDefault="00B87C41">
            <w:pPr>
              <w:rPr>
                <w:rFonts w:ascii="宋体" w:eastAsia="宋体" w:hAnsi="宋体" w:cs="宋体"/>
                <w:szCs w:val="21"/>
              </w:rPr>
            </w:pPr>
          </w:p>
        </w:tc>
        <w:tc>
          <w:tcPr>
            <w:tcW w:w="1662" w:type="dxa"/>
            <w:vMerge/>
            <w:tcBorders>
              <w:tl2br w:val="nil"/>
              <w:tr2bl w:val="nil"/>
            </w:tcBorders>
          </w:tcPr>
          <w:p w14:paraId="0D1EC7AE" w14:textId="77777777" w:rsidR="00B87C41" w:rsidRPr="00CA01AC" w:rsidRDefault="00B87C41">
            <w:pPr>
              <w:rPr>
                <w:rFonts w:ascii="宋体" w:eastAsia="宋体" w:hAnsi="宋体" w:cs="宋体"/>
                <w:szCs w:val="21"/>
              </w:rPr>
            </w:pPr>
          </w:p>
        </w:tc>
        <w:tc>
          <w:tcPr>
            <w:tcW w:w="4694" w:type="dxa"/>
            <w:tcBorders>
              <w:tl2br w:val="nil"/>
              <w:tr2bl w:val="nil"/>
            </w:tcBorders>
          </w:tcPr>
          <w:p w14:paraId="70DF0911" w14:textId="77777777" w:rsidR="00B87C41" w:rsidRPr="00CA01AC" w:rsidRDefault="00000000">
            <w:pPr>
              <w:pStyle w:val="TableParagraph"/>
              <w:spacing w:before="151"/>
              <w:ind w:left="15"/>
              <w:rPr>
                <w:szCs w:val="21"/>
              </w:rPr>
            </w:pPr>
            <w:r w:rsidRPr="00CA01AC">
              <w:rPr>
                <w:rFonts w:hint="eastAsia"/>
                <w:szCs w:val="21"/>
              </w:rPr>
              <w:t>墙纸基层是否有颗粒、破损、不平等</w:t>
            </w:r>
          </w:p>
        </w:tc>
        <w:tc>
          <w:tcPr>
            <w:tcW w:w="1757" w:type="dxa"/>
            <w:tcBorders>
              <w:tl2br w:val="nil"/>
              <w:tr2bl w:val="nil"/>
            </w:tcBorders>
          </w:tcPr>
          <w:p w14:paraId="376BCD7C" w14:textId="77777777" w:rsidR="00B87C41" w:rsidRPr="00CA01AC" w:rsidRDefault="00000000">
            <w:pPr>
              <w:pStyle w:val="TableParagraph"/>
              <w:spacing w:before="142"/>
              <w:ind w:left="18"/>
              <w:jc w:val="center"/>
              <w:rPr>
                <w:szCs w:val="21"/>
              </w:rPr>
            </w:pPr>
            <w:r w:rsidRPr="00CA01AC">
              <w:rPr>
                <w:rFonts w:hint="eastAsia"/>
                <w:szCs w:val="21"/>
              </w:rPr>
              <w:t>手电筒</w:t>
            </w:r>
          </w:p>
        </w:tc>
      </w:tr>
      <w:tr w:rsidR="00CA01AC" w:rsidRPr="00CA01AC" w14:paraId="01F35FCF" w14:textId="77777777">
        <w:trPr>
          <w:trHeight w:val="693"/>
        </w:trPr>
        <w:tc>
          <w:tcPr>
            <w:tcW w:w="1261" w:type="dxa"/>
            <w:vMerge/>
            <w:tcBorders>
              <w:tl2br w:val="nil"/>
              <w:tr2bl w:val="nil"/>
            </w:tcBorders>
          </w:tcPr>
          <w:p w14:paraId="2924EC98" w14:textId="77777777" w:rsidR="00B87C41" w:rsidRPr="00CA01AC" w:rsidRDefault="00B87C41">
            <w:pPr>
              <w:rPr>
                <w:rFonts w:ascii="宋体" w:eastAsia="宋体" w:hAnsi="宋体" w:cs="宋体"/>
                <w:szCs w:val="21"/>
              </w:rPr>
            </w:pPr>
          </w:p>
        </w:tc>
        <w:tc>
          <w:tcPr>
            <w:tcW w:w="1662" w:type="dxa"/>
            <w:vMerge w:val="restart"/>
            <w:tcBorders>
              <w:tl2br w:val="nil"/>
              <w:tr2bl w:val="nil"/>
            </w:tcBorders>
          </w:tcPr>
          <w:p w14:paraId="089539D8" w14:textId="77777777" w:rsidR="00B87C41" w:rsidRPr="00CA01AC" w:rsidRDefault="00B87C41">
            <w:pPr>
              <w:pStyle w:val="TableParagraph"/>
              <w:rPr>
                <w:szCs w:val="21"/>
              </w:rPr>
            </w:pPr>
          </w:p>
          <w:p w14:paraId="5FD8D6E7" w14:textId="77777777" w:rsidR="00B87C41" w:rsidRPr="00CA01AC" w:rsidRDefault="00B87C41">
            <w:pPr>
              <w:pStyle w:val="TableParagraph"/>
              <w:rPr>
                <w:szCs w:val="21"/>
              </w:rPr>
            </w:pPr>
          </w:p>
          <w:p w14:paraId="1CB9480B" w14:textId="77777777" w:rsidR="00B87C41" w:rsidRPr="00CA01AC" w:rsidRDefault="00B87C41">
            <w:pPr>
              <w:pStyle w:val="TableParagraph"/>
              <w:rPr>
                <w:szCs w:val="21"/>
              </w:rPr>
            </w:pPr>
          </w:p>
          <w:p w14:paraId="0B0D8599" w14:textId="77777777" w:rsidR="00B87C41" w:rsidRPr="00CA01AC" w:rsidRDefault="00B87C41">
            <w:pPr>
              <w:pStyle w:val="TableParagraph"/>
              <w:rPr>
                <w:szCs w:val="21"/>
              </w:rPr>
            </w:pPr>
          </w:p>
          <w:p w14:paraId="20CAE985" w14:textId="77777777" w:rsidR="00B87C41" w:rsidRPr="00CA01AC" w:rsidRDefault="00B87C41">
            <w:pPr>
              <w:pStyle w:val="TableParagraph"/>
              <w:rPr>
                <w:szCs w:val="21"/>
              </w:rPr>
            </w:pPr>
          </w:p>
          <w:p w14:paraId="236D49DE" w14:textId="77777777" w:rsidR="00B87C41" w:rsidRPr="00CA01AC" w:rsidRDefault="00B87C41">
            <w:pPr>
              <w:pStyle w:val="TableParagraph"/>
              <w:rPr>
                <w:szCs w:val="21"/>
              </w:rPr>
            </w:pPr>
          </w:p>
          <w:p w14:paraId="32B7861E" w14:textId="77777777" w:rsidR="00B87C41" w:rsidRPr="00CA01AC" w:rsidRDefault="00B87C41">
            <w:pPr>
              <w:pStyle w:val="TableParagraph"/>
              <w:rPr>
                <w:szCs w:val="21"/>
              </w:rPr>
            </w:pPr>
          </w:p>
          <w:p w14:paraId="45A0F6C7" w14:textId="77777777" w:rsidR="00B87C41" w:rsidRPr="00CA01AC" w:rsidRDefault="00B87C41">
            <w:pPr>
              <w:pStyle w:val="TableParagraph"/>
              <w:rPr>
                <w:szCs w:val="21"/>
              </w:rPr>
            </w:pPr>
          </w:p>
          <w:p w14:paraId="4B280DE1" w14:textId="77777777" w:rsidR="00B87C41" w:rsidRPr="00CA01AC" w:rsidRDefault="00B87C41">
            <w:pPr>
              <w:pStyle w:val="TableParagraph"/>
              <w:spacing w:before="8"/>
              <w:rPr>
                <w:szCs w:val="21"/>
              </w:rPr>
            </w:pPr>
          </w:p>
          <w:p w14:paraId="5AA9458E" w14:textId="77777777" w:rsidR="00B87C41" w:rsidRPr="00CA01AC" w:rsidRDefault="00000000">
            <w:pPr>
              <w:pStyle w:val="TableParagraph"/>
              <w:ind w:left="600" w:right="592"/>
              <w:jc w:val="center"/>
              <w:rPr>
                <w:szCs w:val="21"/>
              </w:rPr>
            </w:pPr>
            <w:r w:rsidRPr="00CA01AC">
              <w:rPr>
                <w:rFonts w:hint="eastAsia"/>
                <w:szCs w:val="21"/>
              </w:rPr>
              <w:t>墙布</w:t>
            </w:r>
          </w:p>
        </w:tc>
        <w:tc>
          <w:tcPr>
            <w:tcW w:w="4694" w:type="dxa"/>
            <w:tcBorders>
              <w:tl2br w:val="nil"/>
              <w:tr2bl w:val="nil"/>
            </w:tcBorders>
          </w:tcPr>
          <w:p w14:paraId="2ADE4A1B" w14:textId="77777777" w:rsidR="00B87C41" w:rsidRPr="00CA01AC" w:rsidRDefault="00000000">
            <w:pPr>
              <w:pStyle w:val="TableParagraph"/>
              <w:spacing w:before="151"/>
              <w:ind w:left="15"/>
              <w:rPr>
                <w:szCs w:val="21"/>
              </w:rPr>
            </w:pPr>
            <w:r w:rsidRPr="00CA01AC">
              <w:rPr>
                <w:rFonts w:hint="eastAsia"/>
                <w:szCs w:val="21"/>
              </w:rPr>
              <w:t>基层外露钢筋头、钢丝网、钢钉是否已处理，是否 有锈斑</w:t>
            </w:r>
          </w:p>
        </w:tc>
        <w:tc>
          <w:tcPr>
            <w:tcW w:w="1757" w:type="dxa"/>
            <w:tcBorders>
              <w:tl2br w:val="nil"/>
              <w:tr2bl w:val="nil"/>
            </w:tcBorders>
          </w:tcPr>
          <w:p w14:paraId="2CCDA867" w14:textId="77777777" w:rsidR="00B87C41" w:rsidRPr="00CA01AC" w:rsidRDefault="00B87C41">
            <w:pPr>
              <w:pStyle w:val="TableParagraph"/>
              <w:spacing w:before="5"/>
              <w:rPr>
                <w:szCs w:val="21"/>
              </w:rPr>
            </w:pPr>
          </w:p>
          <w:p w14:paraId="68C252E7" w14:textId="77777777" w:rsidR="00B87C41" w:rsidRPr="00CA01AC" w:rsidRDefault="00000000">
            <w:pPr>
              <w:pStyle w:val="TableParagraph"/>
              <w:ind w:left="18"/>
              <w:jc w:val="center"/>
              <w:rPr>
                <w:szCs w:val="21"/>
              </w:rPr>
            </w:pPr>
            <w:r w:rsidRPr="00CA01AC">
              <w:rPr>
                <w:rFonts w:hint="eastAsia"/>
                <w:szCs w:val="21"/>
              </w:rPr>
              <w:t>目测</w:t>
            </w:r>
          </w:p>
        </w:tc>
      </w:tr>
      <w:tr w:rsidR="00CA01AC" w:rsidRPr="00CA01AC" w14:paraId="589C8169" w14:textId="77777777">
        <w:trPr>
          <w:trHeight w:val="551"/>
        </w:trPr>
        <w:tc>
          <w:tcPr>
            <w:tcW w:w="1261" w:type="dxa"/>
            <w:vMerge/>
            <w:tcBorders>
              <w:tl2br w:val="nil"/>
              <w:tr2bl w:val="nil"/>
            </w:tcBorders>
          </w:tcPr>
          <w:p w14:paraId="70AF2D49" w14:textId="77777777" w:rsidR="00B87C41" w:rsidRPr="00CA01AC" w:rsidRDefault="00B87C41">
            <w:pPr>
              <w:rPr>
                <w:rFonts w:ascii="宋体" w:eastAsia="宋体" w:hAnsi="宋体" w:cs="宋体"/>
                <w:szCs w:val="21"/>
              </w:rPr>
            </w:pPr>
          </w:p>
        </w:tc>
        <w:tc>
          <w:tcPr>
            <w:tcW w:w="1662" w:type="dxa"/>
            <w:vMerge/>
            <w:tcBorders>
              <w:tl2br w:val="nil"/>
              <w:tr2bl w:val="nil"/>
            </w:tcBorders>
          </w:tcPr>
          <w:p w14:paraId="0B69465B" w14:textId="77777777" w:rsidR="00B87C41" w:rsidRPr="00CA01AC" w:rsidRDefault="00B87C41">
            <w:pPr>
              <w:rPr>
                <w:rFonts w:ascii="宋体" w:eastAsia="宋体" w:hAnsi="宋体" w:cs="宋体"/>
                <w:szCs w:val="21"/>
              </w:rPr>
            </w:pPr>
          </w:p>
        </w:tc>
        <w:tc>
          <w:tcPr>
            <w:tcW w:w="4694" w:type="dxa"/>
            <w:tcBorders>
              <w:tl2br w:val="nil"/>
              <w:tr2bl w:val="nil"/>
            </w:tcBorders>
          </w:tcPr>
          <w:p w14:paraId="60BCCCC6" w14:textId="77777777" w:rsidR="00B87C41" w:rsidRPr="00CA01AC" w:rsidRDefault="00000000">
            <w:pPr>
              <w:pStyle w:val="TableParagraph"/>
              <w:spacing w:before="151"/>
              <w:ind w:left="15"/>
              <w:rPr>
                <w:szCs w:val="21"/>
              </w:rPr>
            </w:pPr>
            <w:r w:rsidRPr="00CA01AC">
              <w:rPr>
                <w:rFonts w:hint="eastAsia"/>
                <w:szCs w:val="21"/>
              </w:rPr>
              <w:t>墙布是否有明显色差、存在搭接、发霉等现象</w:t>
            </w:r>
          </w:p>
        </w:tc>
        <w:tc>
          <w:tcPr>
            <w:tcW w:w="1757" w:type="dxa"/>
            <w:tcBorders>
              <w:tl2br w:val="nil"/>
              <w:tr2bl w:val="nil"/>
            </w:tcBorders>
          </w:tcPr>
          <w:p w14:paraId="4608BF37" w14:textId="77777777" w:rsidR="00B87C41" w:rsidRPr="00CA01AC" w:rsidRDefault="00000000">
            <w:pPr>
              <w:pStyle w:val="TableParagraph"/>
              <w:spacing w:before="140"/>
              <w:ind w:left="18"/>
              <w:jc w:val="center"/>
              <w:rPr>
                <w:szCs w:val="21"/>
              </w:rPr>
            </w:pPr>
            <w:r w:rsidRPr="00CA01AC">
              <w:rPr>
                <w:rFonts w:hint="eastAsia"/>
                <w:szCs w:val="21"/>
              </w:rPr>
              <w:t>目测</w:t>
            </w:r>
          </w:p>
        </w:tc>
      </w:tr>
      <w:tr w:rsidR="00CA01AC" w:rsidRPr="00CA01AC" w14:paraId="004EE131" w14:textId="77777777">
        <w:trPr>
          <w:trHeight w:val="552"/>
        </w:trPr>
        <w:tc>
          <w:tcPr>
            <w:tcW w:w="1261" w:type="dxa"/>
            <w:vMerge/>
            <w:tcBorders>
              <w:tl2br w:val="nil"/>
              <w:tr2bl w:val="nil"/>
            </w:tcBorders>
          </w:tcPr>
          <w:p w14:paraId="071D9096" w14:textId="77777777" w:rsidR="00B87C41" w:rsidRPr="00CA01AC" w:rsidRDefault="00B87C41">
            <w:pPr>
              <w:rPr>
                <w:rFonts w:ascii="宋体" w:eastAsia="宋体" w:hAnsi="宋体" w:cs="宋体"/>
                <w:szCs w:val="21"/>
              </w:rPr>
            </w:pPr>
          </w:p>
        </w:tc>
        <w:tc>
          <w:tcPr>
            <w:tcW w:w="1662" w:type="dxa"/>
            <w:vMerge/>
            <w:tcBorders>
              <w:tl2br w:val="nil"/>
              <w:tr2bl w:val="nil"/>
            </w:tcBorders>
          </w:tcPr>
          <w:p w14:paraId="14406C23" w14:textId="77777777" w:rsidR="00B87C41" w:rsidRPr="00CA01AC" w:rsidRDefault="00B87C41">
            <w:pPr>
              <w:rPr>
                <w:rFonts w:ascii="宋体" w:eastAsia="宋体" w:hAnsi="宋体" w:cs="宋体"/>
                <w:szCs w:val="21"/>
              </w:rPr>
            </w:pPr>
          </w:p>
        </w:tc>
        <w:tc>
          <w:tcPr>
            <w:tcW w:w="4694" w:type="dxa"/>
            <w:tcBorders>
              <w:tl2br w:val="nil"/>
              <w:tr2bl w:val="nil"/>
            </w:tcBorders>
          </w:tcPr>
          <w:p w14:paraId="0681438D" w14:textId="77777777" w:rsidR="00B87C41" w:rsidRPr="00CA01AC" w:rsidRDefault="00000000">
            <w:pPr>
              <w:pStyle w:val="TableParagraph"/>
              <w:spacing w:before="151"/>
              <w:ind w:left="15"/>
              <w:rPr>
                <w:szCs w:val="21"/>
              </w:rPr>
            </w:pPr>
            <w:r w:rsidRPr="00CA01AC">
              <w:rPr>
                <w:rFonts w:hint="eastAsia"/>
                <w:szCs w:val="21"/>
              </w:rPr>
              <w:t>墙布接缝是否明显</w:t>
            </w:r>
          </w:p>
        </w:tc>
        <w:tc>
          <w:tcPr>
            <w:tcW w:w="1757" w:type="dxa"/>
            <w:tcBorders>
              <w:tl2br w:val="nil"/>
              <w:tr2bl w:val="nil"/>
            </w:tcBorders>
          </w:tcPr>
          <w:p w14:paraId="28091A9E" w14:textId="77777777" w:rsidR="00B87C41" w:rsidRPr="00CA01AC" w:rsidRDefault="00000000">
            <w:pPr>
              <w:pStyle w:val="TableParagraph"/>
              <w:spacing w:before="141"/>
              <w:ind w:left="18"/>
              <w:jc w:val="center"/>
              <w:rPr>
                <w:szCs w:val="21"/>
              </w:rPr>
            </w:pPr>
            <w:r w:rsidRPr="00CA01AC">
              <w:rPr>
                <w:rFonts w:hint="eastAsia"/>
                <w:szCs w:val="21"/>
              </w:rPr>
              <w:t>距墙 1 米目测</w:t>
            </w:r>
          </w:p>
        </w:tc>
      </w:tr>
      <w:tr w:rsidR="00CA01AC" w:rsidRPr="00CA01AC" w14:paraId="1AF3248E" w14:textId="77777777">
        <w:trPr>
          <w:trHeight w:val="722"/>
        </w:trPr>
        <w:tc>
          <w:tcPr>
            <w:tcW w:w="1261" w:type="dxa"/>
            <w:vMerge/>
            <w:tcBorders>
              <w:tl2br w:val="nil"/>
              <w:tr2bl w:val="nil"/>
            </w:tcBorders>
          </w:tcPr>
          <w:p w14:paraId="6D21B458" w14:textId="77777777" w:rsidR="00B87C41" w:rsidRPr="00CA01AC" w:rsidRDefault="00B87C41">
            <w:pPr>
              <w:rPr>
                <w:rFonts w:ascii="宋体" w:eastAsia="宋体" w:hAnsi="宋体" w:cs="宋体"/>
                <w:szCs w:val="21"/>
              </w:rPr>
            </w:pPr>
          </w:p>
        </w:tc>
        <w:tc>
          <w:tcPr>
            <w:tcW w:w="1662" w:type="dxa"/>
            <w:vMerge/>
            <w:tcBorders>
              <w:tl2br w:val="nil"/>
              <w:tr2bl w:val="nil"/>
            </w:tcBorders>
          </w:tcPr>
          <w:p w14:paraId="41107FDE" w14:textId="77777777" w:rsidR="00B87C41" w:rsidRPr="00CA01AC" w:rsidRDefault="00B87C41">
            <w:pPr>
              <w:rPr>
                <w:rFonts w:ascii="宋体" w:eastAsia="宋体" w:hAnsi="宋体" w:cs="宋体"/>
                <w:szCs w:val="21"/>
              </w:rPr>
            </w:pPr>
          </w:p>
        </w:tc>
        <w:tc>
          <w:tcPr>
            <w:tcW w:w="4694" w:type="dxa"/>
            <w:tcBorders>
              <w:tl2br w:val="nil"/>
              <w:tr2bl w:val="nil"/>
            </w:tcBorders>
          </w:tcPr>
          <w:p w14:paraId="31063F17" w14:textId="77777777" w:rsidR="00B87C41" w:rsidRPr="00CA01AC" w:rsidRDefault="00000000">
            <w:pPr>
              <w:pStyle w:val="TableParagraph"/>
              <w:spacing w:before="151"/>
              <w:ind w:left="15"/>
              <w:rPr>
                <w:szCs w:val="21"/>
              </w:rPr>
            </w:pPr>
            <w:r w:rsidRPr="00CA01AC">
              <w:rPr>
                <w:rFonts w:hint="eastAsia"/>
                <w:szCs w:val="21"/>
              </w:rPr>
              <w:t>墙布阴阳角、门窗口、开关面板及与不同材质交接 处是否收口到位、是否有开胶及胶体污染</w:t>
            </w:r>
          </w:p>
        </w:tc>
        <w:tc>
          <w:tcPr>
            <w:tcW w:w="1757" w:type="dxa"/>
            <w:tcBorders>
              <w:tl2br w:val="nil"/>
              <w:tr2bl w:val="nil"/>
            </w:tcBorders>
          </w:tcPr>
          <w:p w14:paraId="57AF2E38" w14:textId="77777777" w:rsidR="00B87C41" w:rsidRPr="00CA01AC" w:rsidRDefault="00B87C41">
            <w:pPr>
              <w:pStyle w:val="TableParagraph"/>
              <w:spacing w:before="8"/>
              <w:rPr>
                <w:szCs w:val="21"/>
              </w:rPr>
            </w:pPr>
          </w:p>
          <w:p w14:paraId="768D0484" w14:textId="77777777" w:rsidR="00B87C41" w:rsidRPr="00CA01AC" w:rsidRDefault="00000000">
            <w:pPr>
              <w:pStyle w:val="TableParagraph"/>
              <w:ind w:left="18"/>
              <w:jc w:val="center"/>
              <w:rPr>
                <w:szCs w:val="21"/>
              </w:rPr>
            </w:pPr>
            <w:r w:rsidRPr="00CA01AC">
              <w:rPr>
                <w:rFonts w:hint="eastAsia"/>
                <w:szCs w:val="21"/>
              </w:rPr>
              <w:t>目测</w:t>
            </w:r>
          </w:p>
        </w:tc>
      </w:tr>
      <w:tr w:rsidR="00CA01AC" w:rsidRPr="00CA01AC" w14:paraId="42A0864A" w14:textId="77777777">
        <w:trPr>
          <w:trHeight w:val="552"/>
        </w:trPr>
        <w:tc>
          <w:tcPr>
            <w:tcW w:w="1261" w:type="dxa"/>
            <w:vMerge/>
            <w:tcBorders>
              <w:tl2br w:val="nil"/>
              <w:tr2bl w:val="nil"/>
            </w:tcBorders>
          </w:tcPr>
          <w:p w14:paraId="7CCE24F0" w14:textId="77777777" w:rsidR="00B87C41" w:rsidRPr="00CA01AC" w:rsidRDefault="00B87C41">
            <w:pPr>
              <w:rPr>
                <w:rFonts w:ascii="宋体" w:eastAsia="宋体" w:hAnsi="宋体" w:cs="宋体"/>
                <w:szCs w:val="21"/>
              </w:rPr>
            </w:pPr>
          </w:p>
        </w:tc>
        <w:tc>
          <w:tcPr>
            <w:tcW w:w="1662" w:type="dxa"/>
            <w:vMerge/>
            <w:tcBorders>
              <w:tl2br w:val="nil"/>
              <w:tr2bl w:val="nil"/>
            </w:tcBorders>
          </w:tcPr>
          <w:p w14:paraId="0B6C04BA" w14:textId="77777777" w:rsidR="00B87C41" w:rsidRPr="00CA01AC" w:rsidRDefault="00B87C41">
            <w:pPr>
              <w:rPr>
                <w:rFonts w:ascii="宋体" w:eastAsia="宋体" w:hAnsi="宋体" w:cs="宋体"/>
                <w:szCs w:val="21"/>
              </w:rPr>
            </w:pPr>
          </w:p>
        </w:tc>
        <w:tc>
          <w:tcPr>
            <w:tcW w:w="4694" w:type="dxa"/>
            <w:tcBorders>
              <w:tl2br w:val="nil"/>
              <w:tr2bl w:val="nil"/>
            </w:tcBorders>
          </w:tcPr>
          <w:p w14:paraId="49FDF8A9" w14:textId="77777777" w:rsidR="00B87C41" w:rsidRPr="00CA01AC" w:rsidRDefault="00000000">
            <w:pPr>
              <w:pStyle w:val="TableParagraph"/>
              <w:spacing w:before="151"/>
              <w:ind w:left="15"/>
              <w:rPr>
                <w:szCs w:val="21"/>
              </w:rPr>
            </w:pPr>
            <w:r w:rsidRPr="00CA01AC">
              <w:rPr>
                <w:rFonts w:hint="eastAsia"/>
                <w:szCs w:val="21"/>
              </w:rPr>
              <w:t>墙纸对花图案完整、未变形，平整度好</w:t>
            </w:r>
          </w:p>
        </w:tc>
        <w:tc>
          <w:tcPr>
            <w:tcW w:w="1757" w:type="dxa"/>
            <w:tcBorders>
              <w:tl2br w:val="nil"/>
              <w:tr2bl w:val="nil"/>
            </w:tcBorders>
          </w:tcPr>
          <w:p w14:paraId="2F3941DD" w14:textId="77777777" w:rsidR="00B87C41" w:rsidRPr="00CA01AC" w:rsidRDefault="00000000">
            <w:pPr>
              <w:pStyle w:val="TableParagraph"/>
              <w:spacing w:before="141"/>
              <w:ind w:left="18"/>
              <w:jc w:val="center"/>
              <w:rPr>
                <w:szCs w:val="21"/>
              </w:rPr>
            </w:pPr>
            <w:r w:rsidRPr="00CA01AC">
              <w:rPr>
                <w:rFonts w:hint="eastAsia"/>
                <w:szCs w:val="21"/>
              </w:rPr>
              <w:t>目测</w:t>
            </w:r>
          </w:p>
        </w:tc>
      </w:tr>
      <w:tr w:rsidR="00CA01AC" w:rsidRPr="00CA01AC" w14:paraId="6E41D9A8" w14:textId="77777777">
        <w:trPr>
          <w:trHeight w:val="677"/>
        </w:trPr>
        <w:tc>
          <w:tcPr>
            <w:tcW w:w="1261" w:type="dxa"/>
            <w:vMerge/>
            <w:tcBorders>
              <w:tl2br w:val="nil"/>
              <w:tr2bl w:val="nil"/>
            </w:tcBorders>
          </w:tcPr>
          <w:p w14:paraId="234C97E8" w14:textId="77777777" w:rsidR="00B87C41" w:rsidRPr="00CA01AC" w:rsidRDefault="00B87C41">
            <w:pPr>
              <w:rPr>
                <w:rFonts w:ascii="宋体" w:eastAsia="宋体" w:hAnsi="宋体" w:cs="宋体"/>
                <w:szCs w:val="21"/>
              </w:rPr>
            </w:pPr>
          </w:p>
        </w:tc>
        <w:tc>
          <w:tcPr>
            <w:tcW w:w="1662" w:type="dxa"/>
            <w:vMerge/>
            <w:tcBorders>
              <w:tl2br w:val="nil"/>
              <w:tr2bl w:val="nil"/>
            </w:tcBorders>
          </w:tcPr>
          <w:p w14:paraId="4C6C5CA6" w14:textId="77777777" w:rsidR="00B87C41" w:rsidRPr="00CA01AC" w:rsidRDefault="00B87C41">
            <w:pPr>
              <w:rPr>
                <w:rFonts w:ascii="宋体" w:eastAsia="宋体" w:hAnsi="宋体" w:cs="宋体"/>
                <w:szCs w:val="21"/>
              </w:rPr>
            </w:pPr>
          </w:p>
        </w:tc>
        <w:tc>
          <w:tcPr>
            <w:tcW w:w="4694" w:type="dxa"/>
            <w:tcBorders>
              <w:tl2br w:val="nil"/>
              <w:tr2bl w:val="nil"/>
            </w:tcBorders>
          </w:tcPr>
          <w:p w14:paraId="742B1D13" w14:textId="77777777" w:rsidR="00B87C41" w:rsidRPr="00CA01AC" w:rsidRDefault="00000000">
            <w:pPr>
              <w:pStyle w:val="TableParagraph"/>
              <w:spacing w:before="151"/>
              <w:ind w:left="15"/>
              <w:rPr>
                <w:szCs w:val="21"/>
              </w:rPr>
            </w:pPr>
            <w:r w:rsidRPr="00CA01AC">
              <w:rPr>
                <w:rFonts w:hint="eastAsia"/>
                <w:szCs w:val="21"/>
              </w:rPr>
              <w:t>墙纸是否存在漏贴、补贴、裂缝、皱折、破损等现 象</w:t>
            </w:r>
          </w:p>
        </w:tc>
        <w:tc>
          <w:tcPr>
            <w:tcW w:w="1757" w:type="dxa"/>
            <w:tcBorders>
              <w:tl2br w:val="nil"/>
              <w:tr2bl w:val="nil"/>
            </w:tcBorders>
          </w:tcPr>
          <w:p w14:paraId="35075AC3" w14:textId="77777777" w:rsidR="00B87C41" w:rsidRPr="00CA01AC" w:rsidRDefault="00B87C41">
            <w:pPr>
              <w:pStyle w:val="TableParagraph"/>
              <w:rPr>
                <w:szCs w:val="21"/>
              </w:rPr>
            </w:pPr>
          </w:p>
          <w:p w14:paraId="7631C43A" w14:textId="77777777" w:rsidR="00B87C41" w:rsidRPr="00CA01AC" w:rsidRDefault="00000000">
            <w:pPr>
              <w:pStyle w:val="TableParagraph"/>
              <w:ind w:left="18"/>
              <w:jc w:val="center"/>
              <w:rPr>
                <w:szCs w:val="21"/>
              </w:rPr>
            </w:pPr>
            <w:r w:rsidRPr="00CA01AC">
              <w:rPr>
                <w:rFonts w:hint="eastAsia"/>
                <w:szCs w:val="21"/>
              </w:rPr>
              <w:t>目测、手电筒</w:t>
            </w:r>
          </w:p>
        </w:tc>
      </w:tr>
      <w:tr w:rsidR="00CA01AC" w:rsidRPr="00CA01AC" w14:paraId="64461BC9" w14:textId="77777777">
        <w:trPr>
          <w:trHeight w:val="620"/>
        </w:trPr>
        <w:tc>
          <w:tcPr>
            <w:tcW w:w="1261" w:type="dxa"/>
            <w:vMerge/>
            <w:tcBorders>
              <w:tl2br w:val="nil"/>
              <w:tr2bl w:val="nil"/>
            </w:tcBorders>
          </w:tcPr>
          <w:p w14:paraId="6F47F425" w14:textId="77777777" w:rsidR="00B87C41" w:rsidRPr="00CA01AC" w:rsidRDefault="00B87C41">
            <w:pPr>
              <w:rPr>
                <w:rFonts w:ascii="宋体" w:eastAsia="宋体" w:hAnsi="宋体" w:cs="宋体"/>
                <w:szCs w:val="21"/>
              </w:rPr>
            </w:pPr>
          </w:p>
        </w:tc>
        <w:tc>
          <w:tcPr>
            <w:tcW w:w="1662" w:type="dxa"/>
            <w:vMerge/>
            <w:tcBorders>
              <w:tl2br w:val="nil"/>
              <w:tr2bl w:val="nil"/>
            </w:tcBorders>
          </w:tcPr>
          <w:p w14:paraId="366E21DC" w14:textId="77777777" w:rsidR="00B87C41" w:rsidRPr="00CA01AC" w:rsidRDefault="00B87C41">
            <w:pPr>
              <w:rPr>
                <w:rFonts w:ascii="宋体" w:eastAsia="宋体" w:hAnsi="宋体" w:cs="宋体"/>
                <w:szCs w:val="21"/>
              </w:rPr>
            </w:pPr>
          </w:p>
        </w:tc>
        <w:tc>
          <w:tcPr>
            <w:tcW w:w="4694" w:type="dxa"/>
            <w:tcBorders>
              <w:tl2br w:val="nil"/>
              <w:tr2bl w:val="nil"/>
            </w:tcBorders>
          </w:tcPr>
          <w:p w14:paraId="3A15B67C" w14:textId="77777777" w:rsidR="00B87C41" w:rsidRPr="00CA01AC" w:rsidRDefault="00000000">
            <w:pPr>
              <w:pStyle w:val="TableParagraph"/>
              <w:spacing w:before="151"/>
              <w:ind w:left="15"/>
              <w:rPr>
                <w:szCs w:val="21"/>
              </w:rPr>
            </w:pPr>
            <w:r w:rsidRPr="00CA01AC">
              <w:rPr>
                <w:rFonts w:hint="eastAsia"/>
                <w:szCs w:val="21"/>
              </w:rPr>
              <w:t>相同墙布拼缝严禁收于墙面阴阳角处，应翻卷阴阳</w:t>
            </w:r>
          </w:p>
          <w:p w14:paraId="6E068A69" w14:textId="77777777" w:rsidR="00B87C41" w:rsidRPr="00CA01AC" w:rsidRDefault="00000000">
            <w:pPr>
              <w:pStyle w:val="TableParagraph"/>
              <w:spacing w:before="151"/>
              <w:ind w:left="15"/>
              <w:rPr>
                <w:szCs w:val="21"/>
              </w:rPr>
            </w:pPr>
            <w:r w:rsidRPr="00CA01AC">
              <w:rPr>
                <w:rFonts w:hint="eastAsia"/>
                <w:szCs w:val="21"/>
              </w:rPr>
              <w:t>角不少于 150mm</w:t>
            </w:r>
          </w:p>
        </w:tc>
        <w:tc>
          <w:tcPr>
            <w:tcW w:w="1757" w:type="dxa"/>
            <w:tcBorders>
              <w:tl2br w:val="nil"/>
              <w:tr2bl w:val="nil"/>
            </w:tcBorders>
          </w:tcPr>
          <w:p w14:paraId="0BF8D668" w14:textId="77777777" w:rsidR="00B87C41" w:rsidRPr="00CA01AC" w:rsidRDefault="00000000">
            <w:pPr>
              <w:pStyle w:val="TableParagraph"/>
              <w:spacing w:before="174"/>
              <w:ind w:left="18"/>
              <w:jc w:val="center"/>
              <w:rPr>
                <w:szCs w:val="21"/>
              </w:rPr>
            </w:pPr>
            <w:r w:rsidRPr="00CA01AC">
              <w:rPr>
                <w:rFonts w:hint="eastAsia"/>
                <w:szCs w:val="21"/>
              </w:rPr>
              <w:t>钢直尺、目测</w:t>
            </w:r>
          </w:p>
        </w:tc>
      </w:tr>
      <w:tr w:rsidR="00CA01AC" w:rsidRPr="00CA01AC" w14:paraId="3C1E0B3C" w14:textId="77777777">
        <w:trPr>
          <w:trHeight w:val="561"/>
        </w:trPr>
        <w:tc>
          <w:tcPr>
            <w:tcW w:w="1261" w:type="dxa"/>
            <w:vMerge/>
            <w:tcBorders>
              <w:tl2br w:val="nil"/>
              <w:tr2bl w:val="nil"/>
            </w:tcBorders>
          </w:tcPr>
          <w:p w14:paraId="70A4DD36" w14:textId="77777777" w:rsidR="00B87C41" w:rsidRPr="00CA01AC" w:rsidRDefault="00B87C41">
            <w:pPr>
              <w:rPr>
                <w:rFonts w:ascii="宋体" w:eastAsia="宋体" w:hAnsi="宋体" w:cs="宋体"/>
                <w:szCs w:val="21"/>
              </w:rPr>
            </w:pPr>
          </w:p>
        </w:tc>
        <w:tc>
          <w:tcPr>
            <w:tcW w:w="1662" w:type="dxa"/>
            <w:vMerge/>
            <w:tcBorders>
              <w:tl2br w:val="nil"/>
              <w:tr2bl w:val="nil"/>
            </w:tcBorders>
          </w:tcPr>
          <w:p w14:paraId="7FC74FBB" w14:textId="77777777" w:rsidR="00B87C41" w:rsidRPr="00CA01AC" w:rsidRDefault="00B87C41">
            <w:pPr>
              <w:rPr>
                <w:rFonts w:ascii="宋体" w:eastAsia="宋体" w:hAnsi="宋体" w:cs="宋体"/>
                <w:szCs w:val="21"/>
              </w:rPr>
            </w:pPr>
          </w:p>
        </w:tc>
        <w:tc>
          <w:tcPr>
            <w:tcW w:w="4694" w:type="dxa"/>
            <w:tcBorders>
              <w:tl2br w:val="nil"/>
              <w:tr2bl w:val="nil"/>
            </w:tcBorders>
          </w:tcPr>
          <w:p w14:paraId="1C4AC786" w14:textId="77777777" w:rsidR="00B87C41" w:rsidRPr="00CA01AC" w:rsidRDefault="00000000">
            <w:pPr>
              <w:pStyle w:val="TableParagraph"/>
              <w:spacing w:before="151"/>
              <w:ind w:left="15"/>
              <w:rPr>
                <w:szCs w:val="21"/>
              </w:rPr>
            </w:pPr>
            <w:r w:rsidRPr="00CA01AC">
              <w:rPr>
                <w:rFonts w:hint="eastAsia"/>
                <w:szCs w:val="21"/>
              </w:rPr>
              <w:t>墙布基层是否有颗粒、破损、不平等</w:t>
            </w:r>
          </w:p>
        </w:tc>
        <w:tc>
          <w:tcPr>
            <w:tcW w:w="1757" w:type="dxa"/>
            <w:tcBorders>
              <w:tl2br w:val="nil"/>
              <w:tr2bl w:val="nil"/>
            </w:tcBorders>
          </w:tcPr>
          <w:p w14:paraId="7BD52CA1" w14:textId="77777777" w:rsidR="00B87C41" w:rsidRPr="00CA01AC" w:rsidRDefault="00000000">
            <w:pPr>
              <w:pStyle w:val="TableParagraph"/>
              <w:spacing w:before="140"/>
              <w:ind w:left="18"/>
              <w:jc w:val="center"/>
              <w:rPr>
                <w:szCs w:val="21"/>
              </w:rPr>
            </w:pPr>
            <w:r w:rsidRPr="00CA01AC">
              <w:rPr>
                <w:rFonts w:hint="eastAsia"/>
                <w:szCs w:val="21"/>
              </w:rPr>
              <w:t>手电筒</w:t>
            </w:r>
          </w:p>
        </w:tc>
      </w:tr>
    </w:tbl>
    <w:p w14:paraId="67A1C241" w14:textId="77777777" w:rsidR="00B87C41" w:rsidRPr="00CA01AC" w:rsidRDefault="00000000">
      <w:pPr>
        <w:pStyle w:val="NewNew"/>
        <w:spacing w:before="111" w:line="400" w:lineRule="exact"/>
        <w:ind w:firstLine="422"/>
        <w:jc w:val="left"/>
        <w:rPr>
          <w:rFonts w:ascii="宋体" w:hAnsi="宋体" w:cs="宋体"/>
          <w:b/>
          <w:szCs w:val="21"/>
        </w:rPr>
      </w:pPr>
      <w:r w:rsidRPr="00CA01AC">
        <w:rPr>
          <w:rFonts w:ascii="宋体" w:hAnsi="宋体" w:cs="宋体" w:hint="eastAsia"/>
          <w:b/>
          <w:sz w:val="24"/>
          <w:szCs w:val="24"/>
        </w:rPr>
        <w:t>6.8水电</w:t>
      </w:r>
    </w:p>
    <w:p w14:paraId="43A62010" w14:textId="77777777" w:rsidR="00B87C41" w:rsidRPr="00CA01AC" w:rsidRDefault="00B87C41">
      <w:pPr>
        <w:spacing w:before="7"/>
        <w:rPr>
          <w:rFonts w:ascii="宋体" w:eastAsia="宋体" w:hAnsi="宋体" w:cs="宋体"/>
          <w:szCs w:val="21"/>
        </w:rPr>
      </w:pPr>
    </w:p>
    <w:tbl>
      <w:tblPr>
        <w:tblW w:w="0" w:type="auto"/>
        <w:tblInd w:w="182"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60"/>
        <w:gridCol w:w="1649"/>
        <w:gridCol w:w="4689"/>
        <w:gridCol w:w="1773"/>
      </w:tblGrid>
      <w:tr w:rsidR="00CA01AC" w:rsidRPr="00CA01AC" w14:paraId="69A84426" w14:textId="77777777">
        <w:trPr>
          <w:trHeight w:val="552"/>
        </w:trPr>
        <w:tc>
          <w:tcPr>
            <w:tcW w:w="1260" w:type="dxa"/>
            <w:tcBorders>
              <w:tl2br w:val="nil"/>
              <w:tr2bl w:val="nil"/>
            </w:tcBorders>
          </w:tcPr>
          <w:p w14:paraId="5728E798" w14:textId="77777777" w:rsidR="00B87C41" w:rsidRPr="00CA01AC" w:rsidRDefault="00000000">
            <w:pPr>
              <w:pStyle w:val="TableParagraph"/>
              <w:spacing w:before="141"/>
              <w:ind w:left="198"/>
              <w:rPr>
                <w:b/>
                <w:szCs w:val="21"/>
              </w:rPr>
            </w:pPr>
            <w:r w:rsidRPr="00CA01AC">
              <w:rPr>
                <w:rFonts w:hint="eastAsia"/>
                <w:b/>
                <w:szCs w:val="21"/>
              </w:rPr>
              <w:t>检查项目</w:t>
            </w:r>
          </w:p>
        </w:tc>
        <w:tc>
          <w:tcPr>
            <w:tcW w:w="1649" w:type="dxa"/>
            <w:tcBorders>
              <w:tl2br w:val="nil"/>
              <w:tr2bl w:val="nil"/>
            </w:tcBorders>
          </w:tcPr>
          <w:p w14:paraId="57498DA1" w14:textId="77777777" w:rsidR="00B87C41" w:rsidRPr="00CA01AC" w:rsidRDefault="00000000">
            <w:pPr>
              <w:pStyle w:val="TableParagraph"/>
              <w:spacing w:before="141"/>
              <w:ind w:left="403"/>
              <w:rPr>
                <w:b/>
                <w:szCs w:val="21"/>
              </w:rPr>
            </w:pPr>
            <w:r w:rsidRPr="00CA01AC">
              <w:rPr>
                <w:rFonts w:hint="eastAsia"/>
                <w:b/>
                <w:szCs w:val="21"/>
              </w:rPr>
              <w:t>检查内容</w:t>
            </w:r>
          </w:p>
        </w:tc>
        <w:tc>
          <w:tcPr>
            <w:tcW w:w="4689" w:type="dxa"/>
            <w:tcBorders>
              <w:tl2br w:val="nil"/>
              <w:tr2bl w:val="nil"/>
            </w:tcBorders>
          </w:tcPr>
          <w:p w14:paraId="3BCB4A68" w14:textId="77777777" w:rsidR="00B87C41" w:rsidRPr="00CA01AC" w:rsidRDefault="00000000">
            <w:pPr>
              <w:pStyle w:val="TableParagraph"/>
              <w:spacing w:before="141"/>
              <w:ind w:left="1691" w:right="1681"/>
              <w:jc w:val="center"/>
              <w:rPr>
                <w:b/>
                <w:szCs w:val="21"/>
              </w:rPr>
            </w:pPr>
            <w:r w:rsidRPr="00CA01AC">
              <w:rPr>
                <w:rFonts w:hint="eastAsia"/>
                <w:b/>
                <w:szCs w:val="21"/>
              </w:rPr>
              <w:t>检测标准依据</w:t>
            </w:r>
          </w:p>
        </w:tc>
        <w:tc>
          <w:tcPr>
            <w:tcW w:w="1773" w:type="dxa"/>
            <w:tcBorders>
              <w:tl2br w:val="nil"/>
              <w:tr2bl w:val="nil"/>
            </w:tcBorders>
          </w:tcPr>
          <w:p w14:paraId="00F2475C" w14:textId="77777777" w:rsidR="00B87C41" w:rsidRPr="00CA01AC" w:rsidRDefault="00000000">
            <w:pPr>
              <w:pStyle w:val="TableParagraph"/>
              <w:spacing w:before="141"/>
              <w:ind w:left="45"/>
              <w:rPr>
                <w:b/>
                <w:szCs w:val="21"/>
              </w:rPr>
            </w:pPr>
            <w:r w:rsidRPr="00CA01AC">
              <w:rPr>
                <w:rFonts w:hint="eastAsia"/>
                <w:b/>
                <w:szCs w:val="21"/>
              </w:rPr>
              <w:t>检测（工具）方法</w:t>
            </w:r>
          </w:p>
        </w:tc>
      </w:tr>
      <w:tr w:rsidR="00CA01AC" w:rsidRPr="00CA01AC" w14:paraId="1EF16B88" w14:textId="77777777">
        <w:trPr>
          <w:trHeight w:val="571"/>
        </w:trPr>
        <w:tc>
          <w:tcPr>
            <w:tcW w:w="1260" w:type="dxa"/>
            <w:vMerge w:val="restart"/>
            <w:tcBorders>
              <w:tl2br w:val="nil"/>
              <w:tr2bl w:val="nil"/>
            </w:tcBorders>
          </w:tcPr>
          <w:p w14:paraId="774B5AB1" w14:textId="77777777" w:rsidR="00B87C41" w:rsidRPr="00CA01AC" w:rsidRDefault="00B87C41">
            <w:pPr>
              <w:pStyle w:val="TableParagraph"/>
              <w:rPr>
                <w:szCs w:val="21"/>
              </w:rPr>
            </w:pPr>
          </w:p>
          <w:p w14:paraId="20E32B65" w14:textId="77777777" w:rsidR="00B87C41" w:rsidRPr="00CA01AC" w:rsidRDefault="00B87C41">
            <w:pPr>
              <w:pStyle w:val="TableParagraph"/>
              <w:rPr>
                <w:szCs w:val="21"/>
              </w:rPr>
            </w:pPr>
          </w:p>
          <w:p w14:paraId="4604752B" w14:textId="77777777" w:rsidR="00B87C41" w:rsidRPr="00CA01AC" w:rsidRDefault="00B87C41">
            <w:pPr>
              <w:pStyle w:val="TableParagraph"/>
              <w:rPr>
                <w:szCs w:val="21"/>
              </w:rPr>
            </w:pPr>
          </w:p>
          <w:p w14:paraId="340FC44B" w14:textId="77777777" w:rsidR="00B87C41" w:rsidRPr="00CA01AC" w:rsidRDefault="00B87C41">
            <w:pPr>
              <w:pStyle w:val="TableParagraph"/>
              <w:rPr>
                <w:szCs w:val="21"/>
              </w:rPr>
            </w:pPr>
          </w:p>
          <w:p w14:paraId="5BEA4AA2" w14:textId="77777777" w:rsidR="00B87C41" w:rsidRPr="00CA01AC" w:rsidRDefault="00B87C41">
            <w:pPr>
              <w:pStyle w:val="TableParagraph"/>
              <w:rPr>
                <w:szCs w:val="21"/>
              </w:rPr>
            </w:pPr>
          </w:p>
          <w:p w14:paraId="463E1D71" w14:textId="77777777" w:rsidR="00B87C41" w:rsidRPr="00CA01AC" w:rsidRDefault="00B87C41">
            <w:pPr>
              <w:pStyle w:val="TableParagraph"/>
              <w:rPr>
                <w:szCs w:val="21"/>
              </w:rPr>
            </w:pPr>
          </w:p>
          <w:p w14:paraId="57FC43CD" w14:textId="77777777" w:rsidR="00B87C41" w:rsidRPr="00CA01AC" w:rsidRDefault="00B87C41">
            <w:pPr>
              <w:pStyle w:val="TableParagraph"/>
              <w:rPr>
                <w:szCs w:val="21"/>
              </w:rPr>
            </w:pPr>
          </w:p>
          <w:p w14:paraId="03C201D1" w14:textId="77777777" w:rsidR="00B87C41" w:rsidRPr="00CA01AC" w:rsidRDefault="00B87C41">
            <w:pPr>
              <w:pStyle w:val="TableParagraph"/>
              <w:rPr>
                <w:szCs w:val="21"/>
              </w:rPr>
            </w:pPr>
          </w:p>
          <w:p w14:paraId="44CC6972" w14:textId="77777777" w:rsidR="00B87C41" w:rsidRPr="00CA01AC" w:rsidRDefault="00B87C41">
            <w:pPr>
              <w:pStyle w:val="TableParagraph"/>
              <w:rPr>
                <w:szCs w:val="21"/>
              </w:rPr>
            </w:pPr>
          </w:p>
          <w:p w14:paraId="70F60EEE" w14:textId="77777777" w:rsidR="00B87C41" w:rsidRPr="00CA01AC" w:rsidRDefault="00B87C41">
            <w:pPr>
              <w:pStyle w:val="TableParagraph"/>
              <w:rPr>
                <w:szCs w:val="21"/>
              </w:rPr>
            </w:pPr>
          </w:p>
          <w:p w14:paraId="2AA7BC78" w14:textId="77777777" w:rsidR="00B87C41" w:rsidRPr="00CA01AC" w:rsidRDefault="00B87C41">
            <w:pPr>
              <w:pStyle w:val="TableParagraph"/>
              <w:rPr>
                <w:szCs w:val="21"/>
              </w:rPr>
            </w:pPr>
          </w:p>
          <w:p w14:paraId="7FF612BE" w14:textId="77777777" w:rsidR="00B87C41" w:rsidRPr="00CA01AC" w:rsidRDefault="00B87C41">
            <w:pPr>
              <w:pStyle w:val="TableParagraph"/>
              <w:rPr>
                <w:szCs w:val="21"/>
              </w:rPr>
            </w:pPr>
          </w:p>
          <w:p w14:paraId="1E3A0A59" w14:textId="77777777" w:rsidR="00B87C41" w:rsidRPr="00CA01AC" w:rsidRDefault="00B87C41">
            <w:pPr>
              <w:pStyle w:val="TableParagraph"/>
              <w:rPr>
                <w:szCs w:val="21"/>
              </w:rPr>
            </w:pPr>
          </w:p>
          <w:p w14:paraId="33ABAD9B" w14:textId="77777777" w:rsidR="00B87C41" w:rsidRPr="00CA01AC" w:rsidRDefault="00B87C41">
            <w:pPr>
              <w:pStyle w:val="TableParagraph"/>
              <w:rPr>
                <w:szCs w:val="21"/>
              </w:rPr>
            </w:pPr>
          </w:p>
          <w:p w14:paraId="5C2FF2C4" w14:textId="77777777" w:rsidR="00B87C41" w:rsidRPr="00CA01AC" w:rsidRDefault="00B87C41">
            <w:pPr>
              <w:pStyle w:val="TableParagraph"/>
              <w:rPr>
                <w:szCs w:val="21"/>
              </w:rPr>
            </w:pPr>
          </w:p>
          <w:p w14:paraId="368132C7" w14:textId="77777777" w:rsidR="00B87C41" w:rsidRPr="00CA01AC" w:rsidRDefault="00B87C41">
            <w:pPr>
              <w:pStyle w:val="TableParagraph"/>
              <w:rPr>
                <w:szCs w:val="21"/>
              </w:rPr>
            </w:pPr>
          </w:p>
          <w:p w14:paraId="1585D383" w14:textId="77777777" w:rsidR="00B87C41" w:rsidRPr="00CA01AC" w:rsidRDefault="00B87C41">
            <w:pPr>
              <w:pStyle w:val="TableParagraph"/>
              <w:rPr>
                <w:szCs w:val="21"/>
              </w:rPr>
            </w:pPr>
          </w:p>
          <w:p w14:paraId="4A100C8D" w14:textId="77777777" w:rsidR="00B87C41" w:rsidRPr="00CA01AC" w:rsidRDefault="00B87C41">
            <w:pPr>
              <w:pStyle w:val="TableParagraph"/>
              <w:rPr>
                <w:szCs w:val="21"/>
              </w:rPr>
            </w:pPr>
          </w:p>
          <w:p w14:paraId="64BE4D65" w14:textId="77777777" w:rsidR="00B87C41" w:rsidRPr="00CA01AC" w:rsidRDefault="00B87C41">
            <w:pPr>
              <w:pStyle w:val="TableParagraph"/>
              <w:rPr>
                <w:szCs w:val="21"/>
              </w:rPr>
            </w:pPr>
          </w:p>
          <w:p w14:paraId="73AC032A" w14:textId="77777777" w:rsidR="00B87C41" w:rsidRPr="00CA01AC" w:rsidRDefault="00B87C41">
            <w:pPr>
              <w:pStyle w:val="TableParagraph"/>
              <w:rPr>
                <w:szCs w:val="21"/>
              </w:rPr>
            </w:pPr>
          </w:p>
          <w:p w14:paraId="29025C8B" w14:textId="77777777" w:rsidR="00B87C41" w:rsidRPr="00CA01AC" w:rsidRDefault="00B87C41">
            <w:pPr>
              <w:pStyle w:val="TableParagraph"/>
              <w:rPr>
                <w:szCs w:val="21"/>
              </w:rPr>
            </w:pPr>
          </w:p>
          <w:p w14:paraId="5AA504C1" w14:textId="77777777" w:rsidR="00B87C41" w:rsidRPr="00CA01AC" w:rsidRDefault="00B87C41">
            <w:pPr>
              <w:pStyle w:val="TableParagraph"/>
              <w:rPr>
                <w:szCs w:val="21"/>
              </w:rPr>
            </w:pPr>
          </w:p>
          <w:p w14:paraId="07B44C2A" w14:textId="77777777" w:rsidR="00B87C41" w:rsidRPr="00CA01AC" w:rsidRDefault="00B87C41">
            <w:pPr>
              <w:pStyle w:val="TableParagraph"/>
              <w:rPr>
                <w:szCs w:val="21"/>
              </w:rPr>
            </w:pPr>
          </w:p>
          <w:p w14:paraId="2ADA97E3" w14:textId="77777777" w:rsidR="00B87C41" w:rsidRPr="00CA01AC" w:rsidRDefault="00B87C41">
            <w:pPr>
              <w:pStyle w:val="TableParagraph"/>
              <w:rPr>
                <w:szCs w:val="21"/>
              </w:rPr>
            </w:pPr>
          </w:p>
          <w:p w14:paraId="1F01B4E3" w14:textId="77777777" w:rsidR="00B87C41" w:rsidRPr="00CA01AC" w:rsidRDefault="00000000">
            <w:pPr>
              <w:pStyle w:val="TableParagraph"/>
              <w:ind w:left="409"/>
              <w:rPr>
                <w:szCs w:val="21"/>
              </w:rPr>
            </w:pPr>
            <w:r w:rsidRPr="00CA01AC">
              <w:rPr>
                <w:rFonts w:hint="eastAsia"/>
                <w:szCs w:val="21"/>
              </w:rPr>
              <w:t>水电</w:t>
            </w:r>
          </w:p>
        </w:tc>
        <w:tc>
          <w:tcPr>
            <w:tcW w:w="1649" w:type="dxa"/>
            <w:vMerge w:val="restart"/>
            <w:tcBorders>
              <w:tl2br w:val="nil"/>
              <w:tr2bl w:val="nil"/>
            </w:tcBorders>
          </w:tcPr>
          <w:p w14:paraId="1F851EA4" w14:textId="77777777" w:rsidR="00B87C41" w:rsidRPr="00CA01AC" w:rsidRDefault="00B87C41">
            <w:pPr>
              <w:pStyle w:val="TableParagraph"/>
              <w:rPr>
                <w:szCs w:val="21"/>
              </w:rPr>
            </w:pPr>
          </w:p>
          <w:p w14:paraId="50F53991" w14:textId="77777777" w:rsidR="00B87C41" w:rsidRPr="00CA01AC" w:rsidRDefault="00B87C41">
            <w:pPr>
              <w:pStyle w:val="TableParagraph"/>
              <w:rPr>
                <w:szCs w:val="21"/>
              </w:rPr>
            </w:pPr>
          </w:p>
          <w:p w14:paraId="6AAE4E28" w14:textId="77777777" w:rsidR="00B87C41" w:rsidRPr="00CA01AC" w:rsidRDefault="00B87C41">
            <w:pPr>
              <w:pStyle w:val="TableParagraph"/>
              <w:rPr>
                <w:szCs w:val="21"/>
              </w:rPr>
            </w:pPr>
          </w:p>
          <w:p w14:paraId="3BF9569B" w14:textId="77777777" w:rsidR="00B87C41" w:rsidRPr="00CA01AC" w:rsidRDefault="00B87C41">
            <w:pPr>
              <w:pStyle w:val="TableParagraph"/>
              <w:rPr>
                <w:szCs w:val="21"/>
              </w:rPr>
            </w:pPr>
          </w:p>
          <w:p w14:paraId="677C5EBC" w14:textId="77777777" w:rsidR="00B87C41" w:rsidRPr="00CA01AC" w:rsidRDefault="00B87C41">
            <w:pPr>
              <w:pStyle w:val="TableParagraph"/>
              <w:rPr>
                <w:szCs w:val="21"/>
              </w:rPr>
            </w:pPr>
          </w:p>
          <w:p w14:paraId="294B37C0" w14:textId="77777777" w:rsidR="00B87C41" w:rsidRPr="00CA01AC" w:rsidRDefault="00B87C41">
            <w:pPr>
              <w:pStyle w:val="TableParagraph"/>
              <w:rPr>
                <w:szCs w:val="21"/>
              </w:rPr>
            </w:pPr>
          </w:p>
          <w:p w14:paraId="45A69857" w14:textId="77777777" w:rsidR="00B87C41" w:rsidRPr="00CA01AC" w:rsidRDefault="00B87C41">
            <w:pPr>
              <w:pStyle w:val="TableParagraph"/>
              <w:rPr>
                <w:szCs w:val="21"/>
              </w:rPr>
            </w:pPr>
          </w:p>
          <w:p w14:paraId="232F2869" w14:textId="77777777" w:rsidR="00B87C41" w:rsidRPr="00CA01AC" w:rsidRDefault="00B87C41">
            <w:pPr>
              <w:pStyle w:val="TableParagraph"/>
              <w:rPr>
                <w:szCs w:val="21"/>
              </w:rPr>
            </w:pPr>
          </w:p>
          <w:p w14:paraId="632DFFB6" w14:textId="77777777" w:rsidR="00B87C41" w:rsidRPr="00CA01AC" w:rsidRDefault="00B87C41">
            <w:pPr>
              <w:pStyle w:val="TableParagraph"/>
              <w:rPr>
                <w:szCs w:val="21"/>
              </w:rPr>
            </w:pPr>
          </w:p>
          <w:p w14:paraId="76B7D277" w14:textId="77777777" w:rsidR="00B87C41" w:rsidRPr="00CA01AC" w:rsidRDefault="00B87C41">
            <w:pPr>
              <w:pStyle w:val="TableParagraph"/>
              <w:rPr>
                <w:szCs w:val="21"/>
              </w:rPr>
            </w:pPr>
          </w:p>
          <w:p w14:paraId="051207E9" w14:textId="77777777" w:rsidR="00B87C41" w:rsidRPr="00CA01AC" w:rsidRDefault="00B87C41">
            <w:pPr>
              <w:pStyle w:val="TableParagraph"/>
              <w:rPr>
                <w:szCs w:val="21"/>
              </w:rPr>
            </w:pPr>
          </w:p>
          <w:p w14:paraId="1FC61FAE" w14:textId="77777777" w:rsidR="00B87C41" w:rsidRPr="00CA01AC" w:rsidRDefault="00B87C41">
            <w:pPr>
              <w:pStyle w:val="TableParagraph"/>
              <w:rPr>
                <w:szCs w:val="21"/>
              </w:rPr>
            </w:pPr>
          </w:p>
          <w:p w14:paraId="0EBA2C3B" w14:textId="77777777" w:rsidR="00B87C41" w:rsidRPr="00CA01AC" w:rsidRDefault="00B87C41">
            <w:pPr>
              <w:pStyle w:val="TableParagraph"/>
              <w:rPr>
                <w:szCs w:val="21"/>
              </w:rPr>
            </w:pPr>
          </w:p>
          <w:p w14:paraId="173F9AFE" w14:textId="77777777" w:rsidR="00B87C41" w:rsidRPr="00CA01AC" w:rsidRDefault="00B87C41">
            <w:pPr>
              <w:pStyle w:val="TableParagraph"/>
              <w:rPr>
                <w:szCs w:val="21"/>
              </w:rPr>
            </w:pPr>
          </w:p>
          <w:p w14:paraId="7E29C7A7" w14:textId="77777777" w:rsidR="00B87C41" w:rsidRPr="00CA01AC" w:rsidRDefault="00B87C41">
            <w:pPr>
              <w:pStyle w:val="TableParagraph"/>
              <w:rPr>
                <w:szCs w:val="21"/>
              </w:rPr>
            </w:pPr>
          </w:p>
          <w:p w14:paraId="23DD5984" w14:textId="77777777" w:rsidR="00B87C41" w:rsidRPr="00CA01AC" w:rsidRDefault="00000000">
            <w:pPr>
              <w:pStyle w:val="TableParagraph"/>
              <w:ind w:left="593" w:right="586"/>
              <w:jc w:val="center"/>
              <w:rPr>
                <w:szCs w:val="21"/>
              </w:rPr>
            </w:pPr>
            <w:r w:rsidRPr="00CA01AC">
              <w:rPr>
                <w:rFonts w:hint="eastAsia"/>
                <w:szCs w:val="21"/>
              </w:rPr>
              <w:t>弱电</w:t>
            </w:r>
          </w:p>
        </w:tc>
        <w:tc>
          <w:tcPr>
            <w:tcW w:w="4689" w:type="dxa"/>
            <w:tcBorders>
              <w:tl2br w:val="nil"/>
              <w:tr2bl w:val="nil"/>
            </w:tcBorders>
          </w:tcPr>
          <w:p w14:paraId="7DBFDC90" w14:textId="77777777" w:rsidR="00B87C41" w:rsidRPr="00CA01AC" w:rsidRDefault="00000000">
            <w:pPr>
              <w:pStyle w:val="TableParagraph"/>
              <w:spacing w:before="151"/>
              <w:ind w:left="15"/>
              <w:rPr>
                <w:szCs w:val="21"/>
              </w:rPr>
            </w:pPr>
            <w:r w:rsidRPr="00CA01AC">
              <w:rPr>
                <w:rFonts w:hint="eastAsia"/>
                <w:szCs w:val="21"/>
              </w:rPr>
              <w:t>洗浴设备的卫生间应做等电位联结</w:t>
            </w:r>
          </w:p>
        </w:tc>
        <w:tc>
          <w:tcPr>
            <w:tcW w:w="1773" w:type="dxa"/>
            <w:tcBorders>
              <w:tl2br w:val="nil"/>
              <w:tr2bl w:val="nil"/>
            </w:tcBorders>
          </w:tcPr>
          <w:p w14:paraId="447D88AF" w14:textId="77777777" w:rsidR="00B87C41" w:rsidRPr="00CA01AC" w:rsidRDefault="00000000">
            <w:pPr>
              <w:pStyle w:val="TableParagraph"/>
              <w:spacing w:before="150"/>
              <w:ind w:left="571"/>
              <w:rPr>
                <w:szCs w:val="21"/>
              </w:rPr>
            </w:pPr>
            <w:r w:rsidRPr="00CA01AC">
              <w:rPr>
                <w:rFonts w:hint="eastAsia"/>
                <w:szCs w:val="21"/>
              </w:rPr>
              <w:t>螺丝刀</w:t>
            </w:r>
          </w:p>
        </w:tc>
      </w:tr>
      <w:tr w:rsidR="00CA01AC" w:rsidRPr="00CA01AC" w14:paraId="30E9A5F9" w14:textId="77777777">
        <w:trPr>
          <w:trHeight w:val="572"/>
        </w:trPr>
        <w:tc>
          <w:tcPr>
            <w:tcW w:w="1260" w:type="dxa"/>
            <w:vMerge/>
            <w:tcBorders>
              <w:tl2br w:val="nil"/>
              <w:tr2bl w:val="nil"/>
            </w:tcBorders>
          </w:tcPr>
          <w:p w14:paraId="2EB6FE99"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3D520448" w14:textId="77777777" w:rsidR="00B87C41" w:rsidRPr="00CA01AC" w:rsidRDefault="00B87C41">
            <w:pPr>
              <w:rPr>
                <w:rFonts w:ascii="宋体" w:eastAsia="宋体" w:hAnsi="宋体" w:cs="宋体"/>
                <w:szCs w:val="21"/>
              </w:rPr>
            </w:pPr>
          </w:p>
        </w:tc>
        <w:tc>
          <w:tcPr>
            <w:tcW w:w="4689" w:type="dxa"/>
            <w:tcBorders>
              <w:tl2br w:val="nil"/>
              <w:tr2bl w:val="nil"/>
            </w:tcBorders>
          </w:tcPr>
          <w:p w14:paraId="0E7B09B0" w14:textId="77777777" w:rsidR="00B87C41" w:rsidRPr="00CA01AC" w:rsidRDefault="00000000">
            <w:pPr>
              <w:pStyle w:val="TableParagraph"/>
              <w:spacing w:before="151"/>
              <w:ind w:left="15"/>
              <w:rPr>
                <w:szCs w:val="21"/>
              </w:rPr>
            </w:pPr>
            <w:r w:rsidRPr="00CA01AC">
              <w:rPr>
                <w:rFonts w:hint="eastAsia"/>
                <w:szCs w:val="21"/>
              </w:rPr>
              <w:t>等电位端子排厚度不应小于 4mm、无生锈现象</w:t>
            </w:r>
          </w:p>
        </w:tc>
        <w:tc>
          <w:tcPr>
            <w:tcW w:w="1773" w:type="dxa"/>
            <w:tcBorders>
              <w:tl2br w:val="nil"/>
              <w:tr2bl w:val="nil"/>
            </w:tcBorders>
          </w:tcPr>
          <w:p w14:paraId="212F5C03" w14:textId="77777777" w:rsidR="00B87C41" w:rsidRPr="00CA01AC" w:rsidRDefault="00000000">
            <w:pPr>
              <w:pStyle w:val="TableParagraph"/>
              <w:spacing w:before="151"/>
              <w:ind w:left="465"/>
              <w:rPr>
                <w:szCs w:val="21"/>
              </w:rPr>
            </w:pPr>
            <w:r w:rsidRPr="00CA01AC">
              <w:rPr>
                <w:rFonts w:hint="eastAsia"/>
                <w:szCs w:val="21"/>
              </w:rPr>
              <w:t>游标卡尺</w:t>
            </w:r>
          </w:p>
        </w:tc>
      </w:tr>
      <w:tr w:rsidR="00CA01AC" w:rsidRPr="00CA01AC" w14:paraId="5C41B1E1" w14:textId="77777777">
        <w:trPr>
          <w:trHeight w:val="572"/>
        </w:trPr>
        <w:tc>
          <w:tcPr>
            <w:tcW w:w="1260" w:type="dxa"/>
            <w:vMerge/>
            <w:tcBorders>
              <w:tl2br w:val="nil"/>
              <w:tr2bl w:val="nil"/>
            </w:tcBorders>
          </w:tcPr>
          <w:p w14:paraId="0E9114DB"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6ED9CF67" w14:textId="77777777" w:rsidR="00B87C41" w:rsidRPr="00CA01AC" w:rsidRDefault="00B87C41">
            <w:pPr>
              <w:rPr>
                <w:rFonts w:ascii="宋体" w:eastAsia="宋体" w:hAnsi="宋体" w:cs="宋体"/>
                <w:szCs w:val="21"/>
              </w:rPr>
            </w:pPr>
          </w:p>
        </w:tc>
        <w:tc>
          <w:tcPr>
            <w:tcW w:w="4689" w:type="dxa"/>
            <w:tcBorders>
              <w:tl2br w:val="nil"/>
              <w:tr2bl w:val="nil"/>
            </w:tcBorders>
          </w:tcPr>
          <w:p w14:paraId="34F684F3" w14:textId="77777777" w:rsidR="00B87C41" w:rsidRPr="00CA01AC" w:rsidRDefault="00000000">
            <w:pPr>
              <w:pStyle w:val="TableParagraph"/>
              <w:spacing w:before="151"/>
              <w:ind w:left="15"/>
              <w:rPr>
                <w:szCs w:val="21"/>
              </w:rPr>
            </w:pPr>
            <w:r w:rsidRPr="00CA01AC">
              <w:rPr>
                <w:rFonts w:hint="eastAsia"/>
                <w:szCs w:val="21"/>
              </w:rPr>
              <w:t>强电箱箱盖启闭是否灵活、漏装</w:t>
            </w:r>
          </w:p>
        </w:tc>
        <w:tc>
          <w:tcPr>
            <w:tcW w:w="1773" w:type="dxa"/>
            <w:tcBorders>
              <w:tl2br w:val="nil"/>
              <w:tr2bl w:val="nil"/>
            </w:tcBorders>
          </w:tcPr>
          <w:p w14:paraId="705732B8" w14:textId="77777777" w:rsidR="00B87C41" w:rsidRPr="00CA01AC" w:rsidRDefault="00000000">
            <w:pPr>
              <w:pStyle w:val="TableParagraph"/>
              <w:spacing w:before="150"/>
              <w:ind w:left="518"/>
              <w:rPr>
                <w:szCs w:val="21"/>
              </w:rPr>
            </w:pPr>
            <w:r w:rsidRPr="00CA01AC">
              <w:rPr>
                <w:rFonts w:hint="eastAsia"/>
                <w:szCs w:val="21"/>
              </w:rPr>
              <w:t>现场试用</w:t>
            </w:r>
          </w:p>
        </w:tc>
      </w:tr>
      <w:tr w:rsidR="00CA01AC" w:rsidRPr="00CA01AC" w14:paraId="00F186CC" w14:textId="77777777">
        <w:trPr>
          <w:trHeight w:val="572"/>
        </w:trPr>
        <w:tc>
          <w:tcPr>
            <w:tcW w:w="1260" w:type="dxa"/>
            <w:vMerge/>
            <w:tcBorders>
              <w:tl2br w:val="nil"/>
              <w:tr2bl w:val="nil"/>
            </w:tcBorders>
          </w:tcPr>
          <w:p w14:paraId="5F51FA73"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6701F554" w14:textId="77777777" w:rsidR="00B87C41" w:rsidRPr="00CA01AC" w:rsidRDefault="00B87C41">
            <w:pPr>
              <w:rPr>
                <w:rFonts w:ascii="宋体" w:eastAsia="宋体" w:hAnsi="宋体" w:cs="宋体"/>
                <w:szCs w:val="21"/>
              </w:rPr>
            </w:pPr>
          </w:p>
        </w:tc>
        <w:tc>
          <w:tcPr>
            <w:tcW w:w="4689" w:type="dxa"/>
            <w:tcBorders>
              <w:tl2br w:val="nil"/>
              <w:tr2bl w:val="nil"/>
            </w:tcBorders>
          </w:tcPr>
          <w:p w14:paraId="512D7267" w14:textId="77777777" w:rsidR="00B87C41" w:rsidRPr="00CA01AC" w:rsidRDefault="00000000">
            <w:pPr>
              <w:pStyle w:val="TableParagraph"/>
              <w:spacing w:before="151"/>
              <w:ind w:left="15"/>
              <w:rPr>
                <w:szCs w:val="21"/>
              </w:rPr>
            </w:pPr>
            <w:r w:rsidRPr="00CA01AC">
              <w:rPr>
                <w:rFonts w:hint="eastAsia"/>
                <w:szCs w:val="21"/>
              </w:rPr>
              <w:t>弱电箱箱盖是否变形、破损</w:t>
            </w:r>
          </w:p>
        </w:tc>
        <w:tc>
          <w:tcPr>
            <w:tcW w:w="1773" w:type="dxa"/>
            <w:tcBorders>
              <w:tl2br w:val="nil"/>
              <w:tr2bl w:val="nil"/>
            </w:tcBorders>
          </w:tcPr>
          <w:p w14:paraId="578ABFEB" w14:textId="77777777" w:rsidR="00B87C41" w:rsidRPr="00CA01AC" w:rsidRDefault="00000000">
            <w:pPr>
              <w:pStyle w:val="TableParagraph"/>
              <w:spacing w:before="151"/>
              <w:ind w:left="360"/>
              <w:rPr>
                <w:szCs w:val="21"/>
              </w:rPr>
            </w:pPr>
            <w:r w:rsidRPr="00CA01AC">
              <w:rPr>
                <w:rFonts w:hint="eastAsia"/>
                <w:szCs w:val="21"/>
              </w:rPr>
              <w:t>目测、使用</w:t>
            </w:r>
          </w:p>
        </w:tc>
      </w:tr>
      <w:tr w:rsidR="00CA01AC" w:rsidRPr="00CA01AC" w14:paraId="4C192CF0" w14:textId="77777777">
        <w:trPr>
          <w:trHeight w:val="572"/>
        </w:trPr>
        <w:tc>
          <w:tcPr>
            <w:tcW w:w="1260" w:type="dxa"/>
            <w:vMerge/>
            <w:tcBorders>
              <w:tl2br w:val="nil"/>
              <w:tr2bl w:val="nil"/>
            </w:tcBorders>
          </w:tcPr>
          <w:p w14:paraId="4CCCED37"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6CB53E28" w14:textId="77777777" w:rsidR="00B87C41" w:rsidRPr="00CA01AC" w:rsidRDefault="00B87C41">
            <w:pPr>
              <w:rPr>
                <w:rFonts w:ascii="宋体" w:eastAsia="宋体" w:hAnsi="宋体" w:cs="宋体"/>
                <w:szCs w:val="21"/>
              </w:rPr>
            </w:pPr>
          </w:p>
        </w:tc>
        <w:tc>
          <w:tcPr>
            <w:tcW w:w="4689" w:type="dxa"/>
            <w:tcBorders>
              <w:tl2br w:val="nil"/>
              <w:tr2bl w:val="nil"/>
            </w:tcBorders>
          </w:tcPr>
          <w:p w14:paraId="001E6E69" w14:textId="77777777" w:rsidR="00B87C41" w:rsidRPr="00CA01AC" w:rsidRDefault="00000000">
            <w:pPr>
              <w:pStyle w:val="TableParagraph"/>
              <w:spacing w:before="151"/>
              <w:ind w:left="15"/>
              <w:rPr>
                <w:szCs w:val="21"/>
              </w:rPr>
            </w:pPr>
            <w:r w:rsidRPr="00CA01AC">
              <w:rPr>
                <w:rFonts w:hint="eastAsia"/>
                <w:szCs w:val="21"/>
              </w:rPr>
              <w:t>弱电箱内是否有智能模块</w:t>
            </w:r>
          </w:p>
        </w:tc>
        <w:tc>
          <w:tcPr>
            <w:tcW w:w="1773" w:type="dxa"/>
            <w:tcBorders>
              <w:tl2br w:val="nil"/>
              <w:tr2bl w:val="nil"/>
            </w:tcBorders>
          </w:tcPr>
          <w:p w14:paraId="2A7E5896" w14:textId="77777777" w:rsidR="00B87C41" w:rsidRPr="00CA01AC" w:rsidRDefault="00000000">
            <w:pPr>
              <w:pStyle w:val="TableParagraph"/>
              <w:spacing w:before="150"/>
              <w:ind w:left="22" w:right="8"/>
              <w:jc w:val="center"/>
              <w:rPr>
                <w:szCs w:val="21"/>
              </w:rPr>
            </w:pPr>
            <w:r w:rsidRPr="00CA01AC">
              <w:rPr>
                <w:rFonts w:hint="eastAsia"/>
                <w:szCs w:val="21"/>
              </w:rPr>
              <w:t>目测</w:t>
            </w:r>
          </w:p>
        </w:tc>
      </w:tr>
      <w:tr w:rsidR="00CA01AC" w:rsidRPr="00CA01AC" w14:paraId="6CCDDA45" w14:textId="77777777">
        <w:trPr>
          <w:trHeight w:val="726"/>
        </w:trPr>
        <w:tc>
          <w:tcPr>
            <w:tcW w:w="1260" w:type="dxa"/>
            <w:vMerge/>
            <w:tcBorders>
              <w:tl2br w:val="nil"/>
              <w:tr2bl w:val="nil"/>
            </w:tcBorders>
          </w:tcPr>
          <w:p w14:paraId="7CDDCF1F"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645FD398" w14:textId="77777777" w:rsidR="00B87C41" w:rsidRPr="00CA01AC" w:rsidRDefault="00B87C41">
            <w:pPr>
              <w:rPr>
                <w:rFonts w:ascii="宋体" w:eastAsia="宋体" w:hAnsi="宋体" w:cs="宋体"/>
                <w:szCs w:val="21"/>
              </w:rPr>
            </w:pPr>
          </w:p>
        </w:tc>
        <w:tc>
          <w:tcPr>
            <w:tcW w:w="4689" w:type="dxa"/>
            <w:tcBorders>
              <w:tl2br w:val="nil"/>
              <w:tr2bl w:val="nil"/>
            </w:tcBorders>
          </w:tcPr>
          <w:p w14:paraId="4B454775" w14:textId="77777777" w:rsidR="00B87C41" w:rsidRPr="00CA01AC" w:rsidRDefault="00000000">
            <w:pPr>
              <w:pStyle w:val="TableParagraph"/>
              <w:spacing w:before="151"/>
              <w:ind w:left="15"/>
              <w:rPr>
                <w:szCs w:val="21"/>
              </w:rPr>
            </w:pPr>
            <w:r w:rsidRPr="00CA01AC">
              <w:rPr>
                <w:rFonts w:hint="eastAsia"/>
                <w:szCs w:val="21"/>
              </w:rPr>
              <w:t>弱电箱内进线是否齐全、排线混乱（网络、有线、 电话）</w:t>
            </w:r>
          </w:p>
        </w:tc>
        <w:tc>
          <w:tcPr>
            <w:tcW w:w="1773" w:type="dxa"/>
            <w:tcBorders>
              <w:tl2br w:val="nil"/>
              <w:tr2bl w:val="nil"/>
            </w:tcBorders>
          </w:tcPr>
          <w:p w14:paraId="3BD33A28" w14:textId="77777777" w:rsidR="00B87C41" w:rsidRPr="00CA01AC" w:rsidRDefault="00B87C41">
            <w:pPr>
              <w:pStyle w:val="TableParagraph"/>
              <w:spacing w:before="10"/>
              <w:rPr>
                <w:szCs w:val="21"/>
              </w:rPr>
            </w:pPr>
          </w:p>
          <w:p w14:paraId="316AE487" w14:textId="77777777" w:rsidR="00B87C41" w:rsidRPr="00CA01AC" w:rsidRDefault="00000000">
            <w:pPr>
              <w:pStyle w:val="TableParagraph"/>
              <w:ind w:left="22" w:right="8"/>
              <w:jc w:val="center"/>
              <w:rPr>
                <w:szCs w:val="21"/>
              </w:rPr>
            </w:pPr>
            <w:r w:rsidRPr="00CA01AC">
              <w:rPr>
                <w:rFonts w:hint="eastAsia"/>
                <w:szCs w:val="21"/>
              </w:rPr>
              <w:t>目测</w:t>
            </w:r>
          </w:p>
        </w:tc>
      </w:tr>
      <w:tr w:rsidR="00CA01AC" w:rsidRPr="00CA01AC" w14:paraId="580B9F6B" w14:textId="77777777">
        <w:trPr>
          <w:trHeight w:val="572"/>
        </w:trPr>
        <w:tc>
          <w:tcPr>
            <w:tcW w:w="1260" w:type="dxa"/>
            <w:vMerge/>
            <w:tcBorders>
              <w:tl2br w:val="nil"/>
              <w:tr2bl w:val="nil"/>
            </w:tcBorders>
          </w:tcPr>
          <w:p w14:paraId="303B70FE"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736A97B6" w14:textId="77777777" w:rsidR="00B87C41" w:rsidRPr="00CA01AC" w:rsidRDefault="00B87C41">
            <w:pPr>
              <w:rPr>
                <w:rFonts w:ascii="宋体" w:eastAsia="宋体" w:hAnsi="宋体" w:cs="宋体"/>
                <w:szCs w:val="21"/>
              </w:rPr>
            </w:pPr>
          </w:p>
        </w:tc>
        <w:tc>
          <w:tcPr>
            <w:tcW w:w="4689" w:type="dxa"/>
            <w:tcBorders>
              <w:tl2br w:val="nil"/>
              <w:tr2bl w:val="nil"/>
            </w:tcBorders>
          </w:tcPr>
          <w:p w14:paraId="5B4B2058" w14:textId="77777777" w:rsidR="00B87C41" w:rsidRPr="00CA01AC" w:rsidRDefault="00000000">
            <w:pPr>
              <w:pStyle w:val="TableParagraph"/>
              <w:spacing w:before="151"/>
              <w:ind w:left="15"/>
              <w:rPr>
                <w:szCs w:val="21"/>
              </w:rPr>
            </w:pPr>
            <w:r w:rsidRPr="00CA01AC">
              <w:rPr>
                <w:rFonts w:hint="eastAsia"/>
                <w:szCs w:val="21"/>
              </w:rPr>
              <w:t>弱电箱、面板插座周边是否漏缝</w:t>
            </w:r>
          </w:p>
        </w:tc>
        <w:tc>
          <w:tcPr>
            <w:tcW w:w="1773" w:type="dxa"/>
            <w:tcBorders>
              <w:tl2br w:val="nil"/>
              <w:tr2bl w:val="nil"/>
            </w:tcBorders>
          </w:tcPr>
          <w:p w14:paraId="6C24BA4A" w14:textId="77777777" w:rsidR="00B87C41" w:rsidRPr="00CA01AC" w:rsidRDefault="00000000">
            <w:pPr>
              <w:pStyle w:val="TableParagraph"/>
              <w:spacing w:before="151"/>
              <w:ind w:left="22" w:right="8"/>
              <w:jc w:val="center"/>
              <w:rPr>
                <w:szCs w:val="21"/>
              </w:rPr>
            </w:pPr>
            <w:r w:rsidRPr="00CA01AC">
              <w:rPr>
                <w:rFonts w:hint="eastAsia"/>
                <w:szCs w:val="21"/>
              </w:rPr>
              <w:t>目测</w:t>
            </w:r>
          </w:p>
        </w:tc>
      </w:tr>
      <w:tr w:rsidR="00CA01AC" w:rsidRPr="00CA01AC" w14:paraId="05019E2F" w14:textId="77777777">
        <w:trPr>
          <w:trHeight w:val="571"/>
        </w:trPr>
        <w:tc>
          <w:tcPr>
            <w:tcW w:w="1260" w:type="dxa"/>
            <w:vMerge/>
            <w:tcBorders>
              <w:tl2br w:val="nil"/>
              <w:tr2bl w:val="nil"/>
            </w:tcBorders>
          </w:tcPr>
          <w:p w14:paraId="50EFB37F"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16C5F0FF" w14:textId="77777777" w:rsidR="00B87C41" w:rsidRPr="00CA01AC" w:rsidRDefault="00B87C41">
            <w:pPr>
              <w:rPr>
                <w:rFonts w:ascii="宋体" w:eastAsia="宋体" w:hAnsi="宋体" w:cs="宋体"/>
                <w:szCs w:val="21"/>
              </w:rPr>
            </w:pPr>
          </w:p>
        </w:tc>
        <w:tc>
          <w:tcPr>
            <w:tcW w:w="4689" w:type="dxa"/>
            <w:tcBorders>
              <w:tl2br w:val="nil"/>
              <w:tr2bl w:val="nil"/>
            </w:tcBorders>
          </w:tcPr>
          <w:p w14:paraId="42BB22A8" w14:textId="77777777" w:rsidR="00B87C41" w:rsidRPr="00CA01AC" w:rsidRDefault="00000000">
            <w:pPr>
              <w:pStyle w:val="TableParagraph"/>
              <w:spacing w:before="151"/>
              <w:ind w:left="15"/>
              <w:rPr>
                <w:szCs w:val="21"/>
              </w:rPr>
            </w:pPr>
            <w:r w:rsidRPr="00CA01AC">
              <w:rPr>
                <w:rFonts w:hint="eastAsia"/>
                <w:szCs w:val="21"/>
              </w:rPr>
              <w:t>插座面板面板是否破损、漏装</w:t>
            </w:r>
          </w:p>
        </w:tc>
        <w:tc>
          <w:tcPr>
            <w:tcW w:w="1773" w:type="dxa"/>
            <w:tcBorders>
              <w:tl2br w:val="nil"/>
              <w:tr2bl w:val="nil"/>
            </w:tcBorders>
          </w:tcPr>
          <w:p w14:paraId="202D4D77" w14:textId="77777777" w:rsidR="00B87C41" w:rsidRPr="00CA01AC" w:rsidRDefault="00000000">
            <w:pPr>
              <w:pStyle w:val="TableParagraph"/>
              <w:spacing w:before="150"/>
              <w:ind w:left="22" w:right="8"/>
              <w:jc w:val="center"/>
              <w:rPr>
                <w:szCs w:val="21"/>
              </w:rPr>
            </w:pPr>
            <w:r w:rsidRPr="00CA01AC">
              <w:rPr>
                <w:rFonts w:hint="eastAsia"/>
                <w:szCs w:val="21"/>
              </w:rPr>
              <w:t>目测</w:t>
            </w:r>
          </w:p>
        </w:tc>
      </w:tr>
      <w:tr w:rsidR="00CA01AC" w:rsidRPr="00CA01AC" w14:paraId="30D34605" w14:textId="77777777">
        <w:trPr>
          <w:trHeight w:val="572"/>
        </w:trPr>
        <w:tc>
          <w:tcPr>
            <w:tcW w:w="1260" w:type="dxa"/>
            <w:vMerge/>
            <w:tcBorders>
              <w:tl2br w:val="nil"/>
              <w:tr2bl w:val="nil"/>
            </w:tcBorders>
          </w:tcPr>
          <w:p w14:paraId="2A1E1D49"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60563370" w14:textId="77777777" w:rsidR="00B87C41" w:rsidRPr="00CA01AC" w:rsidRDefault="00B87C41">
            <w:pPr>
              <w:rPr>
                <w:rFonts w:ascii="宋体" w:eastAsia="宋体" w:hAnsi="宋体" w:cs="宋体"/>
                <w:szCs w:val="21"/>
              </w:rPr>
            </w:pPr>
          </w:p>
        </w:tc>
        <w:tc>
          <w:tcPr>
            <w:tcW w:w="4689" w:type="dxa"/>
            <w:tcBorders>
              <w:tl2br w:val="nil"/>
              <w:tr2bl w:val="nil"/>
            </w:tcBorders>
          </w:tcPr>
          <w:p w14:paraId="6600392F" w14:textId="77777777" w:rsidR="00B87C41" w:rsidRPr="00CA01AC" w:rsidRDefault="00000000">
            <w:pPr>
              <w:pStyle w:val="TableParagraph"/>
              <w:spacing w:before="151"/>
              <w:ind w:left="15"/>
              <w:rPr>
                <w:szCs w:val="21"/>
              </w:rPr>
            </w:pPr>
            <w:r w:rsidRPr="00CA01AC">
              <w:rPr>
                <w:rFonts w:hint="eastAsia"/>
                <w:szCs w:val="21"/>
              </w:rPr>
              <w:t>应急按钮面板是否损坏、变形</w:t>
            </w:r>
          </w:p>
        </w:tc>
        <w:tc>
          <w:tcPr>
            <w:tcW w:w="1773" w:type="dxa"/>
            <w:tcBorders>
              <w:tl2br w:val="nil"/>
              <w:tr2bl w:val="nil"/>
            </w:tcBorders>
          </w:tcPr>
          <w:p w14:paraId="319EB6B0" w14:textId="77777777" w:rsidR="00B87C41" w:rsidRPr="00CA01AC" w:rsidRDefault="00000000">
            <w:pPr>
              <w:pStyle w:val="TableParagraph"/>
              <w:spacing w:before="151"/>
              <w:ind w:left="22" w:right="8"/>
              <w:jc w:val="center"/>
              <w:rPr>
                <w:szCs w:val="21"/>
              </w:rPr>
            </w:pPr>
            <w:r w:rsidRPr="00CA01AC">
              <w:rPr>
                <w:rFonts w:hint="eastAsia"/>
                <w:szCs w:val="21"/>
              </w:rPr>
              <w:t>目测</w:t>
            </w:r>
          </w:p>
        </w:tc>
      </w:tr>
      <w:tr w:rsidR="00CA01AC" w:rsidRPr="00CA01AC" w14:paraId="523BCFF6" w14:textId="77777777">
        <w:trPr>
          <w:trHeight w:val="741"/>
        </w:trPr>
        <w:tc>
          <w:tcPr>
            <w:tcW w:w="1260" w:type="dxa"/>
            <w:vMerge/>
            <w:tcBorders>
              <w:tl2br w:val="nil"/>
              <w:tr2bl w:val="nil"/>
            </w:tcBorders>
          </w:tcPr>
          <w:p w14:paraId="3431FD9E"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7CDB5B08" w14:textId="77777777" w:rsidR="00B87C41" w:rsidRPr="00CA01AC" w:rsidRDefault="00B87C41">
            <w:pPr>
              <w:rPr>
                <w:rFonts w:ascii="宋体" w:eastAsia="宋体" w:hAnsi="宋体" w:cs="宋体"/>
                <w:szCs w:val="21"/>
              </w:rPr>
            </w:pPr>
          </w:p>
        </w:tc>
        <w:tc>
          <w:tcPr>
            <w:tcW w:w="4689" w:type="dxa"/>
            <w:tcBorders>
              <w:tl2br w:val="nil"/>
              <w:tr2bl w:val="nil"/>
            </w:tcBorders>
          </w:tcPr>
          <w:p w14:paraId="06402A6F" w14:textId="77777777" w:rsidR="00B87C41" w:rsidRPr="00CA01AC" w:rsidRDefault="00000000">
            <w:pPr>
              <w:pStyle w:val="TableParagraph"/>
              <w:spacing w:before="151"/>
              <w:ind w:left="15"/>
              <w:rPr>
                <w:szCs w:val="21"/>
              </w:rPr>
            </w:pPr>
            <w:r w:rsidRPr="00CA01AC">
              <w:rPr>
                <w:rFonts w:hint="eastAsia"/>
                <w:szCs w:val="21"/>
              </w:rPr>
              <w:t>可视对讲表面是否存在划伤、安装不牢固、歪斜、 周边收口粗糙等现象</w:t>
            </w:r>
          </w:p>
        </w:tc>
        <w:tc>
          <w:tcPr>
            <w:tcW w:w="1773" w:type="dxa"/>
            <w:tcBorders>
              <w:tl2br w:val="nil"/>
              <w:tr2bl w:val="nil"/>
            </w:tcBorders>
          </w:tcPr>
          <w:p w14:paraId="66A8A6C9" w14:textId="77777777" w:rsidR="00B87C41" w:rsidRPr="00CA01AC" w:rsidRDefault="00B87C41">
            <w:pPr>
              <w:pStyle w:val="TableParagraph"/>
              <w:spacing w:before="5"/>
              <w:rPr>
                <w:szCs w:val="21"/>
              </w:rPr>
            </w:pPr>
          </w:p>
          <w:p w14:paraId="6F134B47" w14:textId="77777777" w:rsidR="00B87C41" w:rsidRPr="00CA01AC" w:rsidRDefault="00000000">
            <w:pPr>
              <w:pStyle w:val="TableParagraph"/>
              <w:spacing w:before="1"/>
              <w:ind w:left="518"/>
              <w:rPr>
                <w:szCs w:val="21"/>
              </w:rPr>
            </w:pPr>
            <w:r w:rsidRPr="00CA01AC">
              <w:rPr>
                <w:rFonts w:hint="eastAsia"/>
                <w:szCs w:val="21"/>
              </w:rPr>
              <w:t>现场试用</w:t>
            </w:r>
          </w:p>
        </w:tc>
      </w:tr>
      <w:tr w:rsidR="00CA01AC" w:rsidRPr="00CA01AC" w14:paraId="32FCD45D" w14:textId="77777777">
        <w:trPr>
          <w:trHeight w:val="572"/>
        </w:trPr>
        <w:tc>
          <w:tcPr>
            <w:tcW w:w="1260" w:type="dxa"/>
            <w:vMerge/>
            <w:tcBorders>
              <w:tl2br w:val="nil"/>
              <w:tr2bl w:val="nil"/>
            </w:tcBorders>
          </w:tcPr>
          <w:p w14:paraId="5BA6033B"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0AD6D9BC" w14:textId="77777777" w:rsidR="00B87C41" w:rsidRPr="00CA01AC" w:rsidRDefault="00B87C41">
            <w:pPr>
              <w:rPr>
                <w:rFonts w:ascii="宋体" w:eastAsia="宋体" w:hAnsi="宋体" w:cs="宋体"/>
                <w:szCs w:val="21"/>
              </w:rPr>
            </w:pPr>
          </w:p>
        </w:tc>
        <w:tc>
          <w:tcPr>
            <w:tcW w:w="4689" w:type="dxa"/>
            <w:tcBorders>
              <w:tl2br w:val="nil"/>
              <w:tr2bl w:val="nil"/>
            </w:tcBorders>
          </w:tcPr>
          <w:p w14:paraId="6F6BB8F7" w14:textId="77777777" w:rsidR="00B87C41" w:rsidRPr="00CA01AC" w:rsidRDefault="00000000">
            <w:pPr>
              <w:pStyle w:val="TableParagraph"/>
              <w:spacing w:before="151"/>
              <w:ind w:left="15"/>
              <w:rPr>
                <w:szCs w:val="21"/>
              </w:rPr>
            </w:pPr>
            <w:r w:rsidRPr="00CA01AC">
              <w:rPr>
                <w:rFonts w:hint="eastAsia"/>
                <w:szCs w:val="21"/>
              </w:rPr>
              <w:t>可视对讲底座位置预留是否合理</w:t>
            </w:r>
          </w:p>
        </w:tc>
        <w:tc>
          <w:tcPr>
            <w:tcW w:w="1773" w:type="dxa"/>
            <w:tcBorders>
              <w:tl2br w:val="nil"/>
              <w:tr2bl w:val="nil"/>
            </w:tcBorders>
          </w:tcPr>
          <w:p w14:paraId="12A3DA5D" w14:textId="77777777" w:rsidR="00B87C41" w:rsidRPr="00CA01AC" w:rsidRDefault="00000000">
            <w:pPr>
              <w:pStyle w:val="TableParagraph"/>
              <w:spacing w:before="151"/>
              <w:ind w:left="22" w:right="8"/>
              <w:jc w:val="center"/>
              <w:rPr>
                <w:szCs w:val="21"/>
              </w:rPr>
            </w:pPr>
            <w:r w:rsidRPr="00CA01AC">
              <w:rPr>
                <w:rFonts w:hint="eastAsia"/>
                <w:szCs w:val="21"/>
              </w:rPr>
              <w:t>卷尺</w:t>
            </w:r>
          </w:p>
        </w:tc>
      </w:tr>
      <w:tr w:rsidR="00CA01AC" w:rsidRPr="00CA01AC" w14:paraId="4FC97527" w14:textId="77777777">
        <w:trPr>
          <w:trHeight w:val="572"/>
        </w:trPr>
        <w:tc>
          <w:tcPr>
            <w:tcW w:w="1260" w:type="dxa"/>
            <w:vMerge/>
            <w:tcBorders>
              <w:tl2br w:val="nil"/>
              <w:tr2bl w:val="nil"/>
            </w:tcBorders>
          </w:tcPr>
          <w:p w14:paraId="286BBE91"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487A7ECB" w14:textId="77777777" w:rsidR="00B87C41" w:rsidRPr="00CA01AC" w:rsidRDefault="00B87C41">
            <w:pPr>
              <w:rPr>
                <w:rFonts w:ascii="宋体" w:eastAsia="宋体" w:hAnsi="宋体" w:cs="宋体"/>
                <w:szCs w:val="21"/>
              </w:rPr>
            </w:pPr>
          </w:p>
        </w:tc>
        <w:tc>
          <w:tcPr>
            <w:tcW w:w="4689" w:type="dxa"/>
            <w:tcBorders>
              <w:tl2br w:val="nil"/>
              <w:tr2bl w:val="nil"/>
            </w:tcBorders>
          </w:tcPr>
          <w:p w14:paraId="1E5EFB7A" w14:textId="77777777" w:rsidR="00B87C41" w:rsidRPr="00CA01AC" w:rsidRDefault="00000000">
            <w:pPr>
              <w:pStyle w:val="TableParagraph"/>
              <w:spacing w:before="151"/>
              <w:ind w:left="15"/>
              <w:rPr>
                <w:szCs w:val="21"/>
              </w:rPr>
            </w:pPr>
            <w:r w:rsidRPr="00CA01AC">
              <w:rPr>
                <w:rFonts w:hint="eastAsia"/>
                <w:szCs w:val="21"/>
              </w:rPr>
              <w:t>红外幕帘是否漏设、安装松动、歪斜、破损</w:t>
            </w:r>
          </w:p>
        </w:tc>
        <w:tc>
          <w:tcPr>
            <w:tcW w:w="1773" w:type="dxa"/>
            <w:tcBorders>
              <w:tl2br w:val="nil"/>
              <w:tr2bl w:val="nil"/>
            </w:tcBorders>
          </w:tcPr>
          <w:p w14:paraId="3CE246F8" w14:textId="77777777" w:rsidR="00B87C41" w:rsidRPr="00CA01AC" w:rsidRDefault="00000000">
            <w:pPr>
              <w:pStyle w:val="TableParagraph"/>
              <w:spacing w:before="150"/>
              <w:ind w:left="360"/>
              <w:rPr>
                <w:szCs w:val="21"/>
              </w:rPr>
            </w:pPr>
            <w:r w:rsidRPr="00CA01AC">
              <w:rPr>
                <w:rFonts w:hint="eastAsia"/>
                <w:szCs w:val="21"/>
              </w:rPr>
              <w:t>目测、试用</w:t>
            </w:r>
          </w:p>
        </w:tc>
      </w:tr>
      <w:tr w:rsidR="00CA01AC" w:rsidRPr="00CA01AC" w14:paraId="73253064" w14:textId="77777777">
        <w:trPr>
          <w:trHeight w:val="571"/>
        </w:trPr>
        <w:tc>
          <w:tcPr>
            <w:tcW w:w="1260" w:type="dxa"/>
            <w:vMerge/>
            <w:tcBorders>
              <w:tl2br w:val="nil"/>
              <w:tr2bl w:val="nil"/>
            </w:tcBorders>
          </w:tcPr>
          <w:p w14:paraId="7EA049EE"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66413DD3" w14:textId="77777777" w:rsidR="00B87C41" w:rsidRPr="00CA01AC" w:rsidRDefault="00B87C41">
            <w:pPr>
              <w:rPr>
                <w:rFonts w:ascii="宋体" w:eastAsia="宋体" w:hAnsi="宋体" w:cs="宋体"/>
                <w:szCs w:val="21"/>
              </w:rPr>
            </w:pPr>
          </w:p>
        </w:tc>
        <w:tc>
          <w:tcPr>
            <w:tcW w:w="4689" w:type="dxa"/>
            <w:tcBorders>
              <w:tl2br w:val="nil"/>
              <w:tr2bl w:val="nil"/>
            </w:tcBorders>
          </w:tcPr>
          <w:p w14:paraId="6FEDA5FC" w14:textId="77777777" w:rsidR="00B87C41" w:rsidRPr="00CA01AC" w:rsidRDefault="00000000">
            <w:pPr>
              <w:pStyle w:val="TableParagraph"/>
              <w:spacing w:before="151"/>
              <w:ind w:left="15"/>
              <w:rPr>
                <w:szCs w:val="21"/>
              </w:rPr>
            </w:pPr>
            <w:r w:rsidRPr="00CA01AC">
              <w:rPr>
                <w:rFonts w:hint="eastAsia"/>
                <w:szCs w:val="21"/>
              </w:rPr>
              <w:t>厨房可燃气体报警器是否按要求设置</w:t>
            </w:r>
          </w:p>
        </w:tc>
        <w:tc>
          <w:tcPr>
            <w:tcW w:w="1773" w:type="dxa"/>
            <w:tcBorders>
              <w:tl2br w:val="nil"/>
              <w:tr2bl w:val="nil"/>
            </w:tcBorders>
          </w:tcPr>
          <w:p w14:paraId="0B05A8B0" w14:textId="77777777" w:rsidR="00B87C41" w:rsidRPr="00CA01AC" w:rsidRDefault="00000000">
            <w:pPr>
              <w:pStyle w:val="TableParagraph"/>
              <w:spacing w:before="152"/>
              <w:ind w:left="22" w:right="8"/>
              <w:jc w:val="center"/>
              <w:rPr>
                <w:szCs w:val="21"/>
              </w:rPr>
            </w:pPr>
            <w:r w:rsidRPr="00CA01AC">
              <w:rPr>
                <w:rFonts w:hint="eastAsia"/>
                <w:szCs w:val="21"/>
              </w:rPr>
              <w:t>目测</w:t>
            </w:r>
          </w:p>
        </w:tc>
      </w:tr>
      <w:tr w:rsidR="00CA01AC" w:rsidRPr="00CA01AC" w14:paraId="5ABFAC2E" w14:textId="77777777">
        <w:trPr>
          <w:trHeight w:val="572"/>
        </w:trPr>
        <w:tc>
          <w:tcPr>
            <w:tcW w:w="1260" w:type="dxa"/>
            <w:vMerge/>
            <w:tcBorders>
              <w:tl2br w:val="nil"/>
              <w:tr2bl w:val="nil"/>
            </w:tcBorders>
          </w:tcPr>
          <w:p w14:paraId="74BE5EF7" w14:textId="77777777" w:rsidR="00B87C41" w:rsidRPr="00CA01AC" w:rsidRDefault="00B87C41">
            <w:pPr>
              <w:rPr>
                <w:rFonts w:ascii="宋体" w:eastAsia="宋体" w:hAnsi="宋体" w:cs="宋体"/>
                <w:szCs w:val="21"/>
              </w:rPr>
            </w:pPr>
          </w:p>
        </w:tc>
        <w:tc>
          <w:tcPr>
            <w:tcW w:w="1649" w:type="dxa"/>
            <w:vMerge w:val="restart"/>
            <w:tcBorders>
              <w:tl2br w:val="nil"/>
              <w:tr2bl w:val="nil"/>
            </w:tcBorders>
          </w:tcPr>
          <w:p w14:paraId="464E26A3" w14:textId="77777777" w:rsidR="00B87C41" w:rsidRPr="00CA01AC" w:rsidRDefault="00B87C41">
            <w:pPr>
              <w:pStyle w:val="TableParagraph"/>
              <w:rPr>
                <w:szCs w:val="21"/>
              </w:rPr>
            </w:pPr>
          </w:p>
          <w:p w14:paraId="3F2D0D43" w14:textId="77777777" w:rsidR="00B87C41" w:rsidRPr="00CA01AC" w:rsidRDefault="00B87C41">
            <w:pPr>
              <w:pStyle w:val="TableParagraph"/>
              <w:rPr>
                <w:szCs w:val="21"/>
              </w:rPr>
            </w:pPr>
          </w:p>
          <w:p w14:paraId="3E629935" w14:textId="77777777" w:rsidR="00B87C41" w:rsidRPr="00CA01AC" w:rsidRDefault="00B87C41">
            <w:pPr>
              <w:pStyle w:val="TableParagraph"/>
              <w:rPr>
                <w:szCs w:val="21"/>
              </w:rPr>
            </w:pPr>
          </w:p>
          <w:p w14:paraId="679C663C" w14:textId="77777777" w:rsidR="00B87C41" w:rsidRPr="00CA01AC" w:rsidRDefault="00B87C41">
            <w:pPr>
              <w:pStyle w:val="TableParagraph"/>
              <w:rPr>
                <w:szCs w:val="21"/>
              </w:rPr>
            </w:pPr>
          </w:p>
          <w:p w14:paraId="760AFFC8" w14:textId="77777777" w:rsidR="00B87C41" w:rsidRPr="00CA01AC" w:rsidRDefault="00B87C41">
            <w:pPr>
              <w:pStyle w:val="TableParagraph"/>
              <w:rPr>
                <w:szCs w:val="21"/>
              </w:rPr>
            </w:pPr>
          </w:p>
          <w:p w14:paraId="1F03A2C1" w14:textId="77777777" w:rsidR="00B87C41" w:rsidRPr="00CA01AC" w:rsidRDefault="00B87C41">
            <w:pPr>
              <w:pStyle w:val="TableParagraph"/>
              <w:rPr>
                <w:szCs w:val="21"/>
              </w:rPr>
            </w:pPr>
          </w:p>
          <w:p w14:paraId="69878CC5" w14:textId="77777777" w:rsidR="00B87C41" w:rsidRPr="00CA01AC" w:rsidRDefault="00B87C41">
            <w:pPr>
              <w:pStyle w:val="TableParagraph"/>
              <w:rPr>
                <w:szCs w:val="21"/>
              </w:rPr>
            </w:pPr>
          </w:p>
          <w:p w14:paraId="1030466C" w14:textId="77777777" w:rsidR="00B87C41" w:rsidRPr="00CA01AC" w:rsidRDefault="00B87C41">
            <w:pPr>
              <w:pStyle w:val="TableParagraph"/>
              <w:rPr>
                <w:szCs w:val="21"/>
              </w:rPr>
            </w:pPr>
          </w:p>
          <w:p w14:paraId="270A6372" w14:textId="77777777" w:rsidR="00B87C41" w:rsidRPr="00CA01AC" w:rsidRDefault="00B87C41">
            <w:pPr>
              <w:pStyle w:val="TableParagraph"/>
              <w:spacing w:before="1"/>
              <w:rPr>
                <w:szCs w:val="21"/>
              </w:rPr>
            </w:pPr>
          </w:p>
          <w:p w14:paraId="5495C775" w14:textId="77777777" w:rsidR="00B87C41" w:rsidRPr="00CA01AC" w:rsidRDefault="00000000">
            <w:pPr>
              <w:pStyle w:val="TableParagraph"/>
              <w:ind w:left="593" w:right="586"/>
              <w:jc w:val="center"/>
              <w:rPr>
                <w:szCs w:val="21"/>
              </w:rPr>
            </w:pPr>
            <w:r w:rsidRPr="00CA01AC">
              <w:rPr>
                <w:rFonts w:hint="eastAsia"/>
                <w:szCs w:val="21"/>
              </w:rPr>
              <w:t>强电</w:t>
            </w:r>
          </w:p>
        </w:tc>
        <w:tc>
          <w:tcPr>
            <w:tcW w:w="4689" w:type="dxa"/>
            <w:tcBorders>
              <w:tl2br w:val="nil"/>
              <w:tr2bl w:val="nil"/>
            </w:tcBorders>
          </w:tcPr>
          <w:p w14:paraId="1111B271" w14:textId="77777777" w:rsidR="00B87C41" w:rsidRPr="00CA01AC" w:rsidRDefault="00000000">
            <w:pPr>
              <w:pStyle w:val="TableParagraph"/>
              <w:spacing w:before="151"/>
              <w:ind w:left="15"/>
              <w:rPr>
                <w:szCs w:val="21"/>
              </w:rPr>
            </w:pPr>
            <w:r w:rsidRPr="00CA01AC">
              <w:rPr>
                <w:rFonts w:hint="eastAsia"/>
                <w:szCs w:val="21"/>
              </w:rPr>
              <w:t>同底盒标高水平度误差是否超过 10mm</w:t>
            </w:r>
          </w:p>
        </w:tc>
        <w:tc>
          <w:tcPr>
            <w:tcW w:w="1773" w:type="dxa"/>
            <w:tcBorders>
              <w:tl2br w:val="nil"/>
              <w:tr2bl w:val="nil"/>
            </w:tcBorders>
          </w:tcPr>
          <w:p w14:paraId="6EF751D8" w14:textId="77777777" w:rsidR="00B87C41" w:rsidRPr="00CA01AC" w:rsidRDefault="00000000">
            <w:pPr>
              <w:pStyle w:val="TableParagraph"/>
              <w:spacing w:before="35"/>
              <w:ind w:left="24" w:right="8"/>
              <w:jc w:val="center"/>
              <w:rPr>
                <w:szCs w:val="21"/>
              </w:rPr>
            </w:pPr>
            <w:r w:rsidRPr="00CA01AC">
              <w:rPr>
                <w:rFonts w:hint="eastAsia"/>
                <w:szCs w:val="21"/>
              </w:rPr>
              <w:t>激光水平标线仪、</w:t>
            </w:r>
          </w:p>
          <w:p w14:paraId="210BBF89" w14:textId="77777777" w:rsidR="00B87C41" w:rsidRPr="00CA01AC" w:rsidRDefault="00000000">
            <w:pPr>
              <w:pStyle w:val="TableParagraph"/>
              <w:spacing w:before="43" w:line="205" w:lineRule="exact"/>
              <w:ind w:left="22" w:right="8"/>
              <w:jc w:val="center"/>
              <w:rPr>
                <w:szCs w:val="21"/>
              </w:rPr>
            </w:pPr>
            <w:r w:rsidRPr="00CA01AC">
              <w:rPr>
                <w:rFonts w:hint="eastAsia"/>
                <w:szCs w:val="21"/>
              </w:rPr>
              <w:t>卷尺</w:t>
            </w:r>
          </w:p>
        </w:tc>
      </w:tr>
      <w:tr w:rsidR="00CA01AC" w:rsidRPr="00CA01AC" w14:paraId="411C15AB" w14:textId="77777777">
        <w:trPr>
          <w:trHeight w:val="572"/>
        </w:trPr>
        <w:tc>
          <w:tcPr>
            <w:tcW w:w="1260" w:type="dxa"/>
            <w:vMerge/>
            <w:tcBorders>
              <w:tl2br w:val="nil"/>
              <w:tr2bl w:val="nil"/>
            </w:tcBorders>
          </w:tcPr>
          <w:p w14:paraId="063D5082"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79463F00" w14:textId="77777777" w:rsidR="00B87C41" w:rsidRPr="00CA01AC" w:rsidRDefault="00B87C41">
            <w:pPr>
              <w:rPr>
                <w:rFonts w:ascii="宋体" w:eastAsia="宋体" w:hAnsi="宋体" w:cs="宋体"/>
                <w:szCs w:val="21"/>
              </w:rPr>
            </w:pPr>
          </w:p>
        </w:tc>
        <w:tc>
          <w:tcPr>
            <w:tcW w:w="4689" w:type="dxa"/>
            <w:tcBorders>
              <w:tl2br w:val="nil"/>
              <w:tr2bl w:val="nil"/>
            </w:tcBorders>
          </w:tcPr>
          <w:p w14:paraId="16EBD08C" w14:textId="77777777" w:rsidR="00B87C41" w:rsidRPr="00CA01AC" w:rsidRDefault="00000000">
            <w:pPr>
              <w:pStyle w:val="TableParagraph"/>
              <w:spacing w:before="151"/>
              <w:ind w:left="15"/>
              <w:rPr>
                <w:szCs w:val="21"/>
              </w:rPr>
            </w:pPr>
            <w:r w:rsidRPr="00CA01AC">
              <w:rPr>
                <w:rFonts w:hint="eastAsia"/>
                <w:szCs w:val="21"/>
              </w:rPr>
              <w:t>相邻面板水平度误差是否超过 0.5mm</w:t>
            </w:r>
          </w:p>
        </w:tc>
        <w:tc>
          <w:tcPr>
            <w:tcW w:w="1773" w:type="dxa"/>
            <w:tcBorders>
              <w:tl2br w:val="nil"/>
              <w:tr2bl w:val="nil"/>
            </w:tcBorders>
          </w:tcPr>
          <w:p w14:paraId="6FAC53E9" w14:textId="77777777" w:rsidR="00B87C41" w:rsidRPr="00CA01AC" w:rsidRDefault="00000000">
            <w:pPr>
              <w:pStyle w:val="TableParagraph"/>
              <w:spacing w:before="151"/>
              <w:ind w:left="45"/>
              <w:rPr>
                <w:szCs w:val="21"/>
              </w:rPr>
            </w:pPr>
            <w:r w:rsidRPr="00CA01AC">
              <w:rPr>
                <w:rFonts w:hint="eastAsia"/>
                <w:szCs w:val="21"/>
              </w:rPr>
              <w:t>钢直尺、扇形塞尺</w:t>
            </w:r>
          </w:p>
        </w:tc>
      </w:tr>
      <w:tr w:rsidR="00CA01AC" w:rsidRPr="00CA01AC" w14:paraId="521FADCC" w14:textId="77777777">
        <w:trPr>
          <w:trHeight w:val="572"/>
        </w:trPr>
        <w:tc>
          <w:tcPr>
            <w:tcW w:w="1260" w:type="dxa"/>
            <w:vMerge/>
            <w:tcBorders>
              <w:tl2br w:val="nil"/>
              <w:tr2bl w:val="nil"/>
            </w:tcBorders>
          </w:tcPr>
          <w:p w14:paraId="6D781D0E"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33FF9D6B" w14:textId="77777777" w:rsidR="00B87C41" w:rsidRPr="00CA01AC" w:rsidRDefault="00B87C41">
            <w:pPr>
              <w:rPr>
                <w:rFonts w:ascii="宋体" w:eastAsia="宋体" w:hAnsi="宋体" w:cs="宋体"/>
                <w:szCs w:val="21"/>
              </w:rPr>
            </w:pPr>
          </w:p>
        </w:tc>
        <w:tc>
          <w:tcPr>
            <w:tcW w:w="4689" w:type="dxa"/>
            <w:tcBorders>
              <w:tl2br w:val="nil"/>
              <w:tr2bl w:val="nil"/>
            </w:tcBorders>
          </w:tcPr>
          <w:p w14:paraId="7046EB1C" w14:textId="77777777" w:rsidR="00B87C41" w:rsidRPr="00CA01AC" w:rsidRDefault="00000000">
            <w:pPr>
              <w:pStyle w:val="TableParagraph"/>
              <w:spacing w:before="151"/>
              <w:ind w:left="15"/>
              <w:rPr>
                <w:szCs w:val="21"/>
              </w:rPr>
            </w:pPr>
            <w:r w:rsidRPr="00CA01AC">
              <w:rPr>
                <w:rFonts w:hint="eastAsia"/>
                <w:szCs w:val="21"/>
              </w:rPr>
              <w:t>电通，插座相位及漏电保护是否正常</w:t>
            </w:r>
          </w:p>
        </w:tc>
        <w:tc>
          <w:tcPr>
            <w:tcW w:w="1773" w:type="dxa"/>
            <w:tcBorders>
              <w:tl2br w:val="nil"/>
              <w:tr2bl w:val="nil"/>
            </w:tcBorders>
          </w:tcPr>
          <w:p w14:paraId="6BB677D2" w14:textId="77777777" w:rsidR="00B87C41" w:rsidRPr="00CA01AC" w:rsidRDefault="00000000">
            <w:pPr>
              <w:pStyle w:val="TableParagraph"/>
              <w:spacing w:before="150"/>
              <w:ind w:left="360"/>
              <w:rPr>
                <w:szCs w:val="21"/>
              </w:rPr>
            </w:pPr>
            <w:r w:rsidRPr="00CA01AC">
              <w:rPr>
                <w:rFonts w:hint="eastAsia"/>
                <w:szCs w:val="21"/>
              </w:rPr>
              <w:t>相位检测仪</w:t>
            </w:r>
          </w:p>
        </w:tc>
      </w:tr>
      <w:tr w:rsidR="00CA01AC" w:rsidRPr="00CA01AC" w14:paraId="326EA323" w14:textId="77777777">
        <w:trPr>
          <w:trHeight w:val="571"/>
        </w:trPr>
        <w:tc>
          <w:tcPr>
            <w:tcW w:w="1260" w:type="dxa"/>
            <w:vMerge/>
            <w:tcBorders>
              <w:tl2br w:val="nil"/>
              <w:tr2bl w:val="nil"/>
            </w:tcBorders>
          </w:tcPr>
          <w:p w14:paraId="245B445A"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5C59F0FB" w14:textId="77777777" w:rsidR="00B87C41" w:rsidRPr="00CA01AC" w:rsidRDefault="00B87C41">
            <w:pPr>
              <w:rPr>
                <w:rFonts w:ascii="宋体" w:eastAsia="宋体" w:hAnsi="宋体" w:cs="宋体"/>
                <w:szCs w:val="21"/>
              </w:rPr>
            </w:pPr>
          </w:p>
        </w:tc>
        <w:tc>
          <w:tcPr>
            <w:tcW w:w="4689" w:type="dxa"/>
            <w:tcBorders>
              <w:tl2br w:val="nil"/>
              <w:tr2bl w:val="nil"/>
            </w:tcBorders>
          </w:tcPr>
          <w:p w14:paraId="017EC78C" w14:textId="77777777" w:rsidR="00B87C41" w:rsidRPr="00CA01AC" w:rsidRDefault="00000000">
            <w:pPr>
              <w:pStyle w:val="TableParagraph"/>
              <w:spacing w:before="151"/>
              <w:ind w:left="15"/>
              <w:rPr>
                <w:szCs w:val="21"/>
              </w:rPr>
            </w:pPr>
            <w:r w:rsidRPr="00CA01AC">
              <w:rPr>
                <w:rFonts w:hint="eastAsia"/>
                <w:szCs w:val="21"/>
              </w:rPr>
              <w:t>强电箱箱盖是否变形、破损、漏装</w:t>
            </w:r>
          </w:p>
        </w:tc>
        <w:tc>
          <w:tcPr>
            <w:tcW w:w="1773" w:type="dxa"/>
            <w:tcBorders>
              <w:tl2br w:val="nil"/>
              <w:tr2bl w:val="nil"/>
            </w:tcBorders>
          </w:tcPr>
          <w:p w14:paraId="77B9EAB9" w14:textId="77777777" w:rsidR="00B87C41" w:rsidRPr="00CA01AC" w:rsidRDefault="00000000">
            <w:pPr>
              <w:pStyle w:val="TableParagraph"/>
              <w:spacing w:before="152"/>
              <w:ind w:left="22" w:right="8"/>
              <w:jc w:val="center"/>
              <w:rPr>
                <w:szCs w:val="21"/>
              </w:rPr>
            </w:pPr>
            <w:r w:rsidRPr="00CA01AC">
              <w:rPr>
                <w:rFonts w:hint="eastAsia"/>
                <w:szCs w:val="21"/>
              </w:rPr>
              <w:t>目测</w:t>
            </w:r>
          </w:p>
        </w:tc>
      </w:tr>
      <w:tr w:rsidR="00CA01AC" w:rsidRPr="00CA01AC" w14:paraId="4BD4575B" w14:textId="77777777">
        <w:trPr>
          <w:trHeight w:val="572"/>
        </w:trPr>
        <w:tc>
          <w:tcPr>
            <w:tcW w:w="1260" w:type="dxa"/>
            <w:vMerge/>
            <w:tcBorders>
              <w:tl2br w:val="nil"/>
              <w:tr2bl w:val="nil"/>
            </w:tcBorders>
          </w:tcPr>
          <w:p w14:paraId="59753255"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0018BEB3" w14:textId="77777777" w:rsidR="00B87C41" w:rsidRPr="00CA01AC" w:rsidRDefault="00B87C41">
            <w:pPr>
              <w:rPr>
                <w:rFonts w:ascii="宋体" w:eastAsia="宋体" w:hAnsi="宋体" w:cs="宋体"/>
                <w:szCs w:val="21"/>
              </w:rPr>
            </w:pPr>
          </w:p>
        </w:tc>
        <w:tc>
          <w:tcPr>
            <w:tcW w:w="4689" w:type="dxa"/>
            <w:tcBorders>
              <w:tl2br w:val="nil"/>
              <w:tr2bl w:val="nil"/>
            </w:tcBorders>
          </w:tcPr>
          <w:p w14:paraId="50588802" w14:textId="77777777" w:rsidR="00B87C41" w:rsidRPr="00CA01AC" w:rsidRDefault="00000000">
            <w:pPr>
              <w:pStyle w:val="TableParagraph"/>
              <w:spacing w:before="151"/>
              <w:ind w:left="15"/>
              <w:rPr>
                <w:szCs w:val="21"/>
              </w:rPr>
            </w:pPr>
            <w:r w:rsidRPr="00CA01AC">
              <w:rPr>
                <w:rFonts w:hint="eastAsia"/>
                <w:szCs w:val="21"/>
              </w:rPr>
              <w:t>强电箱箱盖启闭是否灵活</w:t>
            </w:r>
          </w:p>
        </w:tc>
        <w:tc>
          <w:tcPr>
            <w:tcW w:w="1773" w:type="dxa"/>
            <w:tcBorders>
              <w:tl2br w:val="nil"/>
              <w:tr2bl w:val="nil"/>
            </w:tcBorders>
          </w:tcPr>
          <w:p w14:paraId="6F668A4B" w14:textId="77777777" w:rsidR="00B87C41" w:rsidRPr="00CA01AC" w:rsidRDefault="00000000">
            <w:pPr>
              <w:pStyle w:val="TableParagraph"/>
              <w:spacing w:before="150"/>
              <w:ind w:left="518"/>
              <w:rPr>
                <w:szCs w:val="21"/>
              </w:rPr>
            </w:pPr>
            <w:r w:rsidRPr="00CA01AC">
              <w:rPr>
                <w:rFonts w:hint="eastAsia"/>
                <w:szCs w:val="21"/>
              </w:rPr>
              <w:t>现场试用</w:t>
            </w:r>
          </w:p>
        </w:tc>
      </w:tr>
      <w:tr w:rsidR="00CA01AC" w:rsidRPr="00CA01AC" w14:paraId="15B763F2" w14:textId="77777777">
        <w:trPr>
          <w:trHeight w:val="572"/>
        </w:trPr>
        <w:tc>
          <w:tcPr>
            <w:tcW w:w="1260" w:type="dxa"/>
            <w:vMerge/>
            <w:tcBorders>
              <w:tl2br w:val="nil"/>
              <w:tr2bl w:val="nil"/>
            </w:tcBorders>
          </w:tcPr>
          <w:p w14:paraId="2C281E7E"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1A2698D9" w14:textId="77777777" w:rsidR="00B87C41" w:rsidRPr="00CA01AC" w:rsidRDefault="00B87C41">
            <w:pPr>
              <w:rPr>
                <w:rFonts w:ascii="宋体" w:eastAsia="宋体" w:hAnsi="宋体" w:cs="宋体"/>
                <w:szCs w:val="21"/>
              </w:rPr>
            </w:pPr>
          </w:p>
        </w:tc>
        <w:tc>
          <w:tcPr>
            <w:tcW w:w="4689" w:type="dxa"/>
            <w:tcBorders>
              <w:tl2br w:val="nil"/>
              <w:tr2bl w:val="nil"/>
            </w:tcBorders>
          </w:tcPr>
          <w:p w14:paraId="55C284D6" w14:textId="77777777" w:rsidR="00B87C41" w:rsidRPr="00CA01AC" w:rsidRDefault="00000000">
            <w:pPr>
              <w:pStyle w:val="TableParagraph"/>
              <w:spacing w:before="151"/>
              <w:ind w:left="15"/>
              <w:rPr>
                <w:szCs w:val="21"/>
              </w:rPr>
            </w:pPr>
            <w:r w:rsidRPr="00CA01AC">
              <w:rPr>
                <w:rFonts w:hint="eastAsia"/>
                <w:szCs w:val="21"/>
              </w:rPr>
              <w:t>弱电箱内电源线是否预留强电面板且套管处理</w:t>
            </w:r>
          </w:p>
        </w:tc>
        <w:tc>
          <w:tcPr>
            <w:tcW w:w="1773" w:type="dxa"/>
            <w:tcBorders>
              <w:tl2br w:val="nil"/>
              <w:tr2bl w:val="nil"/>
            </w:tcBorders>
          </w:tcPr>
          <w:p w14:paraId="226EF4F0" w14:textId="77777777" w:rsidR="00B87C41" w:rsidRPr="00CA01AC" w:rsidRDefault="00000000">
            <w:pPr>
              <w:pStyle w:val="TableParagraph"/>
              <w:spacing w:before="152"/>
              <w:ind w:left="22" w:right="8"/>
              <w:jc w:val="center"/>
              <w:rPr>
                <w:szCs w:val="21"/>
              </w:rPr>
            </w:pPr>
            <w:r w:rsidRPr="00CA01AC">
              <w:rPr>
                <w:rFonts w:hint="eastAsia"/>
                <w:szCs w:val="21"/>
              </w:rPr>
              <w:t>目测</w:t>
            </w:r>
          </w:p>
        </w:tc>
      </w:tr>
      <w:tr w:rsidR="00CA01AC" w:rsidRPr="00CA01AC" w14:paraId="08D2D9E5" w14:textId="77777777">
        <w:trPr>
          <w:trHeight w:val="572"/>
        </w:trPr>
        <w:tc>
          <w:tcPr>
            <w:tcW w:w="1260" w:type="dxa"/>
            <w:vMerge/>
            <w:tcBorders>
              <w:tl2br w:val="nil"/>
              <w:tr2bl w:val="nil"/>
            </w:tcBorders>
          </w:tcPr>
          <w:p w14:paraId="3781FCB4"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10C84B4D" w14:textId="77777777" w:rsidR="00B87C41" w:rsidRPr="00CA01AC" w:rsidRDefault="00B87C41">
            <w:pPr>
              <w:rPr>
                <w:rFonts w:ascii="宋体" w:eastAsia="宋体" w:hAnsi="宋体" w:cs="宋体"/>
                <w:szCs w:val="21"/>
              </w:rPr>
            </w:pPr>
          </w:p>
        </w:tc>
        <w:tc>
          <w:tcPr>
            <w:tcW w:w="4689" w:type="dxa"/>
            <w:tcBorders>
              <w:tl2br w:val="nil"/>
              <w:tr2bl w:val="nil"/>
            </w:tcBorders>
          </w:tcPr>
          <w:p w14:paraId="6EFD8E81" w14:textId="77777777" w:rsidR="00B87C41" w:rsidRPr="00CA01AC" w:rsidRDefault="00000000">
            <w:pPr>
              <w:pStyle w:val="TableParagraph"/>
              <w:spacing w:before="151"/>
              <w:ind w:left="15"/>
              <w:rPr>
                <w:szCs w:val="21"/>
              </w:rPr>
            </w:pPr>
            <w:r w:rsidRPr="00CA01AC">
              <w:rPr>
                <w:rFonts w:hint="eastAsia"/>
                <w:szCs w:val="21"/>
              </w:rPr>
              <w:t>阳台、厨卫间等有水区域内插座是否有防溅盒</w:t>
            </w:r>
          </w:p>
        </w:tc>
        <w:tc>
          <w:tcPr>
            <w:tcW w:w="1773" w:type="dxa"/>
            <w:tcBorders>
              <w:tl2br w:val="nil"/>
              <w:tr2bl w:val="nil"/>
            </w:tcBorders>
          </w:tcPr>
          <w:p w14:paraId="1050DA49" w14:textId="77777777" w:rsidR="00B87C41" w:rsidRPr="00CA01AC" w:rsidRDefault="00000000">
            <w:pPr>
              <w:pStyle w:val="TableParagraph"/>
              <w:spacing w:before="150"/>
              <w:ind w:left="22" w:right="8"/>
              <w:jc w:val="center"/>
              <w:rPr>
                <w:szCs w:val="21"/>
              </w:rPr>
            </w:pPr>
            <w:r w:rsidRPr="00CA01AC">
              <w:rPr>
                <w:rFonts w:hint="eastAsia"/>
                <w:szCs w:val="21"/>
              </w:rPr>
              <w:t>目测</w:t>
            </w:r>
          </w:p>
        </w:tc>
      </w:tr>
      <w:tr w:rsidR="00CA01AC" w:rsidRPr="00CA01AC" w14:paraId="37FB262E" w14:textId="77777777">
        <w:trPr>
          <w:trHeight w:val="682"/>
        </w:trPr>
        <w:tc>
          <w:tcPr>
            <w:tcW w:w="1260" w:type="dxa"/>
            <w:vMerge/>
            <w:tcBorders>
              <w:tl2br w:val="nil"/>
              <w:tr2bl w:val="nil"/>
            </w:tcBorders>
          </w:tcPr>
          <w:p w14:paraId="1BFDE296"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75EA5766" w14:textId="77777777" w:rsidR="00B87C41" w:rsidRPr="00CA01AC" w:rsidRDefault="00B87C41">
            <w:pPr>
              <w:rPr>
                <w:rFonts w:ascii="宋体" w:eastAsia="宋体" w:hAnsi="宋体" w:cs="宋体"/>
                <w:szCs w:val="21"/>
              </w:rPr>
            </w:pPr>
          </w:p>
        </w:tc>
        <w:tc>
          <w:tcPr>
            <w:tcW w:w="4689" w:type="dxa"/>
            <w:tcBorders>
              <w:tl2br w:val="nil"/>
              <w:tr2bl w:val="nil"/>
            </w:tcBorders>
          </w:tcPr>
          <w:p w14:paraId="3A27EC20" w14:textId="77777777" w:rsidR="00B87C41" w:rsidRPr="00CA01AC" w:rsidRDefault="00000000">
            <w:pPr>
              <w:pStyle w:val="TableParagraph"/>
              <w:spacing w:before="151"/>
              <w:ind w:left="15"/>
              <w:rPr>
                <w:szCs w:val="21"/>
              </w:rPr>
            </w:pPr>
            <w:r w:rsidRPr="00CA01AC">
              <w:rPr>
                <w:rFonts w:hint="eastAsia"/>
                <w:szCs w:val="21"/>
              </w:rPr>
              <w:t>面板插座周边是否漏缝、并列插座面板之间是否透 底</w:t>
            </w:r>
          </w:p>
        </w:tc>
        <w:tc>
          <w:tcPr>
            <w:tcW w:w="1773" w:type="dxa"/>
            <w:tcBorders>
              <w:tl2br w:val="nil"/>
              <w:tr2bl w:val="nil"/>
            </w:tcBorders>
          </w:tcPr>
          <w:p w14:paraId="289A5C12" w14:textId="77777777" w:rsidR="00B87C41" w:rsidRPr="00CA01AC" w:rsidRDefault="00B87C41">
            <w:pPr>
              <w:pStyle w:val="TableParagraph"/>
              <w:spacing w:before="2"/>
              <w:rPr>
                <w:szCs w:val="21"/>
              </w:rPr>
            </w:pPr>
          </w:p>
          <w:p w14:paraId="44CAED37" w14:textId="77777777" w:rsidR="00B87C41" w:rsidRPr="00CA01AC" w:rsidRDefault="00000000">
            <w:pPr>
              <w:pStyle w:val="TableParagraph"/>
              <w:ind w:left="22" w:right="8"/>
              <w:jc w:val="center"/>
              <w:rPr>
                <w:szCs w:val="21"/>
              </w:rPr>
            </w:pPr>
            <w:r w:rsidRPr="00CA01AC">
              <w:rPr>
                <w:rFonts w:hint="eastAsia"/>
                <w:szCs w:val="21"/>
              </w:rPr>
              <w:t>目测</w:t>
            </w:r>
          </w:p>
        </w:tc>
      </w:tr>
      <w:tr w:rsidR="00CA01AC" w:rsidRPr="00CA01AC" w14:paraId="00C542C9" w14:textId="77777777">
        <w:trPr>
          <w:trHeight w:val="561"/>
        </w:trPr>
        <w:tc>
          <w:tcPr>
            <w:tcW w:w="1260" w:type="dxa"/>
            <w:vMerge/>
            <w:tcBorders>
              <w:tl2br w:val="nil"/>
              <w:tr2bl w:val="nil"/>
            </w:tcBorders>
          </w:tcPr>
          <w:p w14:paraId="38F48C53" w14:textId="77777777" w:rsidR="00B87C41" w:rsidRPr="00CA01AC" w:rsidRDefault="00B87C41">
            <w:pPr>
              <w:pStyle w:val="TableParagraph"/>
              <w:rPr>
                <w:szCs w:val="21"/>
              </w:rPr>
            </w:pPr>
          </w:p>
        </w:tc>
        <w:tc>
          <w:tcPr>
            <w:tcW w:w="1649" w:type="dxa"/>
            <w:vMerge/>
            <w:tcBorders>
              <w:tl2br w:val="nil"/>
              <w:tr2bl w:val="nil"/>
            </w:tcBorders>
          </w:tcPr>
          <w:p w14:paraId="18B82F49" w14:textId="77777777" w:rsidR="00B87C41" w:rsidRPr="00CA01AC" w:rsidRDefault="00B87C41">
            <w:pPr>
              <w:pStyle w:val="TableParagraph"/>
              <w:rPr>
                <w:szCs w:val="21"/>
              </w:rPr>
            </w:pPr>
          </w:p>
        </w:tc>
        <w:tc>
          <w:tcPr>
            <w:tcW w:w="4689" w:type="dxa"/>
            <w:tcBorders>
              <w:tl2br w:val="nil"/>
              <w:tr2bl w:val="nil"/>
            </w:tcBorders>
          </w:tcPr>
          <w:p w14:paraId="6CFAC2E8" w14:textId="77777777" w:rsidR="00B87C41" w:rsidRPr="00CA01AC" w:rsidRDefault="00000000">
            <w:pPr>
              <w:pStyle w:val="TableParagraph"/>
              <w:spacing w:before="151"/>
              <w:ind w:left="15"/>
              <w:rPr>
                <w:szCs w:val="21"/>
              </w:rPr>
            </w:pPr>
            <w:r w:rsidRPr="00CA01AC">
              <w:rPr>
                <w:rFonts w:hint="eastAsia"/>
                <w:szCs w:val="21"/>
              </w:rPr>
              <w:t>开关启闭是否正常</w:t>
            </w:r>
          </w:p>
        </w:tc>
        <w:tc>
          <w:tcPr>
            <w:tcW w:w="1773" w:type="dxa"/>
            <w:tcBorders>
              <w:tl2br w:val="nil"/>
              <w:tr2bl w:val="nil"/>
            </w:tcBorders>
          </w:tcPr>
          <w:p w14:paraId="6B1431BE" w14:textId="77777777" w:rsidR="00B87C41" w:rsidRPr="00CA01AC" w:rsidRDefault="00000000">
            <w:pPr>
              <w:pStyle w:val="TableParagraph"/>
              <w:spacing w:before="151"/>
              <w:ind w:left="518"/>
              <w:rPr>
                <w:szCs w:val="21"/>
              </w:rPr>
            </w:pPr>
            <w:r w:rsidRPr="00CA01AC">
              <w:rPr>
                <w:rFonts w:hint="eastAsia"/>
                <w:szCs w:val="21"/>
              </w:rPr>
              <w:t>现场试用</w:t>
            </w:r>
          </w:p>
        </w:tc>
      </w:tr>
      <w:tr w:rsidR="00CA01AC" w:rsidRPr="00CA01AC" w14:paraId="0C775087" w14:textId="77777777">
        <w:trPr>
          <w:trHeight w:val="552"/>
        </w:trPr>
        <w:tc>
          <w:tcPr>
            <w:tcW w:w="1260" w:type="dxa"/>
            <w:vMerge/>
            <w:tcBorders>
              <w:tl2br w:val="nil"/>
              <w:tr2bl w:val="nil"/>
            </w:tcBorders>
          </w:tcPr>
          <w:p w14:paraId="2A9FB6C5"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4C335B50" w14:textId="77777777" w:rsidR="00B87C41" w:rsidRPr="00CA01AC" w:rsidRDefault="00B87C41">
            <w:pPr>
              <w:rPr>
                <w:rFonts w:ascii="宋体" w:eastAsia="宋体" w:hAnsi="宋体" w:cs="宋体"/>
                <w:szCs w:val="21"/>
              </w:rPr>
            </w:pPr>
          </w:p>
        </w:tc>
        <w:tc>
          <w:tcPr>
            <w:tcW w:w="4689" w:type="dxa"/>
            <w:tcBorders>
              <w:tl2br w:val="nil"/>
              <w:tr2bl w:val="nil"/>
            </w:tcBorders>
          </w:tcPr>
          <w:p w14:paraId="6942F6CC" w14:textId="77777777" w:rsidR="00B87C41" w:rsidRPr="00CA01AC" w:rsidRDefault="00000000">
            <w:pPr>
              <w:pStyle w:val="TableParagraph"/>
              <w:spacing w:before="151"/>
              <w:ind w:left="15"/>
              <w:rPr>
                <w:szCs w:val="21"/>
              </w:rPr>
            </w:pPr>
            <w:r w:rsidRPr="00CA01AC">
              <w:rPr>
                <w:rFonts w:hint="eastAsia"/>
                <w:szCs w:val="21"/>
              </w:rPr>
              <w:t>面板是否破损、漏装、松动</w:t>
            </w:r>
          </w:p>
        </w:tc>
        <w:tc>
          <w:tcPr>
            <w:tcW w:w="1773" w:type="dxa"/>
            <w:tcBorders>
              <w:tl2br w:val="nil"/>
              <w:tr2bl w:val="nil"/>
            </w:tcBorders>
          </w:tcPr>
          <w:p w14:paraId="4902D377" w14:textId="77777777" w:rsidR="00B87C41" w:rsidRPr="00CA01AC" w:rsidRDefault="00000000">
            <w:pPr>
              <w:pStyle w:val="TableParagraph"/>
              <w:spacing w:before="140"/>
              <w:ind w:left="22" w:right="8"/>
              <w:jc w:val="center"/>
              <w:rPr>
                <w:szCs w:val="21"/>
              </w:rPr>
            </w:pPr>
            <w:r w:rsidRPr="00CA01AC">
              <w:rPr>
                <w:rFonts w:hint="eastAsia"/>
                <w:szCs w:val="21"/>
              </w:rPr>
              <w:t>目测</w:t>
            </w:r>
          </w:p>
        </w:tc>
      </w:tr>
      <w:tr w:rsidR="00CA01AC" w:rsidRPr="00CA01AC" w14:paraId="2FBE4456" w14:textId="77777777">
        <w:trPr>
          <w:trHeight w:val="552"/>
        </w:trPr>
        <w:tc>
          <w:tcPr>
            <w:tcW w:w="1260" w:type="dxa"/>
            <w:vMerge/>
            <w:tcBorders>
              <w:tl2br w:val="nil"/>
              <w:tr2bl w:val="nil"/>
            </w:tcBorders>
          </w:tcPr>
          <w:p w14:paraId="58590BC8"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6B25CF18" w14:textId="77777777" w:rsidR="00B87C41" w:rsidRPr="00CA01AC" w:rsidRDefault="00B87C41">
            <w:pPr>
              <w:rPr>
                <w:rFonts w:ascii="宋体" w:eastAsia="宋体" w:hAnsi="宋体" w:cs="宋体"/>
                <w:szCs w:val="21"/>
              </w:rPr>
            </w:pPr>
          </w:p>
        </w:tc>
        <w:tc>
          <w:tcPr>
            <w:tcW w:w="4689" w:type="dxa"/>
            <w:tcBorders>
              <w:tl2br w:val="nil"/>
              <w:tr2bl w:val="nil"/>
            </w:tcBorders>
          </w:tcPr>
          <w:p w14:paraId="2486CAF3" w14:textId="77777777" w:rsidR="00B87C41" w:rsidRPr="00CA01AC" w:rsidRDefault="00000000">
            <w:pPr>
              <w:pStyle w:val="TableParagraph"/>
              <w:spacing w:before="151"/>
              <w:ind w:left="15"/>
              <w:rPr>
                <w:szCs w:val="21"/>
              </w:rPr>
            </w:pPr>
            <w:r w:rsidRPr="00CA01AC">
              <w:rPr>
                <w:rFonts w:hint="eastAsia"/>
                <w:szCs w:val="21"/>
              </w:rPr>
              <w:t>强电箱回路功能标识齐全、准确</w:t>
            </w:r>
          </w:p>
        </w:tc>
        <w:tc>
          <w:tcPr>
            <w:tcW w:w="1773" w:type="dxa"/>
            <w:tcBorders>
              <w:tl2br w:val="nil"/>
              <w:tr2bl w:val="nil"/>
            </w:tcBorders>
          </w:tcPr>
          <w:p w14:paraId="6224903C" w14:textId="77777777" w:rsidR="00B87C41" w:rsidRPr="00CA01AC" w:rsidRDefault="00000000">
            <w:pPr>
              <w:pStyle w:val="TableParagraph"/>
              <w:spacing w:before="141"/>
              <w:ind w:left="360"/>
              <w:rPr>
                <w:szCs w:val="21"/>
              </w:rPr>
            </w:pPr>
            <w:r w:rsidRPr="00CA01AC">
              <w:rPr>
                <w:rFonts w:hint="eastAsia"/>
                <w:szCs w:val="21"/>
              </w:rPr>
              <w:t>相位检测仪</w:t>
            </w:r>
          </w:p>
        </w:tc>
      </w:tr>
      <w:tr w:rsidR="00CA01AC" w:rsidRPr="00CA01AC" w14:paraId="5A4D53F1" w14:textId="77777777">
        <w:trPr>
          <w:trHeight w:val="552"/>
        </w:trPr>
        <w:tc>
          <w:tcPr>
            <w:tcW w:w="1260" w:type="dxa"/>
            <w:vMerge/>
            <w:tcBorders>
              <w:tl2br w:val="nil"/>
              <w:tr2bl w:val="nil"/>
            </w:tcBorders>
          </w:tcPr>
          <w:p w14:paraId="3150585B"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725A6EFA" w14:textId="77777777" w:rsidR="00B87C41" w:rsidRPr="00CA01AC" w:rsidRDefault="00B87C41">
            <w:pPr>
              <w:rPr>
                <w:rFonts w:ascii="宋体" w:eastAsia="宋体" w:hAnsi="宋体" w:cs="宋体"/>
                <w:szCs w:val="21"/>
              </w:rPr>
            </w:pPr>
          </w:p>
        </w:tc>
        <w:tc>
          <w:tcPr>
            <w:tcW w:w="4689" w:type="dxa"/>
            <w:tcBorders>
              <w:tl2br w:val="nil"/>
              <w:tr2bl w:val="nil"/>
            </w:tcBorders>
          </w:tcPr>
          <w:p w14:paraId="12605772" w14:textId="77777777" w:rsidR="00B87C41" w:rsidRPr="00CA01AC" w:rsidRDefault="00000000">
            <w:pPr>
              <w:pStyle w:val="TableParagraph"/>
              <w:spacing w:before="151"/>
              <w:ind w:left="15"/>
              <w:rPr>
                <w:szCs w:val="21"/>
              </w:rPr>
            </w:pPr>
            <w:r w:rsidRPr="00CA01AC">
              <w:rPr>
                <w:rFonts w:hint="eastAsia"/>
                <w:szCs w:val="21"/>
              </w:rPr>
              <w:t>电源线与煤气水平间距是否大于 300mm</w:t>
            </w:r>
          </w:p>
        </w:tc>
        <w:tc>
          <w:tcPr>
            <w:tcW w:w="1773" w:type="dxa"/>
            <w:tcBorders>
              <w:tl2br w:val="nil"/>
              <w:tr2bl w:val="nil"/>
            </w:tcBorders>
          </w:tcPr>
          <w:p w14:paraId="1507762D" w14:textId="77777777" w:rsidR="00B87C41" w:rsidRPr="00CA01AC" w:rsidRDefault="00000000">
            <w:pPr>
              <w:pStyle w:val="TableParagraph"/>
              <w:spacing w:before="140"/>
              <w:ind w:left="22" w:right="8"/>
              <w:jc w:val="center"/>
              <w:rPr>
                <w:szCs w:val="21"/>
              </w:rPr>
            </w:pPr>
            <w:r w:rsidRPr="00CA01AC">
              <w:rPr>
                <w:rFonts w:hint="eastAsia"/>
                <w:szCs w:val="21"/>
              </w:rPr>
              <w:t>卷尺</w:t>
            </w:r>
          </w:p>
        </w:tc>
      </w:tr>
      <w:tr w:rsidR="00CA01AC" w:rsidRPr="00CA01AC" w14:paraId="1FF02F33" w14:textId="77777777">
        <w:trPr>
          <w:trHeight w:val="552"/>
        </w:trPr>
        <w:tc>
          <w:tcPr>
            <w:tcW w:w="1260" w:type="dxa"/>
            <w:vMerge/>
            <w:tcBorders>
              <w:tl2br w:val="nil"/>
              <w:tr2bl w:val="nil"/>
            </w:tcBorders>
          </w:tcPr>
          <w:p w14:paraId="639A3C36"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2F04C088" w14:textId="77777777" w:rsidR="00B87C41" w:rsidRPr="00CA01AC" w:rsidRDefault="00B87C41">
            <w:pPr>
              <w:rPr>
                <w:rFonts w:ascii="宋体" w:eastAsia="宋体" w:hAnsi="宋体" w:cs="宋体"/>
                <w:szCs w:val="21"/>
              </w:rPr>
            </w:pPr>
          </w:p>
        </w:tc>
        <w:tc>
          <w:tcPr>
            <w:tcW w:w="4689" w:type="dxa"/>
            <w:tcBorders>
              <w:tl2br w:val="nil"/>
              <w:tr2bl w:val="nil"/>
            </w:tcBorders>
          </w:tcPr>
          <w:p w14:paraId="645ADDDF" w14:textId="77777777" w:rsidR="00B87C41" w:rsidRPr="00CA01AC" w:rsidRDefault="00000000">
            <w:pPr>
              <w:pStyle w:val="TableParagraph"/>
              <w:spacing w:before="151"/>
              <w:ind w:left="15"/>
              <w:rPr>
                <w:szCs w:val="21"/>
              </w:rPr>
            </w:pPr>
            <w:r w:rsidRPr="00CA01AC">
              <w:rPr>
                <w:rFonts w:hint="eastAsia"/>
                <w:szCs w:val="21"/>
              </w:rPr>
              <w:t>电源线与水管水平间距是否大于 100mm</w:t>
            </w:r>
          </w:p>
        </w:tc>
        <w:tc>
          <w:tcPr>
            <w:tcW w:w="1773" w:type="dxa"/>
            <w:tcBorders>
              <w:tl2br w:val="nil"/>
              <w:tr2bl w:val="nil"/>
            </w:tcBorders>
          </w:tcPr>
          <w:p w14:paraId="0CFEA442" w14:textId="77777777" w:rsidR="00B87C41" w:rsidRPr="00CA01AC" w:rsidRDefault="00000000">
            <w:pPr>
              <w:pStyle w:val="TableParagraph"/>
              <w:spacing w:before="141"/>
              <w:ind w:left="22" w:right="8"/>
              <w:jc w:val="center"/>
              <w:rPr>
                <w:szCs w:val="21"/>
              </w:rPr>
            </w:pPr>
            <w:r w:rsidRPr="00CA01AC">
              <w:rPr>
                <w:rFonts w:hint="eastAsia"/>
                <w:szCs w:val="21"/>
              </w:rPr>
              <w:t>卷尺</w:t>
            </w:r>
          </w:p>
        </w:tc>
      </w:tr>
      <w:tr w:rsidR="00CA01AC" w:rsidRPr="00CA01AC" w14:paraId="6F743088" w14:textId="77777777">
        <w:trPr>
          <w:trHeight w:val="551"/>
        </w:trPr>
        <w:tc>
          <w:tcPr>
            <w:tcW w:w="1260" w:type="dxa"/>
            <w:vMerge/>
            <w:tcBorders>
              <w:tl2br w:val="nil"/>
              <w:tr2bl w:val="nil"/>
            </w:tcBorders>
          </w:tcPr>
          <w:p w14:paraId="5C4F8C58"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72C7FD7B" w14:textId="77777777" w:rsidR="00B87C41" w:rsidRPr="00CA01AC" w:rsidRDefault="00B87C41">
            <w:pPr>
              <w:rPr>
                <w:rFonts w:ascii="宋体" w:eastAsia="宋体" w:hAnsi="宋体" w:cs="宋体"/>
                <w:szCs w:val="21"/>
              </w:rPr>
            </w:pPr>
          </w:p>
        </w:tc>
        <w:tc>
          <w:tcPr>
            <w:tcW w:w="4689" w:type="dxa"/>
            <w:tcBorders>
              <w:tl2br w:val="nil"/>
              <w:tr2bl w:val="nil"/>
            </w:tcBorders>
          </w:tcPr>
          <w:p w14:paraId="7D545F00" w14:textId="77777777" w:rsidR="00B87C41" w:rsidRPr="00CA01AC" w:rsidRDefault="00000000">
            <w:pPr>
              <w:pStyle w:val="TableParagraph"/>
              <w:spacing w:before="151"/>
              <w:ind w:left="15"/>
              <w:rPr>
                <w:szCs w:val="21"/>
              </w:rPr>
            </w:pPr>
            <w:r w:rsidRPr="00CA01AC">
              <w:rPr>
                <w:rFonts w:hint="eastAsia"/>
                <w:szCs w:val="21"/>
              </w:rPr>
              <w:t>燃气管与插座水平间距是否大于 150mm</w:t>
            </w:r>
          </w:p>
        </w:tc>
        <w:tc>
          <w:tcPr>
            <w:tcW w:w="1773" w:type="dxa"/>
            <w:tcBorders>
              <w:tl2br w:val="nil"/>
              <w:tr2bl w:val="nil"/>
            </w:tcBorders>
          </w:tcPr>
          <w:p w14:paraId="28CD8501" w14:textId="77777777" w:rsidR="00B87C41" w:rsidRPr="00CA01AC" w:rsidRDefault="00000000">
            <w:pPr>
              <w:pStyle w:val="TableParagraph"/>
              <w:spacing w:before="140"/>
              <w:ind w:left="22" w:right="8"/>
              <w:jc w:val="center"/>
              <w:rPr>
                <w:szCs w:val="21"/>
              </w:rPr>
            </w:pPr>
            <w:r w:rsidRPr="00CA01AC">
              <w:rPr>
                <w:rFonts w:hint="eastAsia"/>
                <w:szCs w:val="21"/>
              </w:rPr>
              <w:t>卷尺</w:t>
            </w:r>
          </w:p>
        </w:tc>
      </w:tr>
      <w:tr w:rsidR="00CA01AC" w:rsidRPr="00CA01AC" w14:paraId="6FE360FE" w14:textId="77777777">
        <w:trPr>
          <w:trHeight w:val="552"/>
        </w:trPr>
        <w:tc>
          <w:tcPr>
            <w:tcW w:w="1260" w:type="dxa"/>
            <w:vMerge/>
            <w:tcBorders>
              <w:tl2br w:val="nil"/>
              <w:tr2bl w:val="nil"/>
            </w:tcBorders>
          </w:tcPr>
          <w:p w14:paraId="5776C1F3" w14:textId="77777777" w:rsidR="00B87C41" w:rsidRPr="00CA01AC" w:rsidRDefault="00B87C41">
            <w:pPr>
              <w:rPr>
                <w:rFonts w:ascii="宋体" w:eastAsia="宋体" w:hAnsi="宋体" w:cs="宋体"/>
                <w:szCs w:val="21"/>
              </w:rPr>
            </w:pPr>
          </w:p>
        </w:tc>
        <w:tc>
          <w:tcPr>
            <w:tcW w:w="1649" w:type="dxa"/>
            <w:vMerge w:val="restart"/>
            <w:tcBorders>
              <w:tl2br w:val="nil"/>
              <w:tr2bl w:val="nil"/>
            </w:tcBorders>
          </w:tcPr>
          <w:p w14:paraId="01FB5A87" w14:textId="77777777" w:rsidR="00B87C41" w:rsidRPr="00CA01AC" w:rsidRDefault="00B87C41">
            <w:pPr>
              <w:pStyle w:val="TableParagraph"/>
              <w:rPr>
                <w:szCs w:val="21"/>
              </w:rPr>
            </w:pPr>
          </w:p>
          <w:p w14:paraId="22CC98F4" w14:textId="77777777" w:rsidR="00B87C41" w:rsidRPr="00CA01AC" w:rsidRDefault="00B87C41">
            <w:pPr>
              <w:pStyle w:val="TableParagraph"/>
              <w:rPr>
                <w:szCs w:val="21"/>
              </w:rPr>
            </w:pPr>
          </w:p>
          <w:p w14:paraId="1E148D0E" w14:textId="77777777" w:rsidR="00B87C41" w:rsidRPr="00CA01AC" w:rsidRDefault="00B87C41">
            <w:pPr>
              <w:pStyle w:val="TableParagraph"/>
              <w:rPr>
                <w:szCs w:val="21"/>
              </w:rPr>
            </w:pPr>
          </w:p>
          <w:p w14:paraId="15741659" w14:textId="77777777" w:rsidR="00B87C41" w:rsidRPr="00CA01AC" w:rsidRDefault="00B87C41">
            <w:pPr>
              <w:pStyle w:val="TableParagraph"/>
              <w:rPr>
                <w:szCs w:val="21"/>
              </w:rPr>
            </w:pPr>
          </w:p>
          <w:p w14:paraId="218A1A04" w14:textId="77777777" w:rsidR="00B87C41" w:rsidRPr="00CA01AC" w:rsidRDefault="00B87C41">
            <w:pPr>
              <w:pStyle w:val="TableParagraph"/>
              <w:rPr>
                <w:szCs w:val="21"/>
              </w:rPr>
            </w:pPr>
          </w:p>
          <w:p w14:paraId="4A14E272" w14:textId="77777777" w:rsidR="00B87C41" w:rsidRPr="00CA01AC" w:rsidRDefault="00B87C41">
            <w:pPr>
              <w:pStyle w:val="TableParagraph"/>
              <w:rPr>
                <w:szCs w:val="21"/>
              </w:rPr>
            </w:pPr>
          </w:p>
          <w:p w14:paraId="1E4004D6" w14:textId="77777777" w:rsidR="00B87C41" w:rsidRPr="00CA01AC" w:rsidRDefault="00B87C41">
            <w:pPr>
              <w:pStyle w:val="TableParagraph"/>
              <w:spacing w:before="2"/>
              <w:rPr>
                <w:szCs w:val="21"/>
              </w:rPr>
            </w:pPr>
          </w:p>
          <w:p w14:paraId="19063BEB" w14:textId="77777777" w:rsidR="00B87C41" w:rsidRPr="00CA01AC" w:rsidRDefault="00000000">
            <w:pPr>
              <w:pStyle w:val="TableParagraph"/>
              <w:spacing w:before="1"/>
              <w:ind w:left="593" w:right="586"/>
              <w:jc w:val="center"/>
              <w:rPr>
                <w:szCs w:val="21"/>
              </w:rPr>
            </w:pPr>
            <w:r w:rsidRPr="00CA01AC">
              <w:rPr>
                <w:rFonts w:hint="eastAsia"/>
                <w:szCs w:val="21"/>
              </w:rPr>
              <w:t>排水</w:t>
            </w:r>
          </w:p>
        </w:tc>
        <w:tc>
          <w:tcPr>
            <w:tcW w:w="4689" w:type="dxa"/>
            <w:tcBorders>
              <w:tl2br w:val="nil"/>
              <w:tr2bl w:val="nil"/>
            </w:tcBorders>
          </w:tcPr>
          <w:p w14:paraId="1F35665D" w14:textId="77777777" w:rsidR="00B87C41" w:rsidRPr="00CA01AC" w:rsidRDefault="00000000">
            <w:pPr>
              <w:pStyle w:val="TableParagraph"/>
              <w:spacing w:before="151"/>
              <w:ind w:left="15"/>
              <w:rPr>
                <w:szCs w:val="21"/>
              </w:rPr>
            </w:pPr>
            <w:r w:rsidRPr="00CA01AC">
              <w:rPr>
                <w:rFonts w:hint="eastAsia"/>
                <w:szCs w:val="21"/>
              </w:rPr>
              <w:t>地漏与下水管是否有效链接</w:t>
            </w:r>
          </w:p>
        </w:tc>
        <w:tc>
          <w:tcPr>
            <w:tcW w:w="1773" w:type="dxa"/>
            <w:tcBorders>
              <w:tl2br w:val="nil"/>
              <w:tr2bl w:val="nil"/>
            </w:tcBorders>
          </w:tcPr>
          <w:p w14:paraId="5EA4B5E8" w14:textId="77777777" w:rsidR="00B87C41" w:rsidRPr="00CA01AC" w:rsidRDefault="00000000">
            <w:pPr>
              <w:pStyle w:val="TableParagraph"/>
              <w:spacing w:before="141"/>
              <w:ind w:left="254"/>
              <w:rPr>
                <w:szCs w:val="21"/>
              </w:rPr>
            </w:pPr>
            <w:r w:rsidRPr="00CA01AC">
              <w:rPr>
                <w:rFonts w:hint="eastAsia"/>
                <w:szCs w:val="21"/>
              </w:rPr>
              <w:t>螺丝刀、目测</w:t>
            </w:r>
          </w:p>
        </w:tc>
      </w:tr>
      <w:tr w:rsidR="00CA01AC" w:rsidRPr="00CA01AC" w14:paraId="09C86DC9" w14:textId="77777777">
        <w:trPr>
          <w:trHeight w:val="551"/>
        </w:trPr>
        <w:tc>
          <w:tcPr>
            <w:tcW w:w="1260" w:type="dxa"/>
            <w:vMerge/>
            <w:tcBorders>
              <w:tl2br w:val="nil"/>
              <w:tr2bl w:val="nil"/>
            </w:tcBorders>
          </w:tcPr>
          <w:p w14:paraId="010CD6B4"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6495768E" w14:textId="77777777" w:rsidR="00B87C41" w:rsidRPr="00CA01AC" w:rsidRDefault="00B87C41">
            <w:pPr>
              <w:rPr>
                <w:rFonts w:ascii="宋体" w:eastAsia="宋体" w:hAnsi="宋体" w:cs="宋体"/>
                <w:szCs w:val="21"/>
              </w:rPr>
            </w:pPr>
          </w:p>
        </w:tc>
        <w:tc>
          <w:tcPr>
            <w:tcW w:w="4689" w:type="dxa"/>
            <w:tcBorders>
              <w:tl2br w:val="nil"/>
              <w:tr2bl w:val="nil"/>
            </w:tcBorders>
          </w:tcPr>
          <w:p w14:paraId="54F20425" w14:textId="77777777" w:rsidR="00B87C41" w:rsidRPr="00CA01AC" w:rsidRDefault="00000000">
            <w:pPr>
              <w:pStyle w:val="TableParagraph"/>
              <w:spacing w:before="151"/>
              <w:ind w:left="15"/>
              <w:rPr>
                <w:szCs w:val="21"/>
              </w:rPr>
            </w:pPr>
            <w:r w:rsidRPr="00CA01AC">
              <w:rPr>
                <w:rFonts w:hint="eastAsia"/>
                <w:szCs w:val="21"/>
              </w:rPr>
              <w:t>地漏配件是否缺失</w:t>
            </w:r>
          </w:p>
        </w:tc>
        <w:tc>
          <w:tcPr>
            <w:tcW w:w="1773" w:type="dxa"/>
            <w:tcBorders>
              <w:tl2br w:val="nil"/>
              <w:tr2bl w:val="nil"/>
            </w:tcBorders>
          </w:tcPr>
          <w:p w14:paraId="6395ED96" w14:textId="77777777" w:rsidR="00B87C41" w:rsidRPr="00CA01AC" w:rsidRDefault="00000000">
            <w:pPr>
              <w:pStyle w:val="TableParagraph"/>
              <w:spacing w:before="140"/>
              <w:ind w:left="22" w:right="8"/>
              <w:jc w:val="center"/>
              <w:rPr>
                <w:szCs w:val="21"/>
              </w:rPr>
            </w:pPr>
            <w:r w:rsidRPr="00CA01AC">
              <w:rPr>
                <w:rFonts w:hint="eastAsia"/>
                <w:szCs w:val="21"/>
              </w:rPr>
              <w:t>目测</w:t>
            </w:r>
          </w:p>
        </w:tc>
      </w:tr>
      <w:tr w:rsidR="00CA01AC" w:rsidRPr="00CA01AC" w14:paraId="335F2A23" w14:textId="77777777">
        <w:trPr>
          <w:trHeight w:val="552"/>
        </w:trPr>
        <w:tc>
          <w:tcPr>
            <w:tcW w:w="1260" w:type="dxa"/>
            <w:vMerge/>
            <w:tcBorders>
              <w:tl2br w:val="nil"/>
              <w:tr2bl w:val="nil"/>
            </w:tcBorders>
          </w:tcPr>
          <w:p w14:paraId="692866C6"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4DFBA0F5" w14:textId="77777777" w:rsidR="00B87C41" w:rsidRPr="00CA01AC" w:rsidRDefault="00B87C41">
            <w:pPr>
              <w:rPr>
                <w:rFonts w:ascii="宋体" w:eastAsia="宋体" w:hAnsi="宋体" w:cs="宋体"/>
                <w:szCs w:val="21"/>
              </w:rPr>
            </w:pPr>
          </w:p>
        </w:tc>
        <w:tc>
          <w:tcPr>
            <w:tcW w:w="4689" w:type="dxa"/>
            <w:tcBorders>
              <w:tl2br w:val="nil"/>
              <w:tr2bl w:val="nil"/>
            </w:tcBorders>
          </w:tcPr>
          <w:p w14:paraId="495AA77A" w14:textId="77777777" w:rsidR="00B87C41" w:rsidRPr="00CA01AC" w:rsidRDefault="00000000">
            <w:pPr>
              <w:pStyle w:val="TableParagraph"/>
              <w:spacing w:before="151"/>
              <w:ind w:left="15"/>
              <w:rPr>
                <w:szCs w:val="21"/>
              </w:rPr>
            </w:pPr>
            <w:r w:rsidRPr="00CA01AC">
              <w:rPr>
                <w:rFonts w:hint="eastAsia"/>
                <w:szCs w:val="21"/>
              </w:rPr>
              <w:t>地漏是否下水通畅、堵塞、跨地砖缝设置</w:t>
            </w:r>
          </w:p>
        </w:tc>
        <w:tc>
          <w:tcPr>
            <w:tcW w:w="1773" w:type="dxa"/>
            <w:tcBorders>
              <w:tl2br w:val="nil"/>
              <w:tr2bl w:val="nil"/>
            </w:tcBorders>
          </w:tcPr>
          <w:p w14:paraId="35D7D04F" w14:textId="77777777" w:rsidR="00B87C41" w:rsidRPr="00CA01AC" w:rsidRDefault="00000000">
            <w:pPr>
              <w:pStyle w:val="TableParagraph"/>
              <w:spacing w:before="141"/>
              <w:ind w:left="22" w:right="8"/>
              <w:jc w:val="center"/>
              <w:rPr>
                <w:szCs w:val="21"/>
              </w:rPr>
            </w:pPr>
            <w:r w:rsidRPr="00CA01AC">
              <w:rPr>
                <w:rFonts w:hint="eastAsia"/>
                <w:szCs w:val="21"/>
              </w:rPr>
              <w:t>水袋</w:t>
            </w:r>
          </w:p>
        </w:tc>
      </w:tr>
      <w:tr w:rsidR="00CA01AC" w:rsidRPr="00CA01AC" w14:paraId="384BE7BD" w14:textId="77777777">
        <w:trPr>
          <w:trHeight w:val="551"/>
        </w:trPr>
        <w:tc>
          <w:tcPr>
            <w:tcW w:w="1260" w:type="dxa"/>
            <w:vMerge/>
            <w:tcBorders>
              <w:tl2br w:val="nil"/>
              <w:tr2bl w:val="nil"/>
            </w:tcBorders>
          </w:tcPr>
          <w:p w14:paraId="64E04679"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0AFC6DEC" w14:textId="77777777" w:rsidR="00B87C41" w:rsidRPr="00CA01AC" w:rsidRDefault="00B87C41">
            <w:pPr>
              <w:rPr>
                <w:rFonts w:ascii="宋体" w:eastAsia="宋体" w:hAnsi="宋体" w:cs="宋体"/>
                <w:szCs w:val="21"/>
              </w:rPr>
            </w:pPr>
          </w:p>
        </w:tc>
        <w:tc>
          <w:tcPr>
            <w:tcW w:w="4689" w:type="dxa"/>
            <w:tcBorders>
              <w:tl2br w:val="nil"/>
              <w:tr2bl w:val="nil"/>
            </w:tcBorders>
          </w:tcPr>
          <w:p w14:paraId="1111A1AC" w14:textId="77777777" w:rsidR="00B87C41" w:rsidRPr="00CA01AC" w:rsidRDefault="00000000">
            <w:pPr>
              <w:pStyle w:val="TableParagraph"/>
              <w:spacing w:before="151"/>
              <w:ind w:left="15"/>
              <w:rPr>
                <w:szCs w:val="21"/>
              </w:rPr>
            </w:pPr>
            <w:r w:rsidRPr="00CA01AC">
              <w:rPr>
                <w:rFonts w:hint="eastAsia"/>
                <w:szCs w:val="21"/>
              </w:rPr>
              <w:t>卫生间淋浴房地漏应与流水槽同宽</w:t>
            </w:r>
          </w:p>
        </w:tc>
        <w:tc>
          <w:tcPr>
            <w:tcW w:w="1773" w:type="dxa"/>
            <w:tcBorders>
              <w:tl2br w:val="nil"/>
              <w:tr2bl w:val="nil"/>
            </w:tcBorders>
          </w:tcPr>
          <w:p w14:paraId="6C73FA08" w14:textId="77777777" w:rsidR="00B87C41" w:rsidRPr="00CA01AC" w:rsidRDefault="00000000">
            <w:pPr>
              <w:pStyle w:val="TableParagraph"/>
              <w:spacing w:before="140"/>
              <w:ind w:left="22" w:right="8"/>
              <w:jc w:val="center"/>
              <w:rPr>
                <w:szCs w:val="21"/>
              </w:rPr>
            </w:pPr>
            <w:r w:rsidRPr="00CA01AC">
              <w:rPr>
                <w:rFonts w:hint="eastAsia"/>
                <w:szCs w:val="21"/>
              </w:rPr>
              <w:t>卷尺</w:t>
            </w:r>
          </w:p>
        </w:tc>
      </w:tr>
      <w:tr w:rsidR="00CA01AC" w:rsidRPr="00CA01AC" w14:paraId="0E8FA3F9" w14:textId="77777777">
        <w:trPr>
          <w:trHeight w:val="552"/>
        </w:trPr>
        <w:tc>
          <w:tcPr>
            <w:tcW w:w="1260" w:type="dxa"/>
            <w:vMerge/>
            <w:tcBorders>
              <w:tl2br w:val="nil"/>
              <w:tr2bl w:val="nil"/>
            </w:tcBorders>
          </w:tcPr>
          <w:p w14:paraId="5306079D"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295EF697" w14:textId="77777777" w:rsidR="00B87C41" w:rsidRPr="00CA01AC" w:rsidRDefault="00B87C41">
            <w:pPr>
              <w:rPr>
                <w:rFonts w:ascii="宋体" w:eastAsia="宋体" w:hAnsi="宋体" w:cs="宋体"/>
                <w:szCs w:val="21"/>
              </w:rPr>
            </w:pPr>
          </w:p>
        </w:tc>
        <w:tc>
          <w:tcPr>
            <w:tcW w:w="4689" w:type="dxa"/>
            <w:tcBorders>
              <w:tl2br w:val="nil"/>
              <w:tr2bl w:val="nil"/>
            </w:tcBorders>
          </w:tcPr>
          <w:p w14:paraId="3B26CF8E" w14:textId="77777777" w:rsidR="00B87C41" w:rsidRPr="00CA01AC" w:rsidRDefault="00000000">
            <w:pPr>
              <w:pStyle w:val="TableParagraph"/>
              <w:spacing w:before="151"/>
              <w:ind w:left="15"/>
              <w:rPr>
                <w:szCs w:val="21"/>
              </w:rPr>
            </w:pPr>
            <w:r w:rsidRPr="00CA01AC">
              <w:rPr>
                <w:rFonts w:hint="eastAsia"/>
                <w:szCs w:val="21"/>
              </w:rPr>
              <w:t>地漏边收口瓷砖内边沿低于外边沿 5-8mm</w:t>
            </w:r>
          </w:p>
        </w:tc>
        <w:tc>
          <w:tcPr>
            <w:tcW w:w="1773" w:type="dxa"/>
            <w:tcBorders>
              <w:tl2br w:val="nil"/>
              <w:tr2bl w:val="nil"/>
            </w:tcBorders>
          </w:tcPr>
          <w:p w14:paraId="5AF5461D" w14:textId="77777777" w:rsidR="00B87C41" w:rsidRPr="00CA01AC" w:rsidRDefault="00000000">
            <w:pPr>
              <w:pStyle w:val="TableParagraph"/>
              <w:spacing w:before="141"/>
              <w:ind w:left="571"/>
              <w:rPr>
                <w:szCs w:val="21"/>
              </w:rPr>
            </w:pPr>
            <w:r w:rsidRPr="00CA01AC">
              <w:rPr>
                <w:rFonts w:hint="eastAsia"/>
                <w:szCs w:val="21"/>
              </w:rPr>
              <w:t>钢直尺</w:t>
            </w:r>
          </w:p>
        </w:tc>
      </w:tr>
      <w:tr w:rsidR="00CA01AC" w:rsidRPr="00CA01AC" w14:paraId="46869064" w14:textId="77777777">
        <w:trPr>
          <w:trHeight w:val="552"/>
        </w:trPr>
        <w:tc>
          <w:tcPr>
            <w:tcW w:w="1260" w:type="dxa"/>
            <w:vMerge/>
            <w:tcBorders>
              <w:tl2br w:val="nil"/>
              <w:tr2bl w:val="nil"/>
            </w:tcBorders>
          </w:tcPr>
          <w:p w14:paraId="37924E57"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02D43301" w14:textId="77777777" w:rsidR="00B87C41" w:rsidRPr="00CA01AC" w:rsidRDefault="00B87C41">
            <w:pPr>
              <w:rPr>
                <w:rFonts w:ascii="宋体" w:eastAsia="宋体" w:hAnsi="宋体" w:cs="宋体"/>
                <w:szCs w:val="21"/>
              </w:rPr>
            </w:pPr>
          </w:p>
        </w:tc>
        <w:tc>
          <w:tcPr>
            <w:tcW w:w="4689" w:type="dxa"/>
            <w:tcBorders>
              <w:tl2br w:val="nil"/>
              <w:tr2bl w:val="nil"/>
            </w:tcBorders>
          </w:tcPr>
          <w:p w14:paraId="21B56736" w14:textId="77777777" w:rsidR="00B87C41" w:rsidRPr="00CA01AC" w:rsidRDefault="00000000">
            <w:pPr>
              <w:pStyle w:val="TableParagraph"/>
              <w:spacing w:before="151"/>
              <w:ind w:left="15"/>
              <w:rPr>
                <w:szCs w:val="21"/>
              </w:rPr>
            </w:pPr>
            <w:r w:rsidRPr="00CA01AC">
              <w:rPr>
                <w:rFonts w:hint="eastAsia"/>
                <w:szCs w:val="21"/>
              </w:rPr>
              <w:t>大于 5m 的阳台是否设置双地漏</w:t>
            </w:r>
          </w:p>
        </w:tc>
        <w:tc>
          <w:tcPr>
            <w:tcW w:w="1773" w:type="dxa"/>
            <w:tcBorders>
              <w:tl2br w:val="nil"/>
              <w:tr2bl w:val="nil"/>
            </w:tcBorders>
          </w:tcPr>
          <w:p w14:paraId="47453EC9" w14:textId="77777777" w:rsidR="00B87C41" w:rsidRPr="00CA01AC" w:rsidRDefault="00000000">
            <w:pPr>
              <w:pStyle w:val="TableParagraph"/>
              <w:spacing w:before="140"/>
              <w:ind w:left="22" w:right="8"/>
              <w:jc w:val="center"/>
              <w:rPr>
                <w:szCs w:val="21"/>
              </w:rPr>
            </w:pPr>
            <w:r w:rsidRPr="00CA01AC">
              <w:rPr>
                <w:rFonts w:hint="eastAsia"/>
                <w:szCs w:val="21"/>
              </w:rPr>
              <w:t>卷尺</w:t>
            </w:r>
          </w:p>
        </w:tc>
      </w:tr>
      <w:tr w:rsidR="00CA01AC" w:rsidRPr="00CA01AC" w14:paraId="300A1EC9" w14:textId="77777777">
        <w:trPr>
          <w:trHeight w:val="551"/>
        </w:trPr>
        <w:tc>
          <w:tcPr>
            <w:tcW w:w="1260" w:type="dxa"/>
            <w:vMerge/>
            <w:tcBorders>
              <w:tl2br w:val="nil"/>
              <w:tr2bl w:val="nil"/>
            </w:tcBorders>
          </w:tcPr>
          <w:p w14:paraId="335E3155"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3F975E06" w14:textId="77777777" w:rsidR="00B87C41" w:rsidRPr="00CA01AC" w:rsidRDefault="00B87C41">
            <w:pPr>
              <w:rPr>
                <w:rFonts w:ascii="宋体" w:eastAsia="宋体" w:hAnsi="宋体" w:cs="宋体"/>
                <w:szCs w:val="21"/>
              </w:rPr>
            </w:pPr>
          </w:p>
        </w:tc>
        <w:tc>
          <w:tcPr>
            <w:tcW w:w="4689" w:type="dxa"/>
            <w:tcBorders>
              <w:tl2br w:val="nil"/>
              <w:tr2bl w:val="nil"/>
            </w:tcBorders>
          </w:tcPr>
          <w:p w14:paraId="2CFEE559" w14:textId="77777777" w:rsidR="00B87C41" w:rsidRPr="00CA01AC" w:rsidRDefault="00000000">
            <w:pPr>
              <w:pStyle w:val="TableParagraph"/>
              <w:spacing w:before="151"/>
              <w:ind w:left="15"/>
              <w:rPr>
                <w:szCs w:val="21"/>
              </w:rPr>
            </w:pPr>
            <w:r w:rsidRPr="00CA01AC">
              <w:rPr>
                <w:rFonts w:hint="eastAsia"/>
                <w:szCs w:val="21"/>
              </w:rPr>
              <w:t>卫生间排水是否有存水弯</w:t>
            </w:r>
          </w:p>
        </w:tc>
        <w:tc>
          <w:tcPr>
            <w:tcW w:w="1773" w:type="dxa"/>
            <w:tcBorders>
              <w:tl2br w:val="nil"/>
              <w:tr2bl w:val="nil"/>
            </w:tcBorders>
          </w:tcPr>
          <w:p w14:paraId="49B140A7" w14:textId="77777777" w:rsidR="00B87C41" w:rsidRPr="00CA01AC" w:rsidRDefault="00000000">
            <w:pPr>
              <w:pStyle w:val="TableParagraph"/>
              <w:spacing w:before="141"/>
              <w:ind w:left="22" w:right="8"/>
              <w:jc w:val="center"/>
              <w:rPr>
                <w:szCs w:val="21"/>
              </w:rPr>
            </w:pPr>
            <w:r w:rsidRPr="00CA01AC">
              <w:rPr>
                <w:rFonts w:hint="eastAsia"/>
                <w:szCs w:val="21"/>
              </w:rPr>
              <w:t>目测</w:t>
            </w:r>
          </w:p>
        </w:tc>
      </w:tr>
      <w:tr w:rsidR="00CA01AC" w:rsidRPr="00CA01AC" w14:paraId="3F646CD7" w14:textId="77777777">
        <w:trPr>
          <w:trHeight w:val="552"/>
        </w:trPr>
        <w:tc>
          <w:tcPr>
            <w:tcW w:w="1260" w:type="dxa"/>
            <w:vMerge/>
            <w:tcBorders>
              <w:tl2br w:val="nil"/>
              <w:tr2bl w:val="nil"/>
            </w:tcBorders>
          </w:tcPr>
          <w:p w14:paraId="0F4BCFE0" w14:textId="77777777" w:rsidR="00B87C41" w:rsidRPr="00CA01AC" w:rsidRDefault="00B87C41">
            <w:pPr>
              <w:rPr>
                <w:rFonts w:ascii="宋体" w:eastAsia="宋体" w:hAnsi="宋体" w:cs="宋体"/>
                <w:szCs w:val="21"/>
              </w:rPr>
            </w:pPr>
          </w:p>
        </w:tc>
        <w:tc>
          <w:tcPr>
            <w:tcW w:w="1649" w:type="dxa"/>
            <w:vMerge w:val="restart"/>
            <w:tcBorders>
              <w:tl2br w:val="nil"/>
              <w:tr2bl w:val="nil"/>
            </w:tcBorders>
          </w:tcPr>
          <w:p w14:paraId="6A728975" w14:textId="77777777" w:rsidR="00B87C41" w:rsidRPr="00CA01AC" w:rsidRDefault="00B87C41">
            <w:pPr>
              <w:pStyle w:val="TableParagraph"/>
              <w:rPr>
                <w:szCs w:val="21"/>
              </w:rPr>
            </w:pPr>
          </w:p>
          <w:p w14:paraId="4710397A" w14:textId="77777777" w:rsidR="00B87C41" w:rsidRPr="00CA01AC" w:rsidRDefault="00B87C41">
            <w:pPr>
              <w:pStyle w:val="TableParagraph"/>
              <w:spacing w:before="12"/>
              <w:rPr>
                <w:szCs w:val="21"/>
              </w:rPr>
            </w:pPr>
          </w:p>
          <w:p w14:paraId="5479CD58" w14:textId="77777777" w:rsidR="00B87C41" w:rsidRPr="00CA01AC" w:rsidRDefault="00000000">
            <w:pPr>
              <w:pStyle w:val="TableParagraph"/>
              <w:ind w:left="593" w:right="586"/>
              <w:jc w:val="center"/>
              <w:rPr>
                <w:szCs w:val="21"/>
              </w:rPr>
            </w:pPr>
            <w:r w:rsidRPr="00CA01AC">
              <w:rPr>
                <w:rFonts w:hint="eastAsia"/>
                <w:szCs w:val="21"/>
              </w:rPr>
              <w:t>给水</w:t>
            </w:r>
          </w:p>
        </w:tc>
        <w:tc>
          <w:tcPr>
            <w:tcW w:w="4689" w:type="dxa"/>
            <w:tcBorders>
              <w:tl2br w:val="nil"/>
              <w:tr2bl w:val="nil"/>
            </w:tcBorders>
          </w:tcPr>
          <w:p w14:paraId="5FC78282" w14:textId="77777777" w:rsidR="00B87C41" w:rsidRPr="00CA01AC" w:rsidRDefault="00000000">
            <w:pPr>
              <w:pStyle w:val="TableParagraph"/>
              <w:spacing w:before="151"/>
              <w:ind w:left="15"/>
              <w:rPr>
                <w:szCs w:val="21"/>
              </w:rPr>
            </w:pPr>
            <w:r w:rsidRPr="00CA01AC">
              <w:rPr>
                <w:rFonts w:hint="eastAsia"/>
                <w:szCs w:val="21"/>
              </w:rPr>
              <w:t>水龙头左热右冷是否有误，切换不正常</w:t>
            </w:r>
          </w:p>
        </w:tc>
        <w:tc>
          <w:tcPr>
            <w:tcW w:w="1773" w:type="dxa"/>
            <w:tcBorders>
              <w:tl2br w:val="nil"/>
              <w:tr2bl w:val="nil"/>
            </w:tcBorders>
          </w:tcPr>
          <w:p w14:paraId="03E69164" w14:textId="77777777" w:rsidR="00B87C41" w:rsidRPr="00CA01AC" w:rsidRDefault="00000000">
            <w:pPr>
              <w:pStyle w:val="TableParagraph"/>
              <w:spacing w:before="140"/>
              <w:ind w:left="518"/>
              <w:rPr>
                <w:szCs w:val="21"/>
              </w:rPr>
            </w:pPr>
            <w:r w:rsidRPr="00CA01AC">
              <w:rPr>
                <w:rFonts w:hint="eastAsia"/>
                <w:szCs w:val="21"/>
              </w:rPr>
              <w:t>现场试用</w:t>
            </w:r>
          </w:p>
        </w:tc>
      </w:tr>
      <w:tr w:rsidR="00CA01AC" w:rsidRPr="00CA01AC" w14:paraId="2A66196B" w14:textId="77777777">
        <w:trPr>
          <w:trHeight w:val="799"/>
        </w:trPr>
        <w:tc>
          <w:tcPr>
            <w:tcW w:w="1260" w:type="dxa"/>
            <w:vMerge/>
            <w:tcBorders>
              <w:tl2br w:val="nil"/>
              <w:tr2bl w:val="nil"/>
            </w:tcBorders>
          </w:tcPr>
          <w:p w14:paraId="0AB040D6" w14:textId="77777777" w:rsidR="00B87C41" w:rsidRPr="00CA01AC" w:rsidRDefault="00B87C41">
            <w:pPr>
              <w:rPr>
                <w:rFonts w:ascii="宋体" w:eastAsia="宋体" w:hAnsi="宋体" w:cs="宋体"/>
                <w:szCs w:val="21"/>
              </w:rPr>
            </w:pPr>
          </w:p>
        </w:tc>
        <w:tc>
          <w:tcPr>
            <w:tcW w:w="1649" w:type="dxa"/>
            <w:vMerge/>
            <w:tcBorders>
              <w:tl2br w:val="nil"/>
              <w:tr2bl w:val="nil"/>
            </w:tcBorders>
          </w:tcPr>
          <w:p w14:paraId="26B40538" w14:textId="77777777" w:rsidR="00B87C41" w:rsidRPr="00CA01AC" w:rsidRDefault="00B87C41">
            <w:pPr>
              <w:rPr>
                <w:rFonts w:ascii="宋体" w:eastAsia="宋体" w:hAnsi="宋体" w:cs="宋体"/>
                <w:szCs w:val="21"/>
              </w:rPr>
            </w:pPr>
          </w:p>
        </w:tc>
        <w:tc>
          <w:tcPr>
            <w:tcW w:w="4689" w:type="dxa"/>
            <w:tcBorders>
              <w:tl2br w:val="nil"/>
              <w:tr2bl w:val="nil"/>
            </w:tcBorders>
          </w:tcPr>
          <w:p w14:paraId="63390704" w14:textId="77777777" w:rsidR="00B87C41" w:rsidRPr="00CA01AC" w:rsidRDefault="00000000">
            <w:pPr>
              <w:pStyle w:val="TableParagraph"/>
              <w:spacing w:before="151"/>
              <w:ind w:left="15"/>
              <w:rPr>
                <w:szCs w:val="21"/>
              </w:rPr>
            </w:pPr>
            <w:r w:rsidRPr="00CA01AC">
              <w:rPr>
                <w:rFonts w:hint="eastAsia"/>
                <w:szCs w:val="21"/>
              </w:rPr>
              <w:t>出水口的高度、间距、出墙距离、歪斜是否符合设 计要求</w:t>
            </w:r>
          </w:p>
        </w:tc>
        <w:tc>
          <w:tcPr>
            <w:tcW w:w="1773" w:type="dxa"/>
            <w:tcBorders>
              <w:tl2br w:val="nil"/>
              <w:tr2bl w:val="nil"/>
            </w:tcBorders>
          </w:tcPr>
          <w:p w14:paraId="1DCEFDD8" w14:textId="77777777" w:rsidR="00B87C41" w:rsidRPr="00CA01AC" w:rsidRDefault="00B87C41">
            <w:pPr>
              <w:pStyle w:val="TableParagraph"/>
              <w:spacing w:before="2"/>
              <w:rPr>
                <w:szCs w:val="21"/>
              </w:rPr>
            </w:pPr>
          </w:p>
          <w:p w14:paraId="28ED15B2" w14:textId="77777777" w:rsidR="00B87C41" w:rsidRPr="00CA01AC" w:rsidRDefault="00000000">
            <w:pPr>
              <w:pStyle w:val="TableParagraph"/>
              <w:ind w:left="465"/>
              <w:rPr>
                <w:szCs w:val="21"/>
              </w:rPr>
            </w:pPr>
            <w:r w:rsidRPr="00CA01AC">
              <w:rPr>
                <w:rFonts w:hint="eastAsia"/>
                <w:szCs w:val="21"/>
              </w:rPr>
              <w:t>按照图纸</w:t>
            </w:r>
          </w:p>
        </w:tc>
      </w:tr>
    </w:tbl>
    <w:p w14:paraId="29E9E9DA" w14:textId="77777777" w:rsidR="00B87C41" w:rsidRPr="00CA01AC" w:rsidRDefault="00000000">
      <w:pPr>
        <w:pStyle w:val="NewNew"/>
        <w:spacing w:before="111" w:line="400" w:lineRule="exact"/>
        <w:ind w:firstLine="422"/>
        <w:jc w:val="left"/>
        <w:rPr>
          <w:rFonts w:ascii="宋体" w:hAnsi="宋体" w:cs="宋体"/>
          <w:b/>
          <w:szCs w:val="21"/>
        </w:rPr>
      </w:pPr>
      <w:r w:rsidRPr="00CA01AC">
        <w:rPr>
          <w:rFonts w:ascii="宋体" w:hAnsi="宋体" w:cs="宋体" w:hint="eastAsia"/>
          <w:b/>
          <w:sz w:val="24"/>
          <w:szCs w:val="24"/>
        </w:rPr>
        <w:t>6.9土建</w:t>
      </w:r>
    </w:p>
    <w:p w14:paraId="0DBD0AB8" w14:textId="77777777" w:rsidR="00B87C41" w:rsidRPr="00CA01AC" w:rsidRDefault="00B87C41">
      <w:pPr>
        <w:spacing w:before="7" w:after="1"/>
        <w:rPr>
          <w:rFonts w:ascii="宋体" w:eastAsia="宋体" w:hAnsi="宋体" w:cs="宋体"/>
          <w:szCs w:val="21"/>
        </w:rPr>
      </w:pPr>
    </w:p>
    <w:tbl>
      <w:tblPr>
        <w:tblW w:w="0" w:type="auto"/>
        <w:tblInd w:w="168" w:type="dxa"/>
        <w:tblBorders>
          <w:top w:val="double" w:sz="2" w:space="0" w:color="000000"/>
          <w:left w:val="double" w:sz="2" w:space="0" w:color="000000"/>
          <w:bottom w:val="double" w:sz="2" w:space="0" w:color="000000"/>
          <w:right w:val="double" w:sz="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74"/>
        <w:gridCol w:w="1635"/>
        <w:gridCol w:w="4733"/>
        <w:gridCol w:w="1757"/>
      </w:tblGrid>
      <w:tr w:rsidR="00CA01AC" w:rsidRPr="00CA01AC" w14:paraId="247F3C72" w14:textId="77777777">
        <w:trPr>
          <w:trHeight w:val="552"/>
        </w:trPr>
        <w:tc>
          <w:tcPr>
            <w:tcW w:w="1274" w:type="dxa"/>
            <w:tcBorders>
              <w:tl2br w:val="nil"/>
              <w:tr2bl w:val="nil"/>
            </w:tcBorders>
          </w:tcPr>
          <w:p w14:paraId="2850E300" w14:textId="77777777" w:rsidR="00B87C41" w:rsidRPr="00CA01AC" w:rsidRDefault="00000000">
            <w:pPr>
              <w:pStyle w:val="TableParagraph"/>
              <w:spacing w:before="141"/>
              <w:ind w:left="205"/>
              <w:rPr>
                <w:b/>
                <w:szCs w:val="21"/>
              </w:rPr>
            </w:pPr>
            <w:r w:rsidRPr="00CA01AC">
              <w:rPr>
                <w:rFonts w:hint="eastAsia"/>
                <w:b/>
                <w:szCs w:val="21"/>
              </w:rPr>
              <w:t>检查项目</w:t>
            </w:r>
          </w:p>
        </w:tc>
        <w:tc>
          <w:tcPr>
            <w:tcW w:w="1635" w:type="dxa"/>
            <w:tcBorders>
              <w:tl2br w:val="nil"/>
              <w:tr2bl w:val="nil"/>
            </w:tcBorders>
          </w:tcPr>
          <w:p w14:paraId="42214CA5" w14:textId="77777777" w:rsidR="00B87C41" w:rsidRPr="00CA01AC" w:rsidRDefault="00000000">
            <w:pPr>
              <w:pStyle w:val="TableParagraph"/>
              <w:spacing w:before="141"/>
              <w:ind w:left="395"/>
              <w:rPr>
                <w:b/>
                <w:szCs w:val="21"/>
              </w:rPr>
            </w:pPr>
            <w:r w:rsidRPr="00CA01AC">
              <w:rPr>
                <w:rFonts w:hint="eastAsia"/>
                <w:b/>
                <w:szCs w:val="21"/>
              </w:rPr>
              <w:t>检查内容</w:t>
            </w:r>
          </w:p>
        </w:tc>
        <w:tc>
          <w:tcPr>
            <w:tcW w:w="4733" w:type="dxa"/>
            <w:tcBorders>
              <w:tl2br w:val="nil"/>
              <w:tr2bl w:val="nil"/>
            </w:tcBorders>
          </w:tcPr>
          <w:p w14:paraId="12862106" w14:textId="77777777" w:rsidR="00B87C41" w:rsidRPr="00CA01AC" w:rsidRDefault="00000000">
            <w:pPr>
              <w:pStyle w:val="TableParagraph"/>
              <w:spacing w:before="141"/>
              <w:ind w:left="1713" w:right="1705"/>
              <w:jc w:val="center"/>
              <w:rPr>
                <w:b/>
                <w:szCs w:val="21"/>
              </w:rPr>
            </w:pPr>
            <w:r w:rsidRPr="00CA01AC">
              <w:rPr>
                <w:rFonts w:hint="eastAsia"/>
                <w:b/>
                <w:szCs w:val="21"/>
              </w:rPr>
              <w:t>检测标准依据</w:t>
            </w:r>
          </w:p>
        </w:tc>
        <w:tc>
          <w:tcPr>
            <w:tcW w:w="1757" w:type="dxa"/>
            <w:tcBorders>
              <w:tl2br w:val="nil"/>
              <w:tr2bl w:val="nil"/>
            </w:tcBorders>
          </w:tcPr>
          <w:p w14:paraId="3EAD96CE" w14:textId="77777777" w:rsidR="00B87C41" w:rsidRPr="00CA01AC" w:rsidRDefault="00000000">
            <w:pPr>
              <w:pStyle w:val="TableParagraph"/>
              <w:spacing w:before="141"/>
              <w:ind w:left="23"/>
              <w:jc w:val="center"/>
              <w:rPr>
                <w:b/>
                <w:szCs w:val="21"/>
              </w:rPr>
            </w:pPr>
            <w:r w:rsidRPr="00CA01AC">
              <w:rPr>
                <w:rFonts w:hint="eastAsia"/>
                <w:b/>
                <w:szCs w:val="21"/>
              </w:rPr>
              <w:t>检测（工具）方法</w:t>
            </w:r>
          </w:p>
        </w:tc>
      </w:tr>
      <w:tr w:rsidR="00CA01AC" w:rsidRPr="00CA01AC" w14:paraId="5827BC94" w14:textId="77777777">
        <w:trPr>
          <w:trHeight w:val="572"/>
        </w:trPr>
        <w:tc>
          <w:tcPr>
            <w:tcW w:w="1274" w:type="dxa"/>
            <w:vMerge w:val="restart"/>
            <w:tcBorders>
              <w:tl2br w:val="nil"/>
              <w:tr2bl w:val="nil"/>
            </w:tcBorders>
          </w:tcPr>
          <w:p w14:paraId="403EB290" w14:textId="77777777" w:rsidR="00B87C41" w:rsidRPr="00CA01AC" w:rsidRDefault="00B87C41">
            <w:pPr>
              <w:pStyle w:val="TableParagraph"/>
              <w:rPr>
                <w:szCs w:val="21"/>
              </w:rPr>
            </w:pPr>
          </w:p>
          <w:p w14:paraId="40550D4A" w14:textId="77777777" w:rsidR="00B87C41" w:rsidRPr="00CA01AC" w:rsidRDefault="00B87C41">
            <w:pPr>
              <w:pStyle w:val="TableParagraph"/>
              <w:rPr>
                <w:szCs w:val="21"/>
              </w:rPr>
            </w:pPr>
          </w:p>
          <w:p w14:paraId="19EB9498" w14:textId="77777777" w:rsidR="00B87C41" w:rsidRPr="00CA01AC" w:rsidRDefault="00B87C41">
            <w:pPr>
              <w:pStyle w:val="TableParagraph"/>
              <w:rPr>
                <w:szCs w:val="21"/>
              </w:rPr>
            </w:pPr>
          </w:p>
          <w:p w14:paraId="7DB05458" w14:textId="77777777" w:rsidR="00B87C41" w:rsidRPr="00CA01AC" w:rsidRDefault="00B87C41">
            <w:pPr>
              <w:pStyle w:val="TableParagraph"/>
              <w:rPr>
                <w:szCs w:val="21"/>
              </w:rPr>
            </w:pPr>
          </w:p>
          <w:p w14:paraId="70A0BEF5" w14:textId="77777777" w:rsidR="00B87C41" w:rsidRPr="00CA01AC" w:rsidRDefault="00B87C41">
            <w:pPr>
              <w:pStyle w:val="TableParagraph"/>
              <w:spacing w:before="7"/>
              <w:rPr>
                <w:szCs w:val="21"/>
              </w:rPr>
            </w:pPr>
          </w:p>
          <w:p w14:paraId="61CABB1B" w14:textId="77777777" w:rsidR="00B87C41" w:rsidRPr="00CA01AC" w:rsidRDefault="00000000">
            <w:pPr>
              <w:pStyle w:val="TableParagraph"/>
              <w:ind w:left="416"/>
              <w:rPr>
                <w:szCs w:val="21"/>
              </w:rPr>
            </w:pPr>
            <w:r w:rsidRPr="00CA01AC">
              <w:rPr>
                <w:rFonts w:hint="eastAsia"/>
                <w:szCs w:val="21"/>
              </w:rPr>
              <w:t>土建</w:t>
            </w:r>
          </w:p>
        </w:tc>
        <w:tc>
          <w:tcPr>
            <w:tcW w:w="1635" w:type="dxa"/>
            <w:vMerge w:val="restart"/>
            <w:tcBorders>
              <w:tl2br w:val="nil"/>
              <w:tr2bl w:val="nil"/>
            </w:tcBorders>
          </w:tcPr>
          <w:p w14:paraId="3978EF9F" w14:textId="77777777" w:rsidR="00B87C41" w:rsidRPr="00CA01AC" w:rsidRDefault="00B87C41">
            <w:pPr>
              <w:pStyle w:val="TableParagraph"/>
              <w:rPr>
                <w:szCs w:val="21"/>
              </w:rPr>
            </w:pPr>
          </w:p>
          <w:p w14:paraId="6F8D876B" w14:textId="77777777" w:rsidR="00B87C41" w:rsidRPr="00CA01AC" w:rsidRDefault="00B87C41">
            <w:pPr>
              <w:pStyle w:val="TableParagraph"/>
              <w:rPr>
                <w:szCs w:val="21"/>
              </w:rPr>
            </w:pPr>
          </w:p>
          <w:p w14:paraId="2390F9DA" w14:textId="77777777" w:rsidR="00B87C41" w:rsidRPr="00CA01AC" w:rsidRDefault="00B87C41">
            <w:pPr>
              <w:pStyle w:val="TableParagraph"/>
              <w:rPr>
                <w:szCs w:val="21"/>
              </w:rPr>
            </w:pPr>
          </w:p>
          <w:p w14:paraId="0BCDDBEB" w14:textId="77777777" w:rsidR="00B87C41" w:rsidRPr="00CA01AC" w:rsidRDefault="00B87C41">
            <w:pPr>
              <w:pStyle w:val="TableParagraph"/>
              <w:spacing w:before="11"/>
              <w:rPr>
                <w:szCs w:val="21"/>
              </w:rPr>
            </w:pPr>
          </w:p>
          <w:p w14:paraId="737A70ED" w14:textId="77777777" w:rsidR="00B87C41" w:rsidRPr="00CA01AC" w:rsidRDefault="00000000">
            <w:pPr>
              <w:pStyle w:val="TableParagraph"/>
              <w:ind w:left="395"/>
              <w:rPr>
                <w:szCs w:val="21"/>
              </w:rPr>
            </w:pPr>
            <w:r w:rsidRPr="00CA01AC">
              <w:rPr>
                <w:rFonts w:hint="eastAsia"/>
                <w:szCs w:val="21"/>
              </w:rPr>
              <w:t>空间尺寸</w:t>
            </w:r>
          </w:p>
        </w:tc>
        <w:tc>
          <w:tcPr>
            <w:tcW w:w="4733" w:type="dxa"/>
            <w:tcBorders>
              <w:tl2br w:val="nil"/>
              <w:tr2bl w:val="nil"/>
            </w:tcBorders>
          </w:tcPr>
          <w:p w14:paraId="3B4B3AE5" w14:textId="77777777" w:rsidR="00B87C41" w:rsidRPr="00CA01AC" w:rsidRDefault="00000000">
            <w:pPr>
              <w:pStyle w:val="TableParagraph"/>
              <w:spacing w:before="150"/>
              <w:ind w:left="13"/>
              <w:rPr>
                <w:szCs w:val="21"/>
              </w:rPr>
            </w:pPr>
            <w:r w:rsidRPr="00CA01AC">
              <w:rPr>
                <w:rFonts w:hint="eastAsia"/>
                <w:szCs w:val="21"/>
              </w:rPr>
              <w:t>开间极差小于 20mm</w:t>
            </w:r>
          </w:p>
        </w:tc>
        <w:tc>
          <w:tcPr>
            <w:tcW w:w="1757" w:type="dxa"/>
            <w:tcBorders>
              <w:tl2br w:val="nil"/>
              <w:tr2bl w:val="nil"/>
            </w:tcBorders>
          </w:tcPr>
          <w:p w14:paraId="501F3457" w14:textId="77777777" w:rsidR="00B87C41" w:rsidRPr="00CA01AC" w:rsidRDefault="00000000">
            <w:pPr>
              <w:pStyle w:val="TableParagraph"/>
              <w:spacing w:before="150"/>
              <w:ind w:left="15"/>
              <w:jc w:val="center"/>
              <w:rPr>
                <w:szCs w:val="21"/>
              </w:rPr>
            </w:pPr>
            <w:r w:rsidRPr="00CA01AC">
              <w:rPr>
                <w:rFonts w:hint="eastAsia"/>
                <w:szCs w:val="21"/>
              </w:rPr>
              <w:t>激光测距仪</w:t>
            </w:r>
          </w:p>
        </w:tc>
      </w:tr>
      <w:tr w:rsidR="00CA01AC" w:rsidRPr="00CA01AC" w14:paraId="303A4C0F" w14:textId="77777777">
        <w:trPr>
          <w:trHeight w:val="571"/>
        </w:trPr>
        <w:tc>
          <w:tcPr>
            <w:tcW w:w="1274" w:type="dxa"/>
            <w:vMerge/>
            <w:tcBorders>
              <w:tl2br w:val="nil"/>
              <w:tr2bl w:val="nil"/>
            </w:tcBorders>
          </w:tcPr>
          <w:p w14:paraId="077A64D8" w14:textId="77777777" w:rsidR="00B87C41" w:rsidRPr="00CA01AC" w:rsidRDefault="00B87C41">
            <w:pPr>
              <w:rPr>
                <w:rFonts w:ascii="宋体" w:eastAsia="宋体" w:hAnsi="宋体" w:cs="宋体"/>
                <w:szCs w:val="21"/>
              </w:rPr>
            </w:pPr>
          </w:p>
        </w:tc>
        <w:tc>
          <w:tcPr>
            <w:tcW w:w="1635" w:type="dxa"/>
            <w:vMerge/>
            <w:tcBorders>
              <w:tl2br w:val="nil"/>
              <w:tr2bl w:val="nil"/>
            </w:tcBorders>
          </w:tcPr>
          <w:p w14:paraId="7D7B553B" w14:textId="77777777" w:rsidR="00B87C41" w:rsidRPr="00CA01AC" w:rsidRDefault="00B87C41">
            <w:pPr>
              <w:rPr>
                <w:rFonts w:ascii="宋体" w:eastAsia="宋体" w:hAnsi="宋体" w:cs="宋体"/>
                <w:szCs w:val="21"/>
              </w:rPr>
            </w:pPr>
          </w:p>
        </w:tc>
        <w:tc>
          <w:tcPr>
            <w:tcW w:w="4733" w:type="dxa"/>
            <w:tcBorders>
              <w:tl2br w:val="nil"/>
              <w:tr2bl w:val="nil"/>
            </w:tcBorders>
          </w:tcPr>
          <w:p w14:paraId="7F81C36C" w14:textId="77777777" w:rsidR="00B87C41" w:rsidRPr="00CA01AC" w:rsidRDefault="00000000">
            <w:pPr>
              <w:pStyle w:val="TableParagraph"/>
              <w:spacing w:before="151"/>
              <w:ind w:left="13"/>
              <w:rPr>
                <w:szCs w:val="21"/>
              </w:rPr>
            </w:pPr>
            <w:r w:rsidRPr="00CA01AC">
              <w:rPr>
                <w:rFonts w:hint="eastAsia"/>
                <w:szCs w:val="21"/>
              </w:rPr>
              <w:t>进深极差小于 20mm</w:t>
            </w:r>
          </w:p>
        </w:tc>
        <w:tc>
          <w:tcPr>
            <w:tcW w:w="1757" w:type="dxa"/>
            <w:tcBorders>
              <w:tl2br w:val="nil"/>
              <w:tr2bl w:val="nil"/>
            </w:tcBorders>
          </w:tcPr>
          <w:p w14:paraId="30330457" w14:textId="77777777" w:rsidR="00B87C41" w:rsidRPr="00CA01AC" w:rsidRDefault="00000000">
            <w:pPr>
              <w:pStyle w:val="TableParagraph"/>
              <w:spacing w:before="151"/>
              <w:ind w:left="15"/>
              <w:jc w:val="center"/>
              <w:rPr>
                <w:szCs w:val="21"/>
              </w:rPr>
            </w:pPr>
            <w:r w:rsidRPr="00CA01AC">
              <w:rPr>
                <w:rFonts w:hint="eastAsia"/>
                <w:szCs w:val="21"/>
              </w:rPr>
              <w:t>激光测距仪</w:t>
            </w:r>
          </w:p>
        </w:tc>
      </w:tr>
      <w:tr w:rsidR="00CA01AC" w:rsidRPr="00CA01AC" w14:paraId="405AE7C4" w14:textId="77777777">
        <w:trPr>
          <w:trHeight w:val="572"/>
        </w:trPr>
        <w:tc>
          <w:tcPr>
            <w:tcW w:w="1274" w:type="dxa"/>
            <w:vMerge/>
            <w:tcBorders>
              <w:tl2br w:val="nil"/>
              <w:tr2bl w:val="nil"/>
            </w:tcBorders>
          </w:tcPr>
          <w:p w14:paraId="478495BE" w14:textId="77777777" w:rsidR="00B87C41" w:rsidRPr="00CA01AC" w:rsidRDefault="00B87C41">
            <w:pPr>
              <w:rPr>
                <w:rFonts w:ascii="宋体" w:eastAsia="宋体" w:hAnsi="宋体" w:cs="宋体"/>
                <w:szCs w:val="21"/>
              </w:rPr>
            </w:pPr>
          </w:p>
        </w:tc>
        <w:tc>
          <w:tcPr>
            <w:tcW w:w="1635" w:type="dxa"/>
            <w:vMerge/>
            <w:tcBorders>
              <w:tl2br w:val="nil"/>
              <w:tr2bl w:val="nil"/>
            </w:tcBorders>
          </w:tcPr>
          <w:p w14:paraId="44718000" w14:textId="77777777" w:rsidR="00B87C41" w:rsidRPr="00CA01AC" w:rsidRDefault="00B87C41">
            <w:pPr>
              <w:rPr>
                <w:rFonts w:ascii="宋体" w:eastAsia="宋体" w:hAnsi="宋体" w:cs="宋体"/>
                <w:szCs w:val="21"/>
              </w:rPr>
            </w:pPr>
          </w:p>
        </w:tc>
        <w:tc>
          <w:tcPr>
            <w:tcW w:w="4733" w:type="dxa"/>
            <w:tcBorders>
              <w:tl2br w:val="nil"/>
              <w:tr2bl w:val="nil"/>
            </w:tcBorders>
          </w:tcPr>
          <w:p w14:paraId="51486201" w14:textId="77777777" w:rsidR="00B87C41" w:rsidRPr="00CA01AC" w:rsidRDefault="00000000">
            <w:pPr>
              <w:pStyle w:val="TableParagraph"/>
              <w:spacing w:before="150"/>
              <w:ind w:left="13"/>
              <w:rPr>
                <w:szCs w:val="21"/>
              </w:rPr>
            </w:pPr>
            <w:r w:rsidRPr="00CA01AC">
              <w:rPr>
                <w:rFonts w:hint="eastAsia"/>
                <w:szCs w:val="21"/>
              </w:rPr>
              <w:t>净高极差小于 20mm</w:t>
            </w:r>
          </w:p>
        </w:tc>
        <w:tc>
          <w:tcPr>
            <w:tcW w:w="1757" w:type="dxa"/>
            <w:tcBorders>
              <w:tl2br w:val="nil"/>
              <w:tr2bl w:val="nil"/>
            </w:tcBorders>
          </w:tcPr>
          <w:p w14:paraId="60E4B0AE" w14:textId="77777777" w:rsidR="00B87C41" w:rsidRPr="00CA01AC" w:rsidRDefault="00000000">
            <w:pPr>
              <w:pStyle w:val="TableParagraph"/>
              <w:spacing w:before="150"/>
              <w:ind w:left="15"/>
              <w:jc w:val="center"/>
              <w:rPr>
                <w:szCs w:val="21"/>
              </w:rPr>
            </w:pPr>
            <w:r w:rsidRPr="00CA01AC">
              <w:rPr>
                <w:rFonts w:hint="eastAsia"/>
                <w:szCs w:val="21"/>
              </w:rPr>
              <w:t>激光测距仪</w:t>
            </w:r>
          </w:p>
        </w:tc>
      </w:tr>
      <w:tr w:rsidR="00CA01AC" w:rsidRPr="00CA01AC" w14:paraId="28C585AA" w14:textId="77777777">
        <w:trPr>
          <w:trHeight w:val="572"/>
        </w:trPr>
        <w:tc>
          <w:tcPr>
            <w:tcW w:w="1274" w:type="dxa"/>
            <w:vMerge/>
            <w:tcBorders>
              <w:tl2br w:val="nil"/>
              <w:tr2bl w:val="nil"/>
            </w:tcBorders>
          </w:tcPr>
          <w:p w14:paraId="7A7A1AE6" w14:textId="77777777" w:rsidR="00B87C41" w:rsidRPr="00CA01AC" w:rsidRDefault="00B87C41">
            <w:pPr>
              <w:rPr>
                <w:rFonts w:ascii="宋体" w:eastAsia="宋体" w:hAnsi="宋体" w:cs="宋体"/>
                <w:szCs w:val="21"/>
              </w:rPr>
            </w:pPr>
          </w:p>
        </w:tc>
        <w:tc>
          <w:tcPr>
            <w:tcW w:w="1635" w:type="dxa"/>
            <w:vMerge/>
            <w:tcBorders>
              <w:tl2br w:val="nil"/>
              <w:tr2bl w:val="nil"/>
            </w:tcBorders>
          </w:tcPr>
          <w:p w14:paraId="3966DB72" w14:textId="77777777" w:rsidR="00B87C41" w:rsidRPr="00CA01AC" w:rsidRDefault="00B87C41">
            <w:pPr>
              <w:rPr>
                <w:rFonts w:ascii="宋体" w:eastAsia="宋体" w:hAnsi="宋体" w:cs="宋体"/>
                <w:szCs w:val="21"/>
              </w:rPr>
            </w:pPr>
          </w:p>
        </w:tc>
        <w:tc>
          <w:tcPr>
            <w:tcW w:w="4733" w:type="dxa"/>
            <w:tcBorders>
              <w:tl2br w:val="nil"/>
              <w:tr2bl w:val="nil"/>
            </w:tcBorders>
          </w:tcPr>
          <w:p w14:paraId="39FD81DA" w14:textId="77777777" w:rsidR="00B87C41" w:rsidRPr="00CA01AC" w:rsidRDefault="00000000">
            <w:pPr>
              <w:pStyle w:val="TableParagraph"/>
              <w:spacing w:before="151"/>
              <w:ind w:left="13"/>
              <w:rPr>
                <w:szCs w:val="21"/>
              </w:rPr>
            </w:pPr>
            <w:r w:rsidRPr="00CA01AC">
              <w:rPr>
                <w:rFonts w:hint="eastAsia"/>
                <w:szCs w:val="21"/>
              </w:rPr>
              <w:t>房屋方正性小于 10mm</w:t>
            </w:r>
          </w:p>
        </w:tc>
        <w:tc>
          <w:tcPr>
            <w:tcW w:w="1757" w:type="dxa"/>
            <w:tcBorders>
              <w:tl2br w:val="nil"/>
              <w:tr2bl w:val="nil"/>
            </w:tcBorders>
          </w:tcPr>
          <w:p w14:paraId="4D6B4F14" w14:textId="77777777" w:rsidR="00B87C41" w:rsidRPr="00CA01AC" w:rsidRDefault="00000000">
            <w:pPr>
              <w:pStyle w:val="TableParagraph"/>
              <w:spacing w:before="151"/>
              <w:ind w:left="18"/>
              <w:jc w:val="center"/>
              <w:rPr>
                <w:szCs w:val="21"/>
              </w:rPr>
            </w:pPr>
            <w:r w:rsidRPr="00CA01AC">
              <w:rPr>
                <w:rFonts w:hint="eastAsia"/>
                <w:szCs w:val="21"/>
              </w:rPr>
              <w:t>五线仪，卷尺</w:t>
            </w:r>
          </w:p>
        </w:tc>
      </w:tr>
      <w:tr w:rsidR="00CA01AC" w:rsidRPr="00CA01AC" w14:paraId="7222040B" w14:textId="77777777">
        <w:trPr>
          <w:trHeight w:val="570"/>
        </w:trPr>
        <w:tc>
          <w:tcPr>
            <w:tcW w:w="1274" w:type="dxa"/>
            <w:vMerge/>
            <w:tcBorders>
              <w:tl2br w:val="nil"/>
              <w:tr2bl w:val="nil"/>
            </w:tcBorders>
          </w:tcPr>
          <w:p w14:paraId="3CA5849A" w14:textId="77777777" w:rsidR="00B87C41" w:rsidRPr="00CA01AC" w:rsidRDefault="00B87C41">
            <w:pPr>
              <w:rPr>
                <w:rFonts w:ascii="宋体" w:eastAsia="宋体" w:hAnsi="宋体" w:cs="宋体"/>
                <w:szCs w:val="21"/>
              </w:rPr>
            </w:pPr>
          </w:p>
        </w:tc>
        <w:tc>
          <w:tcPr>
            <w:tcW w:w="1635" w:type="dxa"/>
            <w:tcBorders>
              <w:tl2br w:val="nil"/>
              <w:tr2bl w:val="nil"/>
            </w:tcBorders>
          </w:tcPr>
          <w:p w14:paraId="34DCEA7A" w14:textId="77777777" w:rsidR="00B87C41" w:rsidRPr="00CA01AC" w:rsidRDefault="00B87C41">
            <w:pPr>
              <w:pStyle w:val="TableParagraph"/>
              <w:rPr>
                <w:szCs w:val="21"/>
              </w:rPr>
            </w:pPr>
          </w:p>
        </w:tc>
        <w:tc>
          <w:tcPr>
            <w:tcW w:w="4733" w:type="dxa"/>
            <w:tcBorders>
              <w:tl2br w:val="nil"/>
              <w:tr2bl w:val="nil"/>
            </w:tcBorders>
          </w:tcPr>
          <w:p w14:paraId="1A1C1EB1" w14:textId="77777777" w:rsidR="00B87C41" w:rsidRPr="00CA01AC" w:rsidRDefault="00000000">
            <w:pPr>
              <w:pStyle w:val="TableParagraph"/>
              <w:spacing w:before="150"/>
              <w:ind w:left="13"/>
              <w:rPr>
                <w:szCs w:val="21"/>
              </w:rPr>
            </w:pPr>
            <w:r w:rsidRPr="00CA01AC">
              <w:rPr>
                <w:rFonts w:hint="eastAsia"/>
                <w:szCs w:val="21"/>
              </w:rPr>
              <w:t>墙地面无漏筋（保护层厚度不足）现象</w:t>
            </w:r>
          </w:p>
        </w:tc>
        <w:tc>
          <w:tcPr>
            <w:tcW w:w="1757" w:type="dxa"/>
            <w:tcBorders>
              <w:tl2br w:val="nil"/>
              <w:tr2bl w:val="nil"/>
            </w:tcBorders>
          </w:tcPr>
          <w:p w14:paraId="43D23402" w14:textId="77777777" w:rsidR="00B87C41" w:rsidRPr="00CA01AC" w:rsidRDefault="00000000">
            <w:pPr>
              <w:pStyle w:val="TableParagraph"/>
              <w:spacing w:before="150"/>
              <w:ind w:left="18"/>
              <w:jc w:val="center"/>
              <w:rPr>
                <w:szCs w:val="21"/>
              </w:rPr>
            </w:pPr>
            <w:r w:rsidRPr="00CA01AC">
              <w:rPr>
                <w:rFonts w:hint="eastAsia"/>
                <w:szCs w:val="21"/>
              </w:rPr>
              <w:t>目测</w:t>
            </w:r>
          </w:p>
        </w:tc>
      </w:tr>
      <w:tr w:rsidR="00CA01AC" w:rsidRPr="00CA01AC" w14:paraId="35A46A57" w14:textId="77777777">
        <w:tblPrEx>
          <w:tblBorders>
            <w:top w:val="single" w:sz="2" w:space="0" w:color="000000"/>
            <w:left w:val="single" w:sz="2" w:space="0" w:color="000000"/>
            <w:bottom w:val="single" w:sz="2" w:space="0" w:color="000000"/>
            <w:right w:val="single" w:sz="2" w:space="0" w:color="000000"/>
          </w:tblBorders>
        </w:tblPrEx>
        <w:trPr>
          <w:trHeight w:val="561"/>
        </w:trPr>
        <w:tc>
          <w:tcPr>
            <w:tcW w:w="1274" w:type="dxa"/>
            <w:vMerge w:val="restart"/>
            <w:tcBorders>
              <w:tl2br w:val="nil"/>
              <w:tr2bl w:val="nil"/>
            </w:tcBorders>
          </w:tcPr>
          <w:p w14:paraId="1E02199A" w14:textId="77777777" w:rsidR="00B87C41" w:rsidRPr="00CA01AC" w:rsidRDefault="00B87C41">
            <w:pPr>
              <w:pStyle w:val="TableParagraph"/>
              <w:rPr>
                <w:szCs w:val="21"/>
              </w:rPr>
            </w:pPr>
          </w:p>
        </w:tc>
        <w:tc>
          <w:tcPr>
            <w:tcW w:w="1635" w:type="dxa"/>
            <w:vMerge w:val="restart"/>
            <w:tcBorders>
              <w:tl2br w:val="nil"/>
              <w:tr2bl w:val="nil"/>
            </w:tcBorders>
          </w:tcPr>
          <w:p w14:paraId="519CE94F" w14:textId="77777777" w:rsidR="00B87C41" w:rsidRPr="00CA01AC" w:rsidRDefault="00B87C41">
            <w:pPr>
              <w:pStyle w:val="TableParagraph"/>
              <w:rPr>
                <w:szCs w:val="21"/>
              </w:rPr>
            </w:pPr>
          </w:p>
        </w:tc>
        <w:tc>
          <w:tcPr>
            <w:tcW w:w="4733" w:type="dxa"/>
            <w:tcBorders>
              <w:tl2br w:val="nil"/>
              <w:tr2bl w:val="nil"/>
            </w:tcBorders>
          </w:tcPr>
          <w:p w14:paraId="0BAF56AA" w14:textId="77777777" w:rsidR="00B87C41" w:rsidRPr="00CA01AC" w:rsidRDefault="00000000">
            <w:pPr>
              <w:pStyle w:val="TableParagraph"/>
              <w:spacing w:before="151"/>
              <w:ind w:left="13"/>
              <w:rPr>
                <w:szCs w:val="21"/>
              </w:rPr>
            </w:pPr>
            <w:r w:rsidRPr="00CA01AC">
              <w:rPr>
                <w:rFonts w:hint="eastAsia"/>
                <w:szCs w:val="21"/>
              </w:rPr>
              <w:t>主体结构无开裂现象</w:t>
            </w:r>
          </w:p>
        </w:tc>
        <w:tc>
          <w:tcPr>
            <w:tcW w:w="1757" w:type="dxa"/>
            <w:tcBorders>
              <w:tl2br w:val="nil"/>
              <w:tr2bl w:val="nil"/>
            </w:tcBorders>
          </w:tcPr>
          <w:p w14:paraId="609C7EDD" w14:textId="77777777" w:rsidR="00B87C41" w:rsidRPr="00CA01AC" w:rsidRDefault="00000000">
            <w:pPr>
              <w:pStyle w:val="TableParagraph"/>
              <w:spacing w:before="36"/>
              <w:ind w:left="15"/>
              <w:jc w:val="center"/>
              <w:rPr>
                <w:szCs w:val="21"/>
              </w:rPr>
            </w:pPr>
            <w:r w:rsidRPr="00CA01AC">
              <w:rPr>
                <w:rFonts w:hint="eastAsia"/>
                <w:szCs w:val="21"/>
              </w:rPr>
              <w:t>裂缝深度检测仪、</w:t>
            </w:r>
          </w:p>
          <w:p w14:paraId="6EBBCC95" w14:textId="77777777" w:rsidR="00B87C41" w:rsidRPr="00CA01AC" w:rsidRDefault="00000000">
            <w:pPr>
              <w:pStyle w:val="TableParagraph"/>
              <w:spacing w:before="43" w:line="194" w:lineRule="exact"/>
              <w:ind w:left="18"/>
              <w:jc w:val="center"/>
              <w:rPr>
                <w:szCs w:val="21"/>
              </w:rPr>
            </w:pPr>
            <w:r w:rsidRPr="00CA01AC">
              <w:rPr>
                <w:rFonts w:hint="eastAsia"/>
                <w:szCs w:val="21"/>
              </w:rPr>
              <w:t>水袋</w:t>
            </w:r>
          </w:p>
        </w:tc>
      </w:tr>
      <w:tr w:rsidR="00CA01AC" w:rsidRPr="00CA01AC" w14:paraId="7B152254" w14:textId="77777777">
        <w:tblPrEx>
          <w:tblBorders>
            <w:top w:val="single" w:sz="2" w:space="0" w:color="000000"/>
            <w:left w:val="single" w:sz="2" w:space="0" w:color="000000"/>
            <w:bottom w:val="single" w:sz="2" w:space="0" w:color="000000"/>
            <w:right w:val="single" w:sz="2" w:space="0" w:color="000000"/>
          </w:tblBorders>
        </w:tblPrEx>
        <w:trPr>
          <w:trHeight w:val="552"/>
        </w:trPr>
        <w:tc>
          <w:tcPr>
            <w:tcW w:w="1274" w:type="dxa"/>
            <w:vMerge/>
            <w:tcBorders>
              <w:tl2br w:val="nil"/>
              <w:tr2bl w:val="nil"/>
            </w:tcBorders>
          </w:tcPr>
          <w:p w14:paraId="7F9048F8" w14:textId="77777777" w:rsidR="00B87C41" w:rsidRPr="00CA01AC" w:rsidRDefault="00B87C41">
            <w:pPr>
              <w:rPr>
                <w:rFonts w:ascii="宋体" w:eastAsia="宋体" w:hAnsi="宋体" w:cs="宋体"/>
                <w:szCs w:val="21"/>
              </w:rPr>
            </w:pPr>
          </w:p>
        </w:tc>
        <w:tc>
          <w:tcPr>
            <w:tcW w:w="1635" w:type="dxa"/>
            <w:vMerge/>
            <w:tcBorders>
              <w:tl2br w:val="nil"/>
              <w:tr2bl w:val="nil"/>
            </w:tcBorders>
          </w:tcPr>
          <w:p w14:paraId="5D4C493A" w14:textId="77777777" w:rsidR="00B87C41" w:rsidRPr="00CA01AC" w:rsidRDefault="00B87C41">
            <w:pPr>
              <w:rPr>
                <w:rFonts w:ascii="宋体" w:eastAsia="宋体" w:hAnsi="宋体" w:cs="宋体"/>
                <w:szCs w:val="21"/>
              </w:rPr>
            </w:pPr>
          </w:p>
        </w:tc>
        <w:tc>
          <w:tcPr>
            <w:tcW w:w="4733" w:type="dxa"/>
            <w:tcBorders>
              <w:tl2br w:val="nil"/>
              <w:tr2bl w:val="nil"/>
            </w:tcBorders>
          </w:tcPr>
          <w:p w14:paraId="52A22F14" w14:textId="77777777" w:rsidR="00B87C41" w:rsidRPr="00CA01AC" w:rsidRDefault="00000000">
            <w:pPr>
              <w:pStyle w:val="TableParagraph"/>
              <w:spacing w:before="140"/>
              <w:ind w:left="13"/>
              <w:rPr>
                <w:szCs w:val="21"/>
              </w:rPr>
            </w:pPr>
            <w:r w:rsidRPr="00CA01AC">
              <w:rPr>
                <w:rFonts w:hint="eastAsia"/>
                <w:szCs w:val="21"/>
              </w:rPr>
              <w:t>主体结构墙面孔洞存在后开孔现象</w:t>
            </w:r>
          </w:p>
        </w:tc>
        <w:tc>
          <w:tcPr>
            <w:tcW w:w="1757" w:type="dxa"/>
            <w:tcBorders>
              <w:tl2br w:val="nil"/>
              <w:tr2bl w:val="nil"/>
            </w:tcBorders>
          </w:tcPr>
          <w:p w14:paraId="32F4F985" w14:textId="77777777" w:rsidR="00B87C41" w:rsidRPr="00CA01AC" w:rsidRDefault="00000000">
            <w:pPr>
              <w:pStyle w:val="TableParagraph"/>
              <w:spacing w:before="140"/>
              <w:ind w:left="18"/>
              <w:jc w:val="center"/>
              <w:rPr>
                <w:szCs w:val="21"/>
              </w:rPr>
            </w:pPr>
            <w:r w:rsidRPr="00CA01AC">
              <w:rPr>
                <w:rFonts w:hint="eastAsia"/>
                <w:szCs w:val="21"/>
              </w:rPr>
              <w:t>伸缩镜</w:t>
            </w:r>
          </w:p>
        </w:tc>
      </w:tr>
      <w:tr w:rsidR="00CA01AC" w:rsidRPr="00CA01AC" w14:paraId="288F5162" w14:textId="77777777">
        <w:tblPrEx>
          <w:tblBorders>
            <w:top w:val="single" w:sz="2" w:space="0" w:color="000000"/>
            <w:left w:val="single" w:sz="2" w:space="0" w:color="000000"/>
            <w:bottom w:val="single" w:sz="2" w:space="0" w:color="000000"/>
            <w:right w:val="single" w:sz="2" w:space="0" w:color="000000"/>
          </w:tblBorders>
        </w:tblPrEx>
        <w:trPr>
          <w:trHeight w:val="552"/>
        </w:trPr>
        <w:tc>
          <w:tcPr>
            <w:tcW w:w="1274" w:type="dxa"/>
            <w:vMerge/>
            <w:tcBorders>
              <w:tl2br w:val="nil"/>
              <w:tr2bl w:val="nil"/>
            </w:tcBorders>
          </w:tcPr>
          <w:p w14:paraId="74D2E780" w14:textId="77777777" w:rsidR="00B87C41" w:rsidRPr="00CA01AC" w:rsidRDefault="00B87C41">
            <w:pPr>
              <w:rPr>
                <w:rFonts w:ascii="宋体" w:eastAsia="宋体" w:hAnsi="宋体" w:cs="宋体"/>
                <w:szCs w:val="21"/>
              </w:rPr>
            </w:pPr>
          </w:p>
        </w:tc>
        <w:tc>
          <w:tcPr>
            <w:tcW w:w="1635" w:type="dxa"/>
            <w:vMerge w:val="restart"/>
            <w:tcBorders>
              <w:tl2br w:val="nil"/>
              <w:tr2bl w:val="nil"/>
            </w:tcBorders>
          </w:tcPr>
          <w:p w14:paraId="5A08046C" w14:textId="77777777" w:rsidR="00B87C41" w:rsidRPr="00CA01AC" w:rsidRDefault="00B87C41">
            <w:pPr>
              <w:pStyle w:val="TableParagraph"/>
              <w:rPr>
                <w:szCs w:val="21"/>
              </w:rPr>
            </w:pPr>
          </w:p>
          <w:p w14:paraId="009E84DF" w14:textId="77777777" w:rsidR="00B87C41" w:rsidRPr="00CA01AC" w:rsidRDefault="00B87C41">
            <w:pPr>
              <w:pStyle w:val="TableParagraph"/>
              <w:rPr>
                <w:szCs w:val="21"/>
              </w:rPr>
            </w:pPr>
          </w:p>
          <w:p w14:paraId="5C5C061F" w14:textId="77777777" w:rsidR="00B87C41" w:rsidRPr="00CA01AC" w:rsidRDefault="00B87C41">
            <w:pPr>
              <w:pStyle w:val="TableParagraph"/>
              <w:rPr>
                <w:szCs w:val="21"/>
              </w:rPr>
            </w:pPr>
          </w:p>
          <w:p w14:paraId="5163CC6C" w14:textId="77777777" w:rsidR="00B87C41" w:rsidRPr="00CA01AC" w:rsidRDefault="00B87C41">
            <w:pPr>
              <w:pStyle w:val="TableParagraph"/>
              <w:rPr>
                <w:szCs w:val="21"/>
              </w:rPr>
            </w:pPr>
          </w:p>
          <w:p w14:paraId="7CA62585" w14:textId="77777777" w:rsidR="00B87C41" w:rsidRPr="00CA01AC" w:rsidRDefault="00B87C41">
            <w:pPr>
              <w:pStyle w:val="TableParagraph"/>
              <w:rPr>
                <w:szCs w:val="21"/>
              </w:rPr>
            </w:pPr>
          </w:p>
          <w:p w14:paraId="0CFA5ACD" w14:textId="77777777" w:rsidR="00B87C41" w:rsidRPr="00CA01AC" w:rsidRDefault="00B87C41">
            <w:pPr>
              <w:pStyle w:val="TableParagraph"/>
              <w:rPr>
                <w:szCs w:val="21"/>
              </w:rPr>
            </w:pPr>
          </w:p>
          <w:p w14:paraId="7B7A2B22" w14:textId="77777777" w:rsidR="00B87C41" w:rsidRPr="00CA01AC" w:rsidRDefault="00B87C41">
            <w:pPr>
              <w:pStyle w:val="TableParagraph"/>
              <w:rPr>
                <w:szCs w:val="21"/>
              </w:rPr>
            </w:pPr>
          </w:p>
          <w:p w14:paraId="18D5AE31" w14:textId="77777777" w:rsidR="00B87C41" w:rsidRPr="00CA01AC" w:rsidRDefault="00B87C41">
            <w:pPr>
              <w:pStyle w:val="TableParagraph"/>
              <w:rPr>
                <w:szCs w:val="21"/>
              </w:rPr>
            </w:pPr>
          </w:p>
          <w:p w14:paraId="58884492" w14:textId="77777777" w:rsidR="00B87C41" w:rsidRPr="00CA01AC" w:rsidRDefault="00B87C41">
            <w:pPr>
              <w:pStyle w:val="TableParagraph"/>
              <w:rPr>
                <w:szCs w:val="21"/>
              </w:rPr>
            </w:pPr>
          </w:p>
          <w:p w14:paraId="7EBB8CC5" w14:textId="77777777" w:rsidR="00B87C41" w:rsidRPr="00CA01AC" w:rsidRDefault="00000000">
            <w:pPr>
              <w:pStyle w:val="TableParagraph"/>
              <w:spacing w:before="163"/>
              <w:ind w:left="395"/>
              <w:rPr>
                <w:szCs w:val="21"/>
              </w:rPr>
            </w:pPr>
            <w:r w:rsidRPr="00CA01AC">
              <w:rPr>
                <w:rFonts w:hint="eastAsia"/>
                <w:szCs w:val="21"/>
              </w:rPr>
              <w:t>偏差尺寸</w:t>
            </w:r>
          </w:p>
        </w:tc>
        <w:tc>
          <w:tcPr>
            <w:tcW w:w="4733" w:type="dxa"/>
            <w:tcBorders>
              <w:tl2br w:val="nil"/>
              <w:tr2bl w:val="nil"/>
            </w:tcBorders>
          </w:tcPr>
          <w:p w14:paraId="7C146BCE" w14:textId="77777777" w:rsidR="00B87C41" w:rsidRPr="00CA01AC" w:rsidRDefault="00000000">
            <w:pPr>
              <w:pStyle w:val="TableParagraph"/>
              <w:spacing w:before="141"/>
              <w:ind w:left="13"/>
              <w:rPr>
                <w:szCs w:val="21"/>
              </w:rPr>
            </w:pPr>
            <w:r w:rsidRPr="00CA01AC">
              <w:rPr>
                <w:rFonts w:hint="eastAsia"/>
                <w:szCs w:val="21"/>
              </w:rPr>
              <w:t>顶板水平度极差小于 10mm</w:t>
            </w:r>
          </w:p>
        </w:tc>
        <w:tc>
          <w:tcPr>
            <w:tcW w:w="1757" w:type="dxa"/>
            <w:tcBorders>
              <w:tl2br w:val="nil"/>
              <w:tr2bl w:val="nil"/>
            </w:tcBorders>
          </w:tcPr>
          <w:p w14:paraId="3678C2FC" w14:textId="77777777" w:rsidR="00B87C41" w:rsidRPr="00CA01AC" w:rsidRDefault="00000000">
            <w:pPr>
              <w:pStyle w:val="TableParagraph"/>
              <w:spacing w:before="26"/>
              <w:ind w:left="15"/>
              <w:jc w:val="center"/>
              <w:rPr>
                <w:szCs w:val="21"/>
              </w:rPr>
            </w:pPr>
            <w:r w:rsidRPr="00CA01AC">
              <w:rPr>
                <w:rFonts w:hint="eastAsia"/>
                <w:szCs w:val="21"/>
              </w:rPr>
              <w:t>激光水平标线仪、</w:t>
            </w:r>
          </w:p>
          <w:p w14:paraId="51DD0ED8" w14:textId="77777777" w:rsidR="00B87C41" w:rsidRPr="00CA01AC" w:rsidRDefault="00000000">
            <w:pPr>
              <w:pStyle w:val="TableParagraph"/>
              <w:spacing w:before="43" w:line="194" w:lineRule="exact"/>
              <w:ind w:left="18"/>
              <w:jc w:val="center"/>
              <w:rPr>
                <w:szCs w:val="21"/>
              </w:rPr>
            </w:pPr>
            <w:r w:rsidRPr="00CA01AC">
              <w:rPr>
                <w:rFonts w:hint="eastAsia"/>
                <w:szCs w:val="21"/>
              </w:rPr>
              <w:t>塔尺</w:t>
            </w:r>
          </w:p>
        </w:tc>
      </w:tr>
      <w:tr w:rsidR="00CA01AC" w:rsidRPr="00CA01AC" w14:paraId="6ACFA44A" w14:textId="77777777">
        <w:tblPrEx>
          <w:tblBorders>
            <w:top w:val="single" w:sz="2" w:space="0" w:color="000000"/>
            <w:left w:val="single" w:sz="2" w:space="0" w:color="000000"/>
            <w:bottom w:val="single" w:sz="2" w:space="0" w:color="000000"/>
            <w:right w:val="single" w:sz="2" w:space="0" w:color="000000"/>
          </w:tblBorders>
        </w:tblPrEx>
        <w:trPr>
          <w:trHeight w:val="552"/>
        </w:trPr>
        <w:tc>
          <w:tcPr>
            <w:tcW w:w="1274" w:type="dxa"/>
            <w:vMerge/>
            <w:tcBorders>
              <w:tl2br w:val="nil"/>
              <w:tr2bl w:val="nil"/>
            </w:tcBorders>
          </w:tcPr>
          <w:p w14:paraId="1D31D912" w14:textId="77777777" w:rsidR="00B87C41" w:rsidRPr="00CA01AC" w:rsidRDefault="00B87C41">
            <w:pPr>
              <w:rPr>
                <w:rFonts w:ascii="宋体" w:eastAsia="宋体" w:hAnsi="宋体" w:cs="宋体"/>
                <w:szCs w:val="21"/>
              </w:rPr>
            </w:pPr>
          </w:p>
        </w:tc>
        <w:tc>
          <w:tcPr>
            <w:tcW w:w="1635" w:type="dxa"/>
            <w:vMerge/>
            <w:tcBorders>
              <w:tl2br w:val="nil"/>
              <w:tr2bl w:val="nil"/>
            </w:tcBorders>
          </w:tcPr>
          <w:p w14:paraId="1C61516C" w14:textId="77777777" w:rsidR="00B87C41" w:rsidRPr="00CA01AC" w:rsidRDefault="00B87C41">
            <w:pPr>
              <w:rPr>
                <w:rFonts w:ascii="宋体" w:eastAsia="宋体" w:hAnsi="宋体" w:cs="宋体"/>
                <w:szCs w:val="21"/>
              </w:rPr>
            </w:pPr>
          </w:p>
        </w:tc>
        <w:tc>
          <w:tcPr>
            <w:tcW w:w="4733" w:type="dxa"/>
            <w:tcBorders>
              <w:tl2br w:val="nil"/>
              <w:tr2bl w:val="nil"/>
            </w:tcBorders>
          </w:tcPr>
          <w:p w14:paraId="5C7D5375" w14:textId="77777777" w:rsidR="00B87C41" w:rsidRPr="00CA01AC" w:rsidRDefault="00000000">
            <w:pPr>
              <w:pStyle w:val="TableParagraph"/>
              <w:spacing w:before="140"/>
              <w:ind w:left="13"/>
              <w:rPr>
                <w:szCs w:val="21"/>
              </w:rPr>
            </w:pPr>
            <w:r w:rsidRPr="00CA01AC">
              <w:rPr>
                <w:rFonts w:hint="eastAsia"/>
                <w:szCs w:val="21"/>
              </w:rPr>
              <w:t>地面水平度小于 10mm</w:t>
            </w:r>
          </w:p>
        </w:tc>
        <w:tc>
          <w:tcPr>
            <w:tcW w:w="1757" w:type="dxa"/>
            <w:tcBorders>
              <w:tl2br w:val="nil"/>
              <w:tr2bl w:val="nil"/>
            </w:tcBorders>
          </w:tcPr>
          <w:p w14:paraId="4EF78452" w14:textId="77777777" w:rsidR="00B87C41" w:rsidRPr="00CA01AC" w:rsidRDefault="00000000">
            <w:pPr>
              <w:pStyle w:val="TableParagraph"/>
              <w:spacing w:before="25"/>
              <w:ind w:left="15"/>
              <w:jc w:val="center"/>
              <w:rPr>
                <w:szCs w:val="21"/>
              </w:rPr>
            </w:pPr>
            <w:r w:rsidRPr="00CA01AC">
              <w:rPr>
                <w:rFonts w:hint="eastAsia"/>
                <w:szCs w:val="21"/>
              </w:rPr>
              <w:t>激光水平标线仪、</w:t>
            </w:r>
          </w:p>
          <w:p w14:paraId="089C2F4F" w14:textId="77777777" w:rsidR="00B87C41" w:rsidRPr="00CA01AC" w:rsidRDefault="00000000">
            <w:pPr>
              <w:pStyle w:val="TableParagraph"/>
              <w:spacing w:before="43" w:line="195" w:lineRule="exact"/>
              <w:ind w:left="18"/>
              <w:jc w:val="center"/>
              <w:rPr>
                <w:szCs w:val="21"/>
              </w:rPr>
            </w:pPr>
            <w:r w:rsidRPr="00CA01AC">
              <w:rPr>
                <w:rFonts w:hint="eastAsia"/>
                <w:szCs w:val="21"/>
              </w:rPr>
              <w:t>塔尺</w:t>
            </w:r>
          </w:p>
        </w:tc>
      </w:tr>
      <w:tr w:rsidR="00CA01AC" w:rsidRPr="00CA01AC" w14:paraId="01832330" w14:textId="77777777">
        <w:tblPrEx>
          <w:tblBorders>
            <w:top w:val="single" w:sz="2" w:space="0" w:color="000000"/>
            <w:left w:val="single" w:sz="2" w:space="0" w:color="000000"/>
            <w:bottom w:val="single" w:sz="2" w:space="0" w:color="000000"/>
            <w:right w:val="single" w:sz="2" w:space="0" w:color="000000"/>
          </w:tblBorders>
        </w:tblPrEx>
        <w:trPr>
          <w:trHeight w:val="552"/>
        </w:trPr>
        <w:tc>
          <w:tcPr>
            <w:tcW w:w="1274" w:type="dxa"/>
            <w:vMerge/>
            <w:tcBorders>
              <w:tl2br w:val="nil"/>
              <w:tr2bl w:val="nil"/>
            </w:tcBorders>
          </w:tcPr>
          <w:p w14:paraId="3ADEACBC" w14:textId="77777777" w:rsidR="00B87C41" w:rsidRPr="00CA01AC" w:rsidRDefault="00B87C41">
            <w:pPr>
              <w:rPr>
                <w:rFonts w:ascii="宋体" w:eastAsia="宋体" w:hAnsi="宋体" w:cs="宋体"/>
                <w:szCs w:val="21"/>
              </w:rPr>
            </w:pPr>
          </w:p>
        </w:tc>
        <w:tc>
          <w:tcPr>
            <w:tcW w:w="1635" w:type="dxa"/>
            <w:vMerge/>
            <w:tcBorders>
              <w:tl2br w:val="nil"/>
              <w:tr2bl w:val="nil"/>
            </w:tcBorders>
          </w:tcPr>
          <w:p w14:paraId="0B9579E6" w14:textId="77777777" w:rsidR="00B87C41" w:rsidRPr="00CA01AC" w:rsidRDefault="00B87C41">
            <w:pPr>
              <w:rPr>
                <w:rFonts w:ascii="宋体" w:eastAsia="宋体" w:hAnsi="宋体" w:cs="宋体"/>
                <w:szCs w:val="21"/>
              </w:rPr>
            </w:pPr>
          </w:p>
        </w:tc>
        <w:tc>
          <w:tcPr>
            <w:tcW w:w="4733" w:type="dxa"/>
            <w:tcBorders>
              <w:tl2br w:val="nil"/>
              <w:tr2bl w:val="nil"/>
            </w:tcBorders>
          </w:tcPr>
          <w:p w14:paraId="0072189E" w14:textId="77777777" w:rsidR="00B87C41" w:rsidRPr="00CA01AC" w:rsidRDefault="00000000">
            <w:pPr>
              <w:pStyle w:val="TableParagraph"/>
              <w:spacing w:before="141"/>
              <w:ind w:left="13"/>
              <w:rPr>
                <w:szCs w:val="21"/>
              </w:rPr>
            </w:pPr>
            <w:r w:rsidRPr="00CA01AC">
              <w:rPr>
                <w:rFonts w:hint="eastAsia"/>
                <w:szCs w:val="21"/>
              </w:rPr>
              <w:t>墙面平整度误差小于 3mm</w:t>
            </w:r>
          </w:p>
        </w:tc>
        <w:tc>
          <w:tcPr>
            <w:tcW w:w="1757" w:type="dxa"/>
            <w:tcBorders>
              <w:tl2br w:val="nil"/>
              <w:tr2bl w:val="nil"/>
            </w:tcBorders>
          </w:tcPr>
          <w:p w14:paraId="34271162" w14:textId="77777777" w:rsidR="00B87C41" w:rsidRPr="00CA01AC" w:rsidRDefault="00000000">
            <w:pPr>
              <w:pStyle w:val="TableParagraph"/>
              <w:spacing w:before="26"/>
              <w:ind w:left="18"/>
              <w:jc w:val="center"/>
              <w:rPr>
                <w:szCs w:val="21"/>
              </w:rPr>
            </w:pPr>
            <w:r w:rsidRPr="00CA01AC">
              <w:rPr>
                <w:rFonts w:hint="eastAsia"/>
                <w:szCs w:val="21"/>
              </w:rPr>
              <w:t>2 米靠尺、楔形塞</w:t>
            </w:r>
          </w:p>
          <w:p w14:paraId="59D2A7FB" w14:textId="77777777" w:rsidR="00B87C41" w:rsidRPr="00CA01AC" w:rsidRDefault="00000000">
            <w:pPr>
              <w:pStyle w:val="TableParagraph"/>
              <w:spacing w:before="43" w:line="194" w:lineRule="exact"/>
              <w:ind w:left="15"/>
              <w:jc w:val="center"/>
              <w:rPr>
                <w:szCs w:val="21"/>
              </w:rPr>
            </w:pPr>
            <w:r w:rsidRPr="00CA01AC">
              <w:rPr>
                <w:rFonts w:hint="eastAsia"/>
                <w:w w:val="99"/>
                <w:szCs w:val="21"/>
              </w:rPr>
              <w:t>尺</w:t>
            </w:r>
          </w:p>
        </w:tc>
      </w:tr>
      <w:tr w:rsidR="00CA01AC" w:rsidRPr="00CA01AC" w14:paraId="3B8CD38C" w14:textId="77777777">
        <w:tblPrEx>
          <w:tblBorders>
            <w:top w:val="single" w:sz="2" w:space="0" w:color="000000"/>
            <w:left w:val="single" w:sz="2" w:space="0" w:color="000000"/>
            <w:bottom w:val="single" w:sz="2" w:space="0" w:color="000000"/>
            <w:right w:val="single" w:sz="2" w:space="0" w:color="000000"/>
          </w:tblBorders>
        </w:tblPrEx>
        <w:trPr>
          <w:trHeight w:val="551"/>
        </w:trPr>
        <w:tc>
          <w:tcPr>
            <w:tcW w:w="1274" w:type="dxa"/>
            <w:vMerge/>
            <w:tcBorders>
              <w:tl2br w:val="nil"/>
              <w:tr2bl w:val="nil"/>
            </w:tcBorders>
          </w:tcPr>
          <w:p w14:paraId="1EE99FE3" w14:textId="77777777" w:rsidR="00B87C41" w:rsidRPr="00CA01AC" w:rsidRDefault="00B87C41">
            <w:pPr>
              <w:rPr>
                <w:rFonts w:ascii="宋体" w:eastAsia="宋体" w:hAnsi="宋体" w:cs="宋体"/>
                <w:szCs w:val="21"/>
              </w:rPr>
            </w:pPr>
          </w:p>
        </w:tc>
        <w:tc>
          <w:tcPr>
            <w:tcW w:w="1635" w:type="dxa"/>
            <w:vMerge/>
            <w:tcBorders>
              <w:tl2br w:val="nil"/>
              <w:tr2bl w:val="nil"/>
            </w:tcBorders>
          </w:tcPr>
          <w:p w14:paraId="03A78AD5" w14:textId="77777777" w:rsidR="00B87C41" w:rsidRPr="00CA01AC" w:rsidRDefault="00B87C41">
            <w:pPr>
              <w:rPr>
                <w:rFonts w:ascii="宋体" w:eastAsia="宋体" w:hAnsi="宋体" w:cs="宋体"/>
                <w:szCs w:val="21"/>
              </w:rPr>
            </w:pPr>
          </w:p>
        </w:tc>
        <w:tc>
          <w:tcPr>
            <w:tcW w:w="4733" w:type="dxa"/>
            <w:tcBorders>
              <w:tl2br w:val="nil"/>
              <w:tr2bl w:val="nil"/>
            </w:tcBorders>
          </w:tcPr>
          <w:p w14:paraId="4D85B14E" w14:textId="77777777" w:rsidR="00B87C41" w:rsidRPr="00CA01AC" w:rsidRDefault="00000000">
            <w:pPr>
              <w:pStyle w:val="TableParagraph"/>
              <w:spacing w:before="140"/>
              <w:ind w:left="13"/>
              <w:rPr>
                <w:szCs w:val="21"/>
              </w:rPr>
            </w:pPr>
            <w:r w:rsidRPr="00CA01AC">
              <w:rPr>
                <w:rFonts w:hint="eastAsia"/>
                <w:szCs w:val="21"/>
              </w:rPr>
              <w:t>墙面垂直度误差小于 3mm</w:t>
            </w:r>
          </w:p>
        </w:tc>
        <w:tc>
          <w:tcPr>
            <w:tcW w:w="1757" w:type="dxa"/>
            <w:tcBorders>
              <w:tl2br w:val="nil"/>
              <w:tr2bl w:val="nil"/>
            </w:tcBorders>
          </w:tcPr>
          <w:p w14:paraId="1CEFEE11" w14:textId="77777777" w:rsidR="00B87C41" w:rsidRPr="00CA01AC" w:rsidRDefault="00000000">
            <w:pPr>
              <w:pStyle w:val="TableParagraph"/>
              <w:spacing w:before="140"/>
              <w:ind w:left="18"/>
              <w:jc w:val="center"/>
              <w:rPr>
                <w:szCs w:val="21"/>
              </w:rPr>
            </w:pPr>
            <w:r w:rsidRPr="00CA01AC">
              <w:rPr>
                <w:rFonts w:hint="eastAsia"/>
                <w:szCs w:val="21"/>
              </w:rPr>
              <w:t>2 米靠尺</w:t>
            </w:r>
          </w:p>
        </w:tc>
      </w:tr>
      <w:tr w:rsidR="00CA01AC" w:rsidRPr="00CA01AC" w14:paraId="1942F32F" w14:textId="77777777">
        <w:tblPrEx>
          <w:tblBorders>
            <w:top w:val="single" w:sz="2" w:space="0" w:color="000000"/>
            <w:left w:val="single" w:sz="2" w:space="0" w:color="000000"/>
            <w:bottom w:val="single" w:sz="2" w:space="0" w:color="000000"/>
            <w:right w:val="single" w:sz="2" w:space="0" w:color="000000"/>
          </w:tblBorders>
        </w:tblPrEx>
        <w:trPr>
          <w:trHeight w:val="552"/>
        </w:trPr>
        <w:tc>
          <w:tcPr>
            <w:tcW w:w="1274" w:type="dxa"/>
            <w:vMerge/>
            <w:tcBorders>
              <w:tl2br w:val="nil"/>
              <w:tr2bl w:val="nil"/>
            </w:tcBorders>
          </w:tcPr>
          <w:p w14:paraId="249C85BE" w14:textId="77777777" w:rsidR="00B87C41" w:rsidRPr="00CA01AC" w:rsidRDefault="00B87C41">
            <w:pPr>
              <w:rPr>
                <w:rFonts w:ascii="宋体" w:eastAsia="宋体" w:hAnsi="宋体" w:cs="宋体"/>
                <w:szCs w:val="21"/>
              </w:rPr>
            </w:pPr>
          </w:p>
        </w:tc>
        <w:tc>
          <w:tcPr>
            <w:tcW w:w="1635" w:type="dxa"/>
            <w:vMerge/>
            <w:tcBorders>
              <w:tl2br w:val="nil"/>
              <w:tr2bl w:val="nil"/>
            </w:tcBorders>
          </w:tcPr>
          <w:p w14:paraId="23C3825F" w14:textId="77777777" w:rsidR="00B87C41" w:rsidRPr="00CA01AC" w:rsidRDefault="00B87C41">
            <w:pPr>
              <w:rPr>
                <w:rFonts w:ascii="宋体" w:eastAsia="宋体" w:hAnsi="宋体" w:cs="宋体"/>
                <w:szCs w:val="21"/>
              </w:rPr>
            </w:pPr>
          </w:p>
        </w:tc>
        <w:tc>
          <w:tcPr>
            <w:tcW w:w="4733" w:type="dxa"/>
            <w:tcBorders>
              <w:tl2br w:val="nil"/>
              <w:tr2bl w:val="nil"/>
            </w:tcBorders>
          </w:tcPr>
          <w:p w14:paraId="1E6D40C5" w14:textId="77777777" w:rsidR="00B87C41" w:rsidRPr="00CA01AC" w:rsidRDefault="00000000">
            <w:pPr>
              <w:pStyle w:val="TableParagraph"/>
              <w:spacing w:before="141"/>
              <w:ind w:left="13"/>
              <w:rPr>
                <w:szCs w:val="21"/>
              </w:rPr>
            </w:pPr>
            <w:r w:rsidRPr="00CA01AC">
              <w:rPr>
                <w:rFonts w:hint="eastAsia"/>
                <w:szCs w:val="21"/>
              </w:rPr>
              <w:t>阴阳角垂直度误差小于 6mm</w:t>
            </w:r>
          </w:p>
        </w:tc>
        <w:tc>
          <w:tcPr>
            <w:tcW w:w="1757" w:type="dxa"/>
            <w:tcBorders>
              <w:tl2br w:val="nil"/>
              <w:tr2bl w:val="nil"/>
            </w:tcBorders>
          </w:tcPr>
          <w:p w14:paraId="605A7944" w14:textId="77777777" w:rsidR="00B87C41" w:rsidRPr="00CA01AC" w:rsidRDefault="00000000">
            <w:pPr>
              <w:pStyle w:val="TableParagraph"/>
              <w:spacing w:before="26"/>
              <w:ind w:left="15"/>
              <w:jc w:val="center"/>
              <w:rPr>
                <w:szCs w:val="21"/>
              </w:rPr>
            </w:pPr>
            <w:r w:rsidRPr="00CA01AC">
              <w:rPr>
                <w:rFonts w:hint="eastAsia"/>
                <w:szCs w:val="21"/>
              </w:rPr>
              <w:t>激光水平标线仪、</w:t>
            </w:r>
          </w:p>
          <w:p w14:paraId="09EB0C49" w14:textId="77777777" w:rsidR="00B87C41" w:rsidRPr="00CA01AC" w:rsidRDefault="00000000">
            <w:pPr>
              <w:pStyle w:val="TableParagraph"/>
              <w:spacing w:before="43" w:line="194" w:lineRule="exact"/>
              <w:ind w:left="15"/>
              <w:jc w:val="center"/>
              <w:rPr>
                <w:szCs w:val="21"/>
              </w:rPr>
            </w:pPr>
            <w:r w:rsidRPr="00CA01AC">
              <w:rPr>
                <w:rFonts w:hint="eastAsia"/>
                <w:szCs w:val="21"/>
              </w:rPr>
              <w:t>2m 靠尺</w:t>
            </w:r>
          </w:p>
        </w:tc>
      </w:tr>
      <w:tr w:rsidR="00CA01AC" w:rsidRPr="00CA01AC" w14:paraId="56686706" w14:textId="77777777">
        <w:tblPrEx>
          <w:tblBorders>
            <w:top w:val="single" w:sz="2" w:space="0" w:color="000000"/>
            <w:left w:val="single" w:sz="2" w:space="0" w:color="000000"/>
            <w:bottom w:val="single" w:sz="2" w:space="0" w:color="000000"/>
            <w:right w:val="single" w:sz="2" w:space="0" w:color="000000"/>
          </w:tblBorders>
        </w:tblPrEx>
        <w:trPr>
          <w:trHeight w:val="551"/>
        </w:trPr>
        <w:tc>
          <w:tcPr>
            <w:tcW w:w="1274" w:type="dxa"/>
            <w:vMerge/>
            <w:tcBorders>
              <w:tl2br w:val="nil"/>
              <w:tr2bl w:val="nil"/>
            </w:tcBorders>
          </w:tcPr>
          <w:p w14:paraId="3878216D" w14:textId="77777777" w:rsidR="00B87C41" w:rsidRPr="00CA01AC" w:rsidRDefault="00B87C41">
            <w:pPr>
              <w:rPr>
                <w:rFonts w:ascii="宋体" w:eastAsia="宋体" w:hAnsi="宋体" w:cs="宋体"/>
                <w:szCs w:val="21"/>
              </w:rPr>
            </w:pPr>
          </w:p>
        </w:tc>
        <w:tc>
          <w:tcPr>
            <w:tcW w:w="1635" w:type="dxa"/>
            <w:vMerge/>
            <w:tcBorders>
              <w:tl2br w:val="nil"/>
              <w:tr2bl w:val="nil"/>
            </w:tcBorders>
          </w:tcPr>
          <w:p w14:paraId="73A713C8" w14:textId="77777777" w:rsidR="00B87C41" w:rsidRPr="00CA01AC" w:rsidRDefault="00B87C41">
            <w:pPr>
              <w:rPr>
                <w:rFonts w:ascii="宋体" w:eastAsia="宋体" w:hAnsi="宋体" w:cs="宋体"/>
                <w:szCs w:val="21"/>
              </w:rPr>
            </w:pPr>
          </w:p>
        </w:tc>
        <w:tc>
          <w:tcPr>
            <w:tcW w:w="4733" w:type="dxa"/>
            <w:tcBorders>
              <w:tl2br w:val="nil"/>
              <w:tr2bl w:val="nil"/>
            </w:tcBorders>
          </w:tcPr>
          <w:p w14:paraId="6BAEE0E8" w14:textId="77777777" w:rsidR="00B87C41" w:rsidRPr="00CA01AC" w:rsidRDefault="00000000">
            <w:pPr>
              <w:pStyle w:val="TableParagraph"/>
              <w:spacing w:before="140"/>
              <w:ind w:left="13"/>
              <w:rPr>
                <w:szCs w:val="21"/>
              </w:rPr>
            </w:pPr>
            <w:r w:rsidRPr="00CA01AC">
              <w:rPr>
                <w:rFonts w:hint="eastAsia"/>
                <w:szCs w:val="21"/>
              </w:rPr>
              <w:t>阴阳角方正度误差小于 3mm</w:t>
            </w:r>
          </w:p>
        </w:tc>
        <w:tc>
          <w:tcPr>
            <w:tcW w:w="1757" w:type="dxa"/>
            <w:tcBorders>
              <w:tl2br w:val="nil"/>
              <w:tr2bl w:val="nil"/>
            </w:tcBorders>
          </w:tcPr>
          <w:p w14:paraId="2EF70ADC" w14:textId="77777777" w:rsidR="00B87C41" w:rsidRPr="00CA01AC" w:rsidRDefault="00000000">
            <w:pPr>
              <w:pStyle w:val="TableParagraph"/>
              <w:spacing w:before="140"/>
              <w:ind w:left="18"/>
              <w:jc w:val="center"/>
              <w:rPr>
                <w:szCs w:val="21"/>
              </w:rPr>
            </w:pPr>
            <w:r w:rsidRPr="00CA01AC">
              <w:rPr>
                <w:rFonts w:hint="eastAsia"/>
                <w:szCs w:val="21"/>
              </w:rPr>
              <w:t>内外直角检测尺</w:t>
            </w:r>
          </w:p>
        </w:tc>
      </w:tr>
      <w:tr w:rsidR="00CA01AC" w:rsidRPr="00CA01AC" w14:paraId="1CFA507B" w14:textId="77777777">
        <w:tblPrEx>
          <w:tblBorders>
            <w:top w:val="single" w:sz="2" w:space="0" w:color="000000"/>
            <w:left w:val="single" w:sz="2" w:space="0" w:color="000000"/>
            <w:bottom w:val="single" w:sz="2" w:space="0" w:color="000000"/>
            <w:right w:val="single" w:sz="2" w:space="0" w:color="000000"/>
          </w:tblBorders>
        </w:tblPrEx>
        <w:trPr>
          <w:trHeight w:val="552"/>
        </w:trPr>
        <w:tc>
          <w:tcPr>
            <w:tcW w:w="1274" w:type="dxa"/>
            <w:vMerge/>
            <w:tcBorders>
              <w:tl2br w:val="nil"/>
              <w:tr2bl w:val="nil"/>
            </w:tcBorders>
          </w:tcPr>
          <w:p w14:paraId="7E45277E" w14:textId="77777777" w:rsidR="00B87C41" w:rsidRPr="00CA01AC" w:rsidRDefault="00B87C41">
            <w:pPr>
              <w:rPr>
                <w:rFonts w:ascii="宋体" w:eastAsia="宋体" w:hAnsi="宋体" w:cs="宋体"/>
                <w:szCs w:val="21"/>
              </w:rPr>
            </w:pPr>
          </w:p>
        </w:tc>
        <w:tc>
          <w:tcPr>
            <w:tcW w:w="1635" w:type="dxa"/>
            <w:vMerge/>
            <w:tcBorders>
              <w:tl2br w:val="nil"/>
              <w:tr2bl w:val="nil"/>
            </w:tcBorders>
          </w:tcPr>
          <w:p w14:paraId="3E091691" w14:textId="77777777" w:rsidR="00B87C41" w:rsidRPr="00CA01AC" w:rsidRDefault="00B87C41">
            <w:pPr>
              <w:rPr>
                <w:rFonts w:ascii="宋体" w:eastAsia="宋体" w:hAnsi="宋体" w:cs="宋体"/>
                <w:szCs w:val="21"/>
              </w:rPr>
            </w:pPr>
          </w:p>
        </w:tc>
        <w:tc>
          <w:tcPr>
            <w:tcW w:w="4733" w:type="dxa"/>
            <w:tcBorders>
              <w:tl2br w:val="nil"/>
              <w:tr2bl w:val="nil"/>
            </w:tcBorders>
          </w:tcPr>
          <w:p w14:paraId="7DB39403" w14:textId="77777777" w:rsidR="00B87C41" w:rsidRPr="00CA01AC" w:rsidRDefault="00000000">
            <w:pPr>
              <w:pStyle w:val="TableParagraph"/>
              <w:spacing w:before="141"/>
              <w:ind w:left="13"/>
              <w:rPr>
                <w:szCs w:val="21"/>
              </w:rPr>
            </w:pPr>
            <w:r w:rsidRPr="00CA01AC">
              <w:rPr>
                <w:rFonts w:hint="eastAsia"/>
                <w:szCs w:val="21"/>
              </w:rPr>
              <w:t>门窗边框、门头、窗头大小头极差小于 10mm</w:t>
            </w:r>
          </w:p>
        </w:tc>
        <w:tc>
          <w:tcPr>
            <w:tcW w:w="1757" w:type="dxa"/>
            <w:tcBorders>
              <w:tl2br w:val="nil"/>
              <w:tr2bl w:val="nil"/>
            </w:tcBorders>
          </w:tcPr>
          <w:p w14:paraId="6D422109" w14:textId="77777777" w:rsidR="00B87C41" w:rsidRPr="00CA01AC" w:rsidRDefault="00000000">
            <w:pPr>
              <w:pStyle w:val="TableParagraph"/>
              <w:spacing w:before="141"/>
              <w:ind w:left="18"/>
              <w:jc w:val="center"/>
              <w:rPr>
                <w:szCs w:val="21"/>
              </w:rPr>
            </w:pPr>
            <w:r w:rsidRPr="00CA01AC">
              <w:rPr>
                <w:rFonts w:hint="eastAsia"/>
                <w:szCs w:val="21"/>
              </w:rPr>
              <w:t>卷尺</w:t>
            </w:r>
          </w:p>
        </w:tc>
      </w:tr>
      <w:tr w:rsidR="00CA01AC" w:rsidRPr="00CA01AC" w14:paraId="6E88CDE0" w14:textId="77777777">
        <w:tblPrEx>
          <w:tblBorders>
            <w:top w:val="single" w:sz="2" w:space="0" w:color="000000"/>
            <w:left w:val="single" w:sz="2" w:space="0" w:color="000000"/>
            <w:bottom w:val="single" w:sz="2" w:space="0" w:color="000000"/>
            <w:right w:val="single" w:sz="2" w:space="0" w:color="000000"/>
          </w:tblBorders>
        </w:tblPrEx>
        <w:trPr>
          <w:trHeight w:val="551"/>
        </w:trPr>
        <w:tc>
          <w:tcPr>
            <w:tcW w:w="1274" w:type="dxa"/>
            <w:vMerge/>
            <w:tcBorders>
              <w:tl2br w:val="nil"/>
              <w:tr2bl w:val="nil"/>
            </w:tcBorders>
          </w:tcPr>
          <w:p w14:paraId="49EE3C0D" w14:textId="77777777" w:rsidR="00B87C41" w:rsidRPr="00CA01AC" w:rsidRDefault="00B87C41">
            <w:pPr>
              <w:rPr>
                <w:rFonts w:ascii="宋体" w:eastAsia="宋体" w:hAnsi="宋体" w:cs="宋体"/>
                <w:szCs w:val="21"/>
              </w:rPr>
            </w:pPr>
          </w:p>
        </w:tc>
        <w:tc>
          <w:tcPr>
            <w:tcW w:w="1635" w:type="dxa"/>
            <w:vMerge/>
            <w:tcBorders>
              <w:tl2br w:val="nil"/>
              <w:tr2bl w:val="nil"/>
            </w:tcBorders>
          </w:tcPr>
          <w:p w14:paraId="53828F7F" w14:textId="77777777" w:rsidR="00B87C41" w:rsidRPr="00CA01AC" w:rsidRDefault="00B87C41">
            <w:pPr>
              <w:rPr>
                <w:rFonts w:ascii="宋体" w:eastAsia="宋体" w:hAnsi="宋体" w:cs="宋体"/>
                <w:szCs w:val="21"/>
              </w:rPr>
            </w:pPr>
          </w:p>
        </w:tc>
        <w:tc>
          <w:tcPr>
            <w:tcW w:w="4733" w:type="dxa"/>
            <w:tcBorders>
              <w:tl2br w:val="nil"/>
              <w:tr2bl w:val="nil"/>
            </w:tcBorders>
          </w:tcPr>
          <w:p w14:paraId="52C7CDA2" w14:textId="77777777" w:rsidR="00B87C41" w:rsidRPr="00CA01AC" w:rsidRDefault="00000000">
            <w:pPr>
              <w:pStyle w:val="TableParagraph"/>
              <w:spacing w:before="140"/>
              <w:ind w:left="13"/>
              <w:rPr>
                <w:szCs w:val="21"/>
              </w:rPr>
            </w:pPr>
            <w:r w:rsidRPr="00CA01AC">
              <w:rPr>
                <w:rFonts w:hint="eastAsia"/>
                <w:szCs w:val="21"/>
              </w:rPr>
              <w:t>门框侧边墙面墙面大小头误差小于 8mm</w:t>
            </w:r>
          </w:p>
        </w:tc>
        <w:tc>
          <w:tcPr>
            <w:tcW w:w="1757" w:type="dxa"/>
            <w:tcBorders>
              <w:tl2br w:val="nil"/>
              <w:tr2bl w:val="nil"/>
            </w:tcBorders>
          </w:tcPr>
          <w:p w14:paraId="5628992A" w14:textId="77777777" w:rsidR="00B87C41" w:rsidRPr="00CA01AC" w:rsidRDefault="00000000">
            <w:pPr>
              <w:pStyle w:val="TableParagraph"/>
              <w:spacing w:before="140"/>
              <w:ind w:left="18"/>
              <w:jc w:val="center"/>
              <w:rPr>
                <w:szCs w:val="21"/>
              </w:rPr>
            </w:pPr>
            <w:r w:rsidRPr="00CA01AC">
              <w:rPr>
                <w:rFonts w:hint="eastAsia"/>
                <w:szCs w:val="21"/>
              </w:rPr>
              <w:t>卷尺</w:t>
            </w:r>
          </w:p>
        </w:tc>
      </w:tr>
      <w:tr w:rsidR="00CA01AC" w:rsidRPr="00CA01AC" w14:paraId="20A639DB" w14:textId="77777777">
        <w:tblPrEx>
          <w:tblBorders>
            <w:top w:val="single" w:sz="2" w:space="0" w:color="000000"/>
            <w:left w:val="single" w:sz="2" w:space="0" w:color="000000"/>
            <w:bottom w:val="single" w:sz="2" w:space="0" w:color="000000"/>
            <w:right w:val="single" w:sz="2" w:space="0" w:color="000000"/>
          </w:tblBorders>
        </w:tblPrEx>
        <w:trPr>
          <w:trHeight w:val="552"/>
        </w:trPr>
        <w:tc>
          <w:tcPr>
            <w:tcW w:w="1274" w:type="dxa"/>
            <w:vMerge/>
            <w:tcBorders>
              <w:tl2br w:val="nil"/>
              <w:tr2bl w:val="nil"/>
            </w:tcBorders>
          </w:tcPr>
          <w:p w14:paraId="114F009D" w14:textId="77777777" w:rsidR="00B87C41" w:rsidRPr="00CA01AC" w:rsidRDefault="00B87C41">
            <w:pPr>
              <w:rPr>
                <w:rFonts w:ascii="宋体" w:eastAsia="宋体" w:hAnsi="宋体" w:cs="宋体"/>
                <w:szCs w:val="21"/>
              </w:rPr>
            </w:pPr>
          </w:p>
        </w:tc>
        <w:tc>
          <w:tcPr>
            <w:tcW w:w="1635" w:type="dxa"/>
            <w:vMerge/>
            <w:tcBorders>
              <w:tl2br w:val="nil"/>
              <w:tr2bl w:val="nil"/>
            </w:tcBorders>
          </w:tcPr>
          <w:p w14:paraId="1ED752CA" w14:textId="77777777" w:rsidR="00B87C41" w:rsidRPr="00CA01AC" w:rsidRDefault="00B87C41">
            <w:pPr>
              <w:rPr>
                <w:rFonts w:ascii="宋体" w:eastAsia="宋体" w:hAnsi="宋体" w:cs="宋体"/>
                <w:szCs w:val="21"/>
              </w:rPr>
            </w:pPr>
          </w:p>
        </w:tc>
        <w:tc>
          <w:tcPr>
            <w:tcW w:w="4733" w:type="dxa"/>
            <w:tcBorders>
              <w:tl2br w:val="nil"/>
              <w:tr2bl w:val="nil"/>
            </w:tcBorders>
          </w:tcPr>
          <w:p w14:paraId="458FDB5C" w14:textId="77777777" w:rsidR="00B87C41" w:rsidRPr="00CA01AC" w:rsidRDefault="00000000">
            <w:pPr>
              <w:pStyle w:val="TableParagraph"/>
              <w:spacing w:before="141"/>
              <w:ind w:left="13"/>
              <w:rPr>
                <w:szCs w:val="21"/>
              </w:rPr>
            </w:pPr>
            <w:r w:rsidRPr="00CA01AC">
              <w:rPr>
                <w:rFonts w:hint="eastAsia"/>
                <w:szCs w:val="21"/>
              </w:rPr>
              <w:t>门头墙墙面误差大小头小于 8mm</w:t>
            </w:r>
          </w:p>
        </w:tc>
        <w:tc>
          <w:tcPr>
            <w:tcW w:w="1757" w:type="dxa"/>
            <w:tcBorders>
              <w:tl2br w:val="nil"/>
              <w:tr2bl w:val="nil"/>
            </w:tcBorders>
          </w:tcPr>
          <w:p w14:paraId="3ADF394E" w14:textId="77777777" w:rsidR="00B87C41" w:rsidRPr="00CA01AC" w:rsidRDefault="00000000">
            <w:pPr>
              <w:pStyle w:val="TableParagraph"/>
              <w:spacing w:before="141"/>
              <w:ind w:left="18"/>
              <w:jc w:val="center"/>
              <w:rPr>
                <w:szCs w:val="21"/>
              </w:rPr>
            </w:pPr>
            <w:r w:rsidRPr="00CA01AC">
              <w:rPr>
                <w:rFonts w:hint="eastAsia"/>
                <w:szCs w:val="21"/>
              </w:rPr>
              <w:t>卷尺</w:t>
            </w:r>
          </w:p>
        </w:tc>
      </w:tr>
      <w:tr w:rsidR="00CA01AC" w:rsidRPr="00CA01AC" w14:paraId="5D16E38B" w14:textId="77777777">
        <w:tblPrEx>
          <w:tblBorders>
            <w:top w:val="single" w:sz="2" w:space="0" w:color="000000"/>
            <w:left w:val="single" w:sz="2" w:space="0" w:color="000000"/>
            <w:bottom w:val="single" w:sz="2" w:space="0" w:color="000000"/>
            <w:right w:val="single" w:sz="2" w:space="0" w:color="000000"/>
          </w:tblBorders>
        </w:tblPrEx>
        <w:trPr>
          <w:trHeight w:val="552"/>
        </w:trPr>
        <w:tc>
          <w:tcPr>
            <w:tcW w:w="1274" w:type="dxa"/>
            <w:vMerge/>
            <w:tcBorders>
              <w:tl2br w:val="nil"/>
              <w:tr2bl w:val="nil"/>
            </w:tcBorders>
          </w:tcPr>
          <w:p w14:paraId="24065C34" w14:textId="77777777" w:rsidR="00B87C41" w:rsidRPr="00CA01AC" w:rsidRDefault="00B87C41">
            <w:pPr>
              <w:rPr>
                <w:rFonts w:ascii="宋体" w:eastAsia="宋体" w:hAnsi="宋体" w:cs="宋体"/>
                <w:szCs w:val="21"/>
              </w:rPr>
            </w:pPr>
          </w:p>
        </w:tc>
        <w:tc>
          <w:tcPr>
            <w:tcW w:w="1635" w:type="dxa"/>
            <w:vMerge w:val="restart"/>
            <w:tcBorders>
              <w:tl2br w:val="nil"/>
              <w:tr2bl w:val="nil"/>
            </w:tcBorders>
          </w:tcPr>
          <w:p w14:paraId="230C01F9" w14:textId="77777777" w:rsidR="00B87C41" w:rsidRPr="00CA01AC" w:rsidRDefault="00B87C41">
            <w:pPr>
              <w:pStyle w:val="TableParagraph"/>
              <w:rPr>
                <w:szCs w:val="21"/>
              </w:rPr>
            </w:pPr>
          </w:p>
          <w:p w14:paraId="1EB46116" w14:textId="77777777" w:rsidR="00B87C41" w:rsidRPr="00CA01AC" w:rsidRDefault="00B87C41">
            <w:pPr>
              <w:pStyle w:val="TableParagraph"/>
              <w:rPr>
                <w:szCs w:val="21"/>
              </w:rPr>
            </w:pPr>
          </w:p>
          <w:p w14:paraId="08FD423E" w14:textId="77777777" w:rsidR="00B87C41" w:rsidRPr="00CA01AC" w:rsidRDefault="00B87C41">
            <w:pPr>
              <w:pStyle w:val="TableParagraph"/>
              <w:rPr>
                <w:szCs w:val="21"/>
              </w:rPr>
            </w:pPr>
          </w:p>
          <w:p w14:paraId="76E2EF4E" w14:textId="77777777" w:rsidR="00B87C41" w:rsidRPr="00CA01AC" w:rsidRDefault="00B87C41">
            <w:pPr>
              <w:pStyle w:val="TableParagraph"/>
              <w:spacing w:before="1"/>
              <w:rPr>
                <w:szCs w:val="21"/>
              </w:rPr>
            </w:pPr>
          </w:p>
          <w:p w14:paraId="7B0378AC" w14:textId="77777777" w:rsidR="00B87C41" w:rsidRPr="00CA01AC" w:rsidRDefault="00000000">
            <w:pPr>
              <w:pStyle w:val="TableParagraph"/>
              <w:spacing w:before="1"/>
              <w:ind w:left="371" w:right="364"/>
              <w:jc w:val="center"/>
              <w:rPr>
                <w:szCs w:val="21"/>
              </w:rPr>
            </w:pPr>
            <w:r w:rsidRPr="00CA01AC">
              <w:rPr>
                <w:rFonts w:hint="eastAsia"/>
                <w:szCs w:val="21"/>
              </w:rPr>
              <w:t>渗漏</w:t>
            </w:r>
          </w:p>
        </w:tc>
        <w:tc>
          <w:tcPr>
            <w:tcW w:w="4733" w:type="dxa"/>
            <w:tcBorders>
              <w:tl2br w:val="nil"/>
              <w:tr2bl w:val="nil"/>
            </w:tcBorders>
          </w:tcPr>
          <w:p w14:paraId="4F3949B5" w14:textId="77777777" w:rsidR="00B87C41" w:rsidRPr="00CA01AC" w:rsidRDefault="00000000">
            <w:pPr>
              <w:pStyle w:val="TableParagraph"/>
              <w:spacing w:before="140"/>
              <w:ind w:left="13"/>
              <w:rPr>
                <w:szCs w:val="21"/>
              </w:rPr>
            </w:pPr>
            <w:r w:rsidRPr="00CA01AC">
              <w:rPr>
                <w:rFonts w:hint="eastAsia"/>
                <w:szCs w:val="21"/>
              </w:rPr>
              <w:t>工程竣工时，墙面不应有渗漏等缺陷</w:t>
            </w:r>
          </w:p>
        </w:tc>
        <w:tc>
          <w:tcPr>
            <w:tcW w:w="1757" w:type="dxa"/>
            <w:tcBorders>
              <w:tl2br w:val="nil"/>
              <w:tr2bl w:val="nil"/>
            </w:tcBorders>
          </w:tcPr>
          <w:p w14:paraId="63CD7BE5" w14:textId="77777777" w:rsidR="00B87C41" w:rsidRPr="00CA01AC" w:rsidRDefault="00000000">
            <w:pPr>
              <w:pStyle w:val="TableParagraph"/>
              <w:spacing w:before="140"/>
              <w:ind w:left="18"/>
              <w:jc w:val="center"/>
              <w:rPr>
                <w:szCs w:val="21"/>
              </w:rPr>
            </w:pPr>
            <w:r w:rsidRPr="00CA01AC">
              <w:rPr>
                <w:rFonts w:hint="eastAsia"/>
                <w:szCs w:val="21"/>
              </w:rPr>
              <w:t>手电筒、触摸</w:t>
            </w:r>
          </w:p>
        </w:tc>
      </w:tr>
      <w:tr w:rsidR="00CA01AC" w:rsidRPr="00CA01AC" w14:paraId="77CCDF87" w14:textId="77777777">
        <w:tblPrEx>
          <w:tblBorders>
            <w:top w:val="single" w:sz="2" w:space="0" w:color="000000"/>
            <w:left w:val="single" w:sz="2" w:space="0" w:color="000000"/>
            <w:bottom w:val="single" w:sz="2" w:space="0" w:color="000000"/>
            <w:right w:val="single" w:sz="2" w:space="0" w:color="000000"/>
          </w:tblBorders>
        </w:tblPrEx>
        <w:trPr>
          <w:trHeight w:val="551"/>
        </w:trPr>
        <w:tc>
          <w:tcPr>
            <w:tcW w:w="1274" w:type="dxa"/>
            <w:vMerge/>
            <w:tcBorders>
              <w:tl2br w:val="nil"/>
              <w:tr2bl w:val="nil"/>
            </w:tcBorders>
          </w:tcPr>
          <w:p w14:paraId="52244627" w14:textId="77777777" w:rsidR="00B87C41" w:rsidRPr="00CA01AC" w:rsidRDefault="00B87C41">
            <w:pPr>
              <w:rPr>
                <w:rFonts w:ascii="宋体" w:eastAsia="宋体" w:hAnsi="宋体" w:cs="宋体"/>
                <w:szCs w:val="21"/>
              </w:rPr>
            </w:pPr>
          </w:p>
        </w:tc>
        <w:tc>
          <w:tcPr>
            <w:tcW w:w="1635" w:type="dxa"/>
            <w:vMerge/>
            <w:tcBorders>
              <w:tl2br w:val="nil"/>
              <w:tr2bl w:val="nil"/>
            </w:tcBorders>
          </w:tcPr>
          <w:p w14:paraId="54A42D45" w14:textId="77777777" w:rsidR="00B87C41" w:rsidRPr="00CA01AC" w:rsidRDefault="00B87C41">
            <w:pPr>
              <w:rPr>
                <w:rFonts w:ascii="宋体" w:eastAsia="宋体" w:hAnsi="宋体" w:cs="宋体"/>
                <w:szCs w:val="21"/>
              </w:rPr>
            </w:pPr>
          </w:p>
        </w:tc>
        <w:tc>
          <w:tcPr>
            <w:tcW w:w="4733" w:type="dxa"/>
            <w:tcBorders>
              <w:tl2br w:val="nil"/>
              <w:tr2bl w:val="nil"/>
            </w:tcBorders>
          </w:tcPr>
          <w:p w14:paraId="39698782" w14:textId="77777777" w:rsidR="00B87C41" w:rsidRPr="00CA01AC" w:rsidRDefault="00000000">
            <w:pPr>
              <w:pStyle w:val="TableParagraph"/>
              <w:spacing w:before="141"/>
              <w:ind w:left="13"/>
              <w:rPr>
                <w:szCs w:val="21"/>
              </w:rPr>
            </w:pPr>
            <w:r w:rsidRPr="00CA01AC">
              <w:rPr>
                <w:rFonts w:hint="eastAsia"/>
                <w:szCs w:val="21"/>
              </w:rPr>
              <w:t>工程竣工时，顶棚不应有渗漏等缺陷</w:t>
            </w:r>
          </w:p>
        </w:tc>
        <w:tc>
          <w:tcPr>
            <w:tcW w:w="1757" w:type="dxa"/>
            <w:tcBorders>
              <w:tl2br w:val="nil"/>
              <w:tr2bl w:val="nil"/>
            </w:tcBorders>
          </w:tcPr>
          <w:p w14:paraId="20805F18" w14:textId="77777777" w:rsidR="00B87C41" w:rsidRPr="00CA01AC" w:rsidRDefault="00000000">
            <w:pPr>
              <w:pStyle w:val="TableParagraph"/>
              <w:spacing w:before="141"/>
              <w:ind w:left="18"/>
              <w:jc w:val="center"/>
              <w:rPr>
                <w:szCs w:val="21"/>
              </w:rPr>
            </w:pPr>
            <w:r w:rsidRPr="00CA01AC">
              <w:rPr>
                <w:rFonts w:hint="eastAsia"/>
                <w:szCs w:val="21"/>
              </w:rPr>
              <w:t>手电筒、触摸</w:t>
            </w:r>
          </w:p>
        </w:tc>
      </w:tr>
      <w:tr w:rsidR="00CA01AC" w:rsidRPr="00CA01AC" w14:paraId="5B3177E5" w14:textId="77777777">
        <w:tblPrEx>
          <w:tblBorders>
            <w:top w:val="single" w:sz="2" w:space="0" w:color="000000"/>
            <w:left w:val="single" w:sz="2" w:space="0" w:color="000000"/>
            <w:bottom w:val="single" w:sz="2" w:space="0" w:color="000000"/>
            <w:right w:val="single" w:sz="2" w:space="0" w:color="000000"/>
          </w:tblBorders>
        </w:tblPrEx>
        <w:trPr>
          <w:trHeight w:val="552"/>
        </w:trPr>
        <w:tc>
          <w:tcPr>
            <w:tcW w:w="1274" w:type="dxa"/>
            <w:vMerge/>
            <w:tcBorders>
              <w:tl2br w:val="nil"/>
              <w:tr2bl w:val="nil"/>
            </w:tcBorders>
          </w:tcPr>
          <w:p w14:paraId="09A826A6" w14:textId="77777777" w:rsidR="00B87C41" w:rsidRPr="00CA01AC" w:rsidRDefault="00B87C41">
            <w:pPr>
              <w:rPr>
                <w:rFonts w:ascii="宋体" w:eastAsia="宋体" w:hAnsi="宋体" w:cs="宋体"/>
                <w:szCs w:val="21"/>
              </w:rPr>
            </w:pPr>
          </w:p>
        </w:tc>
        <w:tc>
          <w:tcPr>
            <w:tcW w:w="1635" w:type="dxa"/>
            <w:vMerge/>
            <w:tcBorders>
              <w:tl2br w:val="nil"/>
              <w:tr2bl w:val="nil"/>
            </w:tcBorders>
          </w:tcPr>
          <w:p w14:paraId="12DF514D" w14:textId="77777777" w:rsidR="00B87C41" w:rsidRPr="00CA01AC" w:rsidRDefault="00B87C41">
            <w:pPr>
              <w:rPr>
                <w:rFonts w:ascii="宋体" w:eastAsia="宋体" w:hAnsi="宋体" w:cs="宋体"/>
                <w:szCs w:val="21"/>
              </w:rPr>
            </w:pPr>
          </w:p>
        </w:tc>
        <w:tc>
          <w:tcPr>
            <w:tcW w:w="4733" w:type="dxa"/>
            <w:tcBorders>
              <w:tl2br w:val="nil"/>
              <w:tr2bl w:val="nil"/>
            </w:tcBorders>
          </w:tcPr>
          <w:p w14:paraId="1C3EA3C8" w14:textId="77777777" w:rsidR="00B87C41" w:rsidRPr="00CA01AC" w:rsidRDefault="00000000">
            <w:pPr>
              <w:pStyle w:val="TableParagraph"/>
              <w:spacing w:before="140"/>
              <w:ind w:left="13"/>
              <w:rPr>
                <w:szCs w:val="21"/>
              </w:rPr>
            </w:pPr>
            <w:r w:rsidRPr="00CA01AC">
              <w:rPr>
                <w:rFonts w:hint="eastAsia"/>
                <w:szCs w:val="21"/>
              </w:rPr>
              <w:t>滴水线应无堵塞，顺直，不到边</w:t>
            </w:r>
          </w:p>
        </w:tc>
        <w:tc>
          <w:tcPr>
            <w:tcW w:w="1757" w:type="dxa"/>
            <w:tcBorders>
              <w:tl2br w:val="nil"/>
              <w:tr2bl w:val="nil"/>
            </w:tcBorders>
          </w:tcPr>
          <w:p w14:paraId="2A1DFAF6" w14:textId="77777777" w:rsidR="00B87C41" w:rsidRPr="00CA01AC" w:rsidRDefault="00000000">
            <w:pPr>
              <w:pStyle w:val="TableParagraph"/>
              <w:spacing w:before="140"/>
              <w:ind w:left="18"/>
              <w:jc w:val="center"/>
              <w:rPr>
                <w:szCs w:val="21"/>
              </w:rPr>
            </w:pPr>
            <w:r w:rsidRPr="00CA01AC">
              <w:rPr>
                <w:rFonts w:hint="eastAsia"/>
                <w:szCs w:val="21"/>
              </w:rPr>
              <w:t>目测、空鼓锤</w:t>
            </w:r>
          </w:p>
        </w:tc>
      </w:tr>
      <w:tr w:rsidR="00CA01AC" w:rsidRPr="00CA01AC" w14:paraId="0DBA87B0" w14:textId="77777777">
        <w:tblPrEx>
          <w:tblBorders>
            <w:top w:val="single" w:sz="2" w:space="0" w:color="000000"/>
            <w:left w:val="single" w:sz="2" w:space="0" w:color="000000"/>
            <w:bottom w:val="single" w:sz="2" w:space="0" w:color="000000"/>
            <w:right w:val="single" w:sz="2" w:space="0" w:color="000000"/>
          </w:tblBorders>
        </w:tblPrEx>
        <w:trPr>
          <w:trHeight w:val="552"/>
        </w:trPr>
        <w:tc>
          <w:tcPr>
            <w:tcW w:w="1274" w:type="dxa"/>
            <w:vMerge/>
            <w:tcBorders>
              <w:tl2br w:val="nil"/>
              <w:tr2bl w:val="nil"/>
            </w:tcBorders>
          </w:tcPr>
          <w:p w14:paraId="13D185CE" w14:textId="77777777" w:rsidR="00B87C41" w:rsidRPr="00CA01AC" w:rsidRDefault="00B87C41">
            <w:pPr>
              <w:rPr>
                <w:rFonts w:ascii="宋体" w:eastAsia="宋体" w:hAnsi="宋体" w:cs="宋体"/>
                <w:szCs w:val="21"/>
              </w:rPr>
            </w:pPr>
          </w:p>
        </w:tc>
        <w:tc>
          <w:tcPr>
            <w:tcW w:w="1635" w:type="dxa"/>
            <w:vMerge/>
            <w:tcBorders>
              <w:tl2br w:val="nil"/>
              <w:tr2bl w:val="nil"/>
            </w:tcBorders>
          </w:tcPr>
          <w:p w14:paraId="6806DBBE" w14:textId="77777777" w:rsidR="00B87C41" w:rsidRPr="00CA01AC" w:rsidRDefault="00B87C41">
            <w:pPr>
              <w:rPr>
                <w:rFonts w:ascii="宋体" w:eastAsia="宋体" w:hAnsi="宋体" w:cs="宋体"/>
                <w:szCs w:val="21"/>
              </w:rPr>
            </w:pPr>
          </w:p>
        </w:tc>
        <w:tc>
          <w:tcPr>
            <w:tcW w:w="4733" w:type="dxa"/>
            <w:tcBorders>
              <w:tl2br w:val="nil"/>
              <w:tr2bl w:val="nil"/>
            </w:tcBorders>
          </w:tcPr>
          <w:p w14:paraId="6A28F2CB" w14:textId="77777777" w:rsidR="00B87C41" w:rsidRPr="00CA01AC" w:rsidRDefault="00000000">
            <w:pPr>
              <w:pStyle w:val="TableParagraph"/>
              <w:spacing w:before="141"/>
              <w:ind w:left="13"/>
              <w:rPr>
                <w:szCs w:val="21"/>
              </w:rPr>
            </w:pPr>
            <w:r w:rsidRPr="00CA01AC">
              <w:rPr>
                <w:rFonts w:hint="eastAsia"/>
                <w:szCs w:val="21"/>
              </w:rPr>
              <w:t>空调孔是否存在外高内低，倒坡</w:t>
            </w:r>
          </w:p>
        </w:tc>
        <w:tc>
          <w:tcPr>
            <w:tcW w:w="1757" w:type="dxa"/>
            <w:tcBorders>
              <w:tl2br w:val="nil"/>
              <w:tr2bl w:val="nil"/>
            </w:tcBorders>
          </w:tcPr>
          <w:p w14:paraId="3FF74FBB" w14:textId="77777777" w:rsidR="00B87C41" w:rsidRPr="00CA01AC" w:rsidRDefault="00000000">
            <w:pPr>
              <w:pStyle w:val="TableParagraph"/>
              <w:spacing w:before="141"/>
              <w:ind w:left="18"/>
              <w:jc w:val="center"/>
              <w:rPr>
                <w:szCs w:val="21"/>
              </w:rPr>
            </w:pPr>
            <w:r w:rsidRPr="00CA01AC">
              <w:rPr>
                <w:rFonts w:hint="eastAsia"/>
                <w:szCs w:val="21"/>
              </w:rPr>
              <w:t>卷尺</w:t>
            </w:r>
          </w:p>
        </w:tc>
      </w:tr>
      <w:tr w:rsidR="00CA01AC" w:rsidRPr="00CA01AC" w14:paraId="7B2B26B8" w14:textId="77777777">
        <w:tblPrEx>
          <w:tblBorders>
            <w:top w:val="single" w:sz="2" w:space="0" w:color="000000"/>
            <w:left w:val="single" w:sz="2" w:space="0" w:color="000000"/>
            <w:bottom w:val="single" w:sz="2" w:space="0" w:color="000000"/>
            <w:right w:val="single" w:sz="2" w:space="0" w:color="000000"/>
          </w:tblBorders>
        </w:tblPrEx>
        <w:trPr>
          <w:trHeight w:val="552"/>
        </w:trPr>
        <w:tc>
          <w:tcPr>
            <w:tcW w:w="1274" w:type="dxa"/>
            <w:vMerge/>
            <w:tcBorders>
              <w:tl2br w:val="nil"/>
              <w:tr2bl w:val="nil"/>
            </w:tcBorders>
          </w:tcPr>
          <w:p w14:paraId="47F41ABE" w14:textId="77777777" w:rsidR="00B87C41" w:rsidRPr="00CA01AC" w:rsidRDefault="00B87C41">
            <w:pPr>
              <w:rPr>
                <w:rFonts w:ascii="宋体" w:eastAsia="宋体" w:hAnsi="宋体" w:cs="宋体"/>
                <w:szCs w:val="21"/>
              </w:rPr>
            </w:pPr>
          </w:p>
        </w:tc>
        <w:tc>
          <w:tcPr>
            <w:tcW w:w="1635" w:type="dxa"/>
            <w:vMerge w:val="restart"/>
            <w:tcBorders>
              <w:tl2br w:val="nil"/>
              <w:tr2bl w:val="nil"/>
            </w:tcBorders>
          </w:tcPr>
          <w:p w14:paraId="7AB2C083" w14:textId="77777777" w:rsidR="00B87C41" w:rsidRPr="00CA01AC" w:rsidRDefault="00B87C41">
            <w:pPr>
              <w:pStyle w:val="TableParagraph"/>
              <w:rPr>
                <w:szCs w:val="21"/>
              </w:rPr>
            </w:pPr>
          </w:p>
          <w:p w14:paraId="36906B75" w14:textId="77777777" w:rsidR="00B87C41" w:rsidRPr="00CA01AC" w:rsidRDefault="00000000">
            <w:pPr>
              <w:pStyle w:val="TableParagraph"/>
              <w:spacing w:before="177"/>
              <w:ind w:left="371" w:right="364"/>
              <w:jc w:val="center"/>
              <w:rPr>
                <w:szCs w:val="21"/>
              </w:rPr>
            </w:pPr>
            <w:r w:rsidRPr="00CA01AC">
              <w:rPr>
                <w:rFonts w:hint="eastAsia"/>
                <w:szCs w:val="21"/>
              </w:rPr>
              <w:t>隔音</w:t>
            </w:r>
          </w:p>
        </w:tc>
        <w:tc>
          <w:tcPr>
            <w:tcW w:w="4733" w:type="dxa"/>
            <w:tcBorders>
              <w:tl2br w:val="nil"/>
              <w:tr2bl w:val="nil"/>
            </w:tcBorders>
          </w:tcPr>
          <w:p w14:paraId="5D7749BC" w14:textId="77777777" w:rsidR="00B87C41" w:rsidRPr="00CA01AC" w:rsidRDefault="00000000">
            <w:pPr>
              <w:pStyle w:val="TableParagraph"/>
              <w:spacing w:before="140"/>
              <w:ind w:left="13"/>
              <w:rPr>
                <w:szCs w:val="21"/>
              </w:rPr>
            </w:pPr>
            <w:r w:rsidRPr="00CA01AC">
              <w:rPr>
                <w:rFonts w:hint="eastAsia"/>
                <w:szCs w:val="21"/>
              </w:rPr>
              <w:t>客厅临靠电梯间隔墙应该设置隔音减震措施</w:t>
            </w:r>
          </w:p>
        </w:tc>
        <w:tc>
          <w:tcPr>
            <w:tcW w:w="1757" w:type="dxa"/>
            <w:tcBorders>
              <w:tl2br w:val="nil"/>
              <w:tr2bl w:val="nil"/>
            </w:tcBorders>
          </w:tcPr>
          <w:p w14:paraId="44549028" w14:textId="77777777" w:rsidR="00B87C41" w:rsidRPr="00CA01AC" w:rsidRDefault="00000000">
            <w:pPr>
              <w:pStyle w:val="TableParagraph"/>
              <w:spacing w:before="140"/>
              <w:ind w:left="15"/>
              <w:jc w:val="center"/>
              <w:rPr>
                <w:szCs w:val="21"/>
              </w:rPr>
            </w:pPr>
            <w:r w:rsidRPr="00CA01AC">
              <w:rPr>
                <w:rFonts w:hint="eastAsia"/>
                <w:szCs w:val="21"/>
              </w:rPr>
              <w:t>噪音检测仪</w:t>
            </w:r>
          </w:p>
        </w:tc>
      </w:tr>
      <w:tr w:rsidR="00B87C41" w:rsidRPr="00CA01AC" w14:paraId="6CBE5902" w14:textId="77777777">
        <w:tblPrEx>
          <w:tblBorders>
            <w:top w:val="single" w:sz="2" w:space="0" w:color="000000"/>
            <w:left w:val="single" w:sz="2" w:space="0" w:color="000000"/>
            <w:bottom w:val="single" w:sz="2" w:space="0" w:color="000000"/>
            <w:right w:val="single" w:sz="2" w:space="0" w:color="000000"/>
          </w:tblBorders>
        </w:tblPrEx>
        <w:trPr>
          <w:trHeight w:val="561"/>
        </w:trPr>
        <w:tc>
          <w:tcPr>
            <w:tcW w:w="1274" w:type="dxa"/>
            <w:vMerge/>
            <w:tcBorders>
              <w:tl2br w:val="nil"/>
              <w:tr2bl w:val="nil"/>
            </w:tcBorders>
          </w:tcPr>
          <w:p w14:paraId="41795907" w14:textId="77777777" w:rsidR="00B87C41" w:rsidRPr="00CA01AC" w:rsidRDefault="00B87C41">
            <w:pPr>
              <w:rPr>
                <w:rFonts w:ascii="宋体" w:eastAsia="宋体" w:hAnsi="宋体" w:cs="宋体"/>
                <w:szCs w:val="21"/>
              </w:rPr>
            </w:pPr>
          </w:p>
        </w:tc>
        <w:tc>
          <w:tcPr>
            <w:tcW w:w="1635" w:type="dxa"/>
            <w:vMerge/>
            <w:tcBorders>
              <w:tl2br w:val="nil"/>
              <w:tr2bl w:val="nil"/>
            </w:tcBorders>
          </w:tcPr>
          <w:p w14:paraId="675948DE" w14:textId="77777777" w:rsidR="00B87C41" w:rsidRPr="00CA01AC" w:rsidRDefault="00B87C41">
            <w:pPr>
              <w:rPr>
                <w:rFonts w:ascii="宋体" w:eastAsia="宋体" w:hAnsi="宋体" w:cs="宋体"/>
                <w:szCs w:val="21"/>
              </w:rPr>
            </w:pPr>
          </w:p>
        </w:tc>
        <w:tc>
          <w:tcPr>
            <w:tcW w:w="4733" w:type="dxa"/>
            <w:tcBorders>
              <w:tl2br w:val="nil"/>
              <w:tr2bl w:val="nil"/>
            </w:tcBorders>
          </w:tcPr>
          <w:p w14:paraId="674D58FE" w14:textId="77777777" w:rsidR="00B87C41" w:rsidRPr="00CA01AC" w:rsidRDefault="00000000">
            <w:pPr>
              <w:pStyle w:val="TableParagraph"/>
              <w:spacing w:before="141"/>
              <w:ind w:left="13"/>
              <w:rPr>
                <w:szCs w:val="21"/>
              </w:rPr>
            </w:pPr>
            <w:r w:rsidRPr="00CA01AC">
              <w:rPr>
                <w:rFonts w:hint="eastAsia"/>
                <w:szCs w:val="21"/>
              </w:rPr>
              <w:t>卧室与电梯间隔音墙不应该破损</w:t>
            </w:r>
          </w:p>
        </w:tc>
        <w:tc>
          <w:tcPr>
            <w:tcW w:w="1757" w:type="dxa"/>
            <w:tcBorders>
              <w:tl2br w:val="nil"/>
              <w:tr2bl w:val="nil"/>
            </w:tcBorders>
          </w:tcPr>
          <w:p w14:paraId="1D5BFB24" w14:textId="77777777" w:rsidR="00B87C41" w:rsidRPr="00CA01AC" w:rsidRDefault="00000000">
            <w:pPr>
              <w:pStyle w:val="TableParagraph"/>
              <w:spacing w:before="141"/>
              <w:ind w:left="18"/>
              <w:jc w:val="center"/>
              <w:rPr>
                <w:szCs w:val="21"/>
              </w:rPr>
            </w:pPr>
            <w:r w:rsidRPr="00CA01AC">
              <w:rPr>
                <w:rFonts w:hint="eastAsia"/>
                <w:szCs w:val="21"/>
              </w:rPr>
              <w:t>目测</w:t>
            </w:r>
          </w:p>
        </w:tc>
      </w:tr>
    </w:tbl>
    <w:p w14:paraId="5D69A620" w14:textId="77777777" w:rsidR="00B87C41" w:rsidRPr="00CA01AC" w:rsidRDefault="00B87C41">
      <w:pPr>
        <w:spacing w:before="6"/>
        <w:rPr>
          <w:rFonts w:ascii="宋体" w:eastAsia="宋体" w:hAnsi="宋体" w:cs="宋体"/>
          <w:szCs w:val="21"/>
        </w:rPr>
      </w:pPr>
    </w:p>
    <w:p w14:paraId="3916F1F7" w14:textId="77777777" w:rsidR="00B87C41" w:rsidRPr="00CA01AC" w:rsidRDefault="00000000">
      <w:pPr>
        <w:pStyle w:val="NewNew"/>
        <w:spacing w:before="111" w:line="400" w:lineRule="exact"/>
        <w:ind w:firstLine="422"/>
        <w:jc w:val="left"/>
        <w:rPr>
          <w:rFonts w:ascii="宋体" w:hAnsi="宋体" w:cs="宋体"/>
          <w:b/>
          <w:szCs w:val="21"/>
        </w:rPr>
      </w:pPr>
      <w:r w:rsidRPr="00CA01AC">
        <w:rPr>
          <w:rFonts w:ascii="宋体" w:hAnsi="宋体" w:cs="宋体" w:hint="eastAsia"/>
          <w:b/>
          <w:sz w:val="24"/>
          <w:szCs w:val="24"/>
        </w:rPr>
        <w:t>6.10门窗</w:t>
      </w:r>
    </w:p>
    <w:p w14:paraId="404D707D" w14:textId="77777777" w:rsidR="00B87C41" w:rsidRPr="00CA01AC" w:rsidRDefault="00B87C41">
      <w:pPr>
        <w:spacing w:before="6" w:after="1"/>
        <w:rPr>
          <w:rFonts w:ascii="宋体" w:eastAsia="宋体" w:hAnsi="宋体" w:cs="宋体"/>
          <w:szCs w:val="21"/>
        </w:rPr>
      </w:pPr>
    </w:p>
    <w:tbl>
      <w:tblPr>
        <w:tblW w:w="0" w:type="auto"/>
        <w:tblInd w:w="173" w:type="dxa"/>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CellMar>
          <w:left w:w="0" w:type="dxa"/>
          <w:right w:w="0" w:type="dxa"/>
        </w:tblCellMar>
        <w:tblLook w:val="04A0" w:firstRow="1" w:lastRow="0" w:firstColumn="1" w:lastColumn="0" w:noHBand="0" w:noVBand="1"/>
      </w:tblPr>
      <w:tblGrid>
        <w:gridCol w:w="1269"/>
        <w:gridCol w:w="1635"/>
        <w:gridCol w:w="4730"/>
        <w:gridCol w:w="1756"/>
      </w:tblGrid>
      <w:tr w:rsidR="00CA01AC" w:rsidRPr="00CA01AC" w14:paraId="18157BC8" w14:textId="77777777">
        <w:trPr>
          <w:trHeight w:val="552"/>
        </w:trPr>
        <w:tc>
          <w:tcPr>
            <w:tcW w:w="1269" w:type="dxa"/>
            <w:tcBorders>
              <w:bottom w:val="single" w:sz="4" w:space="0" w:color="000000"/>
              <w:right w:val="single" w:sz="4" w:space="0" w:color="000000"/>
            </w:tcBorders>
          </w:tcPr>
          <w:p w14:paraId="75E14A7E" w14:textId="77777777" w:rsidR="00B87C41" w:rsidRPr="00CA01AC" w:rsidRDefault="00000000">
            <w:pPr>
              <w:pStyle w:val="TableParagraph"/>
              <w:spacing w:before="141"/>
              <w:ind w:left="202"/>
              <w:rPr>
                <w:b/>
                <w:szCs w:val="21"/>
              </w:rPr>
            </w:pPr>
            <w:r w:rsidRPr="00CA01AC">
              <w:rPr>
                <w:rFonts w:hint="eastAsia"/>
                <w:b/>
                <w:szCs w:val="21"/>
              </w:rPr>
              <w:t>检查项目</w:t>
            </w:r>
          </w:p>
        </w:tc>
        <w:tc>
          <w:tcPr>
            <w:tcW w:w="1635" w:type="dxa"/>
            <w:tcBorders>
              <w:left w:val="single" w:sz="4" w:space="0" w:color="000000"/>
              <w:bottom w:val="single" w:sz="4" w:space="0" w:color="000000"/>
              <w:right w:val="single" w:sz="4" w:space="0" w:color="000000"/>
            </w:tcBorders>
          </w:tcPr>
          <w:p w14:paraId="5EF3B0DE" w14:textId="77777777" w:rsidR="00B87C41" w:rsidRPr="00CA01AC" w:rsidRDefault="00000000">
            <w:pPr>
              <w:pStyle w:val="TableParagraph"/>
              <w:spacing w:before="141"/>
              <w:ind w:left="395"/>
              <w:rPr>
                <w:b/>
                <w:szCs w:val="21"/>
              </w:rPr>
            </w:pPr>
            <w:r w:rsidRPr="00CA01AC">
              <w:rPr>
                <w:rFonts w:hint="eastAsia"/>
                <w:b/>
                <w:szCs w:val="21"/>
              </w:rPr>
              <w:t>检查内容</w:t>
            </w:r>
          </w:p>
        </w:tc>
        <w:tc>
          <w:tcPr>
            <w:tcW w:w="4730" w:type="dxa"/>
            <w:tcBorders>
              <w:left w:val="single" w:sz="4" w:space="0" w:color="000000"/>
              <w:bottom w:val="single" w:sz="4" w:space="0" w:color="000000"/>
              <w:right w:val="single" w:sz="4" w:space="0" w:color="000000"/>
            </w:tcBorders>
          </w:tcPr>
          <w:p w14:paraId="45D52078" w14:textId="77777777" w:rsidR="00B87C41" w:rsidRPr="00CA01AC" w:rsidRDefault="00000000">
            <w:pPr>
              <w:pStyle w:val="TableParagraph"/>
              <w:spacing w:before="141"/>
              <w:ind w:left="1713" w:right="1702"/>
              <w:jc w:val="center"/>
              <w:rPr>
                <w:b/>
                <w:szCs w:val="21"/>
              </w:rPr>
            </w:pPr>
            <w:r w:rsidRPr="00CA01AC">
              <w:rPr>
                <w:rFonts w:hint="eastAsia"/>
                <w:b/>
                <w:szCs w:val="21"/>
              </w:rPr>
              <w:t>检测标准依据</w:t>
            </w:r>
          </w:p>
        </w:tc>
        <w:tc>
          <w:tcPr>
            <w:tcW w:w="1756" w:type="dxa"/>
            <w:tcBorders>
              <w:left w:val="single" w:sz="4" w:space="0" w:color="000000"/>
              <w:bottom w:val="single" w:sz="4" w:space="0" w:color="000000"/>
            </w:tcBorders>
          </w:tcPr>
          <w:p w14:paraId="1C4B840C" w14:textId="77777777" w:rsidR="00B87C41" w:rsidRPr="00CA01AC" w:rsidRDefault="00000000">
            <w:pPr>
              <w:pStyle w:val="TableParagraph"/>
              <w:spacing w:before="141"/>
              <w:ind w:left="25"/>
              <w:jc w:val="center"/>
              <w:rPr>
                <w:b/>
                <w:szCs w:val="21"/>
              </w:rPr>
            </w:pPr>
            <w:r w:rsidRPr="00CA01AC">
              <w:rPr>
                <w:rFonts w:hint="eastAsia"/>
                <w:b/>
                <w:szCs w:val="21"/>
              </w:rPr>
              <w:t>检测（工具）方法</w:t>
            </w:r>
          </w:p>
        </w:tc>
      </w:tr>
      <w:tr w:rsidR="00CA01AC" w:rsidRPr="00CA01AC" w14:paraId="35F2B3AC" w14:textId="77777777">
        <w:trPr>
          <w:trHeight w:val="572"/>
        </w:trPr>
        <w:tc>
          <w:tcPr>
            <w:tcW w:w="1269" w:type="dxa"/>
            <w:vMerge w:val="restart"/>
            <w:tcBorders>
              <w:top w:val="single" w:sz="4" w:space="0" w:color="000000"/>
              <w:bottom w:val="single" w:sz="4" w:space="0" w:color="000000"/>
              <w:right w:val="single" w:sz="4" w:space="0" w:color="000000"/>
            </w:tcBorders>
          </w:tcPr>
          <w:p w14:paraId="0B3A5CB6" w14:textId="77777777" w:rsidR="00B87C41" w:rsidRPr="00CA01AC" w:rsidRDefault="00B87C41">
            <w:pPr>
              <w:pStyle w:val="TableParagraph"/>
              <w:rPr>
                <w:szCs w:val="21"/>
              </w:rPr>
            </w:pPr>
          </w:p>
          <w:p w14:paraId="5903564E" w14:textId="77777777" w:rsidR="00B87C41" w:rsidRPr="00CA01AC" w:rsidRDefault="00B87C41">
            <w:pPr>
              <w:pStyle w:val="TableParagraph"/>
              <w:rPr>
                <w:szCs w:val="21"/>
              </w:rPr>
            </w:pPr>
          </w:p>
          <w:p w14:paraId="7012E445" w14:textId="77777777" w:rsidR="00B87C41" w:rsidRPr="00CA01AC" w:rsidRDefault="00B87C41">
            <w:pPr>
              <w:pStyle w:val="TableParagraph"/>
              <w:rPr>
                <w:szCs w:val="21"/>
              </w:rPr>
            </w:pPr>
          </w:p>
          <w:p w14:paraId="1FCC2786" w14:textId="77777777" w:rsidR="00B87C41" w:rsidRPr="00CA01AC" w:rsidRDefault="00B87C41">
            <w:pPr>
              <w:pStyle w:val="TableParagraph"/>
              <w:spacing w:before="1"/>
              <w:rPr>
                <w:szCs w:val="21"/>
              </w:rPr>
            </w:pPr>
          </w:p>
          <w:p w14:paraId="76150E47" w14:textId="77777777" w:rsidR="00B87C41" w:rsidRPr="00CA01AC" w:rsidRDefault="00000000">
            <w:pPr>
              <w:pStyle w:val="TableParagraph"/>
              <w:ind w:left="414"/>
              <w:rPr>
                <w:szCs w:val="21"/>
              </w:rPr>
            </w:pPr>
            <w:r w:rsidRPr="00CA01AC">
              <w:rPr>
                <w:rFonts w:hint="eastAsia"/>
                <w:szCs w:val="21"/>
              </w:rPr>
              <w:t>门窗</w:t>
            </w:r>
          </w:p>
        </w:tc>
        <w:tc>
          <w:tcPr>
            <w:tcW w:w="1635" w:type="dxa"/>
            <w:vMerge w:val="restart"/>
            <w:tcBorders>
              <w:top w:val="single" w:sz="4" w:space="0" w:color="000000"/>
              <w:left w:val="single" w:sz="4" w:space="0" w:color="000000"/>
              <w:bottom w:val="single" w:sz="4" w:space="0" w:color="000000"/>
              <w:right w:val="single" w:sz="4" w:space="0" w:color="000000"/>
            </w:tcBorders>
          </w:tcPr>
          <w:p w14:paraId="20D1A864" w14:textId="77777777" w:rsidR="00B87C41" w:rsidRPr="00CA01AC" w:rsidRDefault="00B87C41">
            <w:pPr>
              <w:pStyle w:val="TableParagraph"/>
              <w:rPr>
                <w:szCs w:val="21"/>
              </w:rPr>
            </w:pPr>
          </w:p>
          <w:p w14:paraId="2635BBB4" w14:textId="77777777" w:rsidR="00B87C41" w:rsidRPr="00CA01AC" w:rsidRDefault="00B87C41">
            <w:pPr>
              <w:pStyle w:val="TableParagraph"/>
              <w:rPr>
                <w:szCs w:val="21"/>
              </w:rPr>
            </w:pPr>
          </w:p>
          <w:p w14:paraId="766EA4C8" w14:textId="77777777" w:rsidR="00B87C41" w:rsidRPr="00CA01AC" w:rsidRDefault="00B87C41">
            <w:pPr>
              <w:pStyle w:val="TableParagraph"/>
              <w:rPr>
                <w:szCs w:val="21"/>
              </w:rPr>
            </w:pPr>
          </w:p>
          <w:p w14:paraId="0DB475EF" w14:textId="77777777" w:rsidR="00B87C41" w:rsidRPr="00CA01AC" w:rsidRDefault="00B87C41">
            <w:pPr>
              <w:pStyle w:val="TableParagraph"/>
              <w:spacing w:before="1"/>
              <w:rPr>
                <w:szCs w:val="21"/>
              </w:rPr>
            </w:pPr>
          </w:p>
          <w:p w14:paraId="5F1D0D3E" w14:textId="77777777" w:rsidR="00B87C41" w:rsidRPr="00CA01AC" w:rsidRDefault="00000000">
            <w:pPr>
              <w:pStyle w:val="TableParagraph"/>
              <w:ind w:left="371" w:right="364"/>
              <w:jc w:val="center"/>
              <w:rPr>
                <w:szCs w:val="21"/>
              </w:rPr>
            </w:pPr>
            <w:r w:rsidRPr="00CA01AC">
              <w:rPr>
                <w:rFonts w:hint="eastAsia"/>
                <w:szCs w:val="21"/>
              </w:rPr>
              <w:t>玻璃</w:t>
            </w:r>
          </w:p>
        </w:tc>
        <w:tc>
          <w:tcPr>
            <w:tcW w:w="4730" w:type="dxa"/>
            <w:tcBorders>
              <w:top w:val="single" w:sz="4" w:space="0" w:color="000000"/>
              <w:left w:val="single" w:sz="4" w:space="0" w:color="000000"/>
              <w:bottom w:val="single" w:sz="4" w:space="0" w:color="000000"/>
              <w:right w:val="single" w:sz="4" w:space="0" w:color="000000"/>
            </w:tcBorders>
          </w:tcPr>
          <w:p w14:paraId="7891DEEF" w14:textId="77777777" w:rsidR="00B87C41" w:rsidRPr="00CA01AC" w:rsidRDefault="00000000">
            <w:pPr>
              <w:pStyle w:val="TableParagraph"/>
              <w:spacing w:before="150"/>
              <w:ind w:left="13"/>
              <w:rPr>
                <w:szCs w:val="21"/>
              </w:rPr>
            </w:pPr>
            <w:r w:rsidRPr="00CA01AC">
              <w:rPr>
                <w:rFonts w:hint="eastAsia"/>
                <w:szCs w:val="21"/>
              </w:rPr>
              <w:t>现场是否需要安全玻璃，有无安全 3c 标识</w:t>
            </w:r>
          </w:p>
        </w:tc>
        <w:tc>
          <w:tcPr>
            <w:tcW w:w="1756" w:type="dxa"/>
            <w:tcBorders>
              <w:top w:val="single" w:sz="4" w:space="0" w:color="000000"/>
              <w:left w:val="single" w:sz="4" w:space="0" w:color="000000"/>
              <w:bottom w:val="single" w:sz="4" w:space="0" w:color="000000"/>
            </w:tcBorders>
          </w:tcPr>
          <w:p w14:paraId="0F2267BF" w14:textId="77777777" w:rsidR="00B87C41" w:rsidRPr="00CA01AC" w:rsidRDefault="00000000">
            <w:pPr>
              <w:pStyle w:val="TableParagraph"/>
              <w:spacing w:before="150"/>
              <w:ind w:left="20"/>
              <w:jc w:val="center"/>
              <w:rPr>
                <w:szCs w:val="21"/>
              </w:rPr>
            </w:pPr>
            <w:r w:rsidRPr="00CA01AC">
              <w:rPr>
                <w:rFonts w:hint="eastAsia"/>
                <w:szCs w:val="21"/>
              </w:rPr>
              <w:t>安全玻璃检测仪</w:t>
            </w:r>
          </w:p>
        </w:tc>
      </w:tr>
      <w:tr w:rsidR="00CA01AC" w:rsidRPr="00CA01AC" w14:paraId="229D15FF" w14:textId="77777777">
        <w:trPr>
          <w:trHeight w:val="955"/>
        </w:trPr>
        <w:tc>
          <w:tcPr>
            <w:tcW w:w="1269" w:type="dxa"/>
            <w:vMerge/>
            <w:tcBorders>
              <w:top w:val="nil"/>
              <w:bottom w:val="single" w:sz="4" w:space="0" w:color="000000"/>
              <w:right w:val="single" w:sz="4" w:space="0" w:color="000000"/>
            </w:tcBorders>
          </w:tcPr>
          <w:p w14:paraId="3AE3AA8C"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4B128743"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20DBFD58" w14:textId="77777777" w:rsidR="00B87C41" w:rsidRPr="00CA01AC" w:rsidRDefault="00000000">
            <w:pPr>
              <w:pStyle w:val="TableParagraph"/>
              <w:spacing w:before="150"/>
              <w:ind w:left="13"/>
              <w:rPr>
                <w:szCs w:val="21"/>
              </w:rPr>
            </w:pPr>
            <w:r w:rsidRPr="00CA01AC">
              <w:rPr>
                <w:rFonts w:hint="eastAsia"/>
                <w:szCs w:val="21"/>
              </w:rPr>
              <w:t>现场每平方米玻璃，不允许明显划伤和长度 100mm</w:t>
            </w:r>
          </w:p>
          <w:p w14:paraId="3292D0F1" w14:textId="77777777" w:rsidR="00B87C41" w:rsidRPr="00CA01AC" w:rsidRDefault="00000000">
            <w:pPr>
              <w:pStyle w:val="TableParagraph"/>
              <w:spacing w:before="150"/>
              <w:ind w:left="13"/>
              <w:rPr>
                <w:szCs w:val="21"/>
              </w:rPr>
            </w:pPr>
            <w:r w:rsidRPr="00CA01AC">
              <w:rPr>
                <w:rFonts w:hint="eastAsia"/>
                <w:szCs w:val="21"/>
              </w:rPr>
              <w:t>的轻微划伤；长度≤100mm 的轻微划伤，不得超过 8 条；擦伤总面积不得超过 500mm²</w:t>
            </w:r>
          </w:p>
        </w:tc>
        <w:tc>
          <w:tcPr>
            <w:tcW w:w="1756" w:type="dxa"/>
            <w:tcBorders>
              <w:top w:val="single" w:sz="4" w:space="0" w:color="000000"/>
              <w:left w:val="single" w:sz="4" w:space="0" w:color="000000"/>
              <w:bottom w:val="single" w:sz="4" w:space="0" w:color="000000"/>
            </w:tcBorders>
          </w:tcPr>
          <w:p w14:paraId="45667B54" w14:textId="77777777" w:rsidR="00B87C41" w:rsidRPr="00CA01AC" w:rsidRDefault="00B87C41">
            <w:pPr>
              <w:pStyle w:val="TableParagraph"/>
              <w:spacing w:before="10"/>
              <w:rPr>
                <w:szCs w:val="21"/>
              </w:rPr>
            </w:pPr>
          </w:p>
          <w:p w14:paraId="07960DD3" w14:textId="77777777" w:rsidR="00B87C41" w:rsidRPr="00CA01AC" w:rsidRDefault="00000000">
            <w:pPr>
              <w:pStyle w:val="TableParagraph"/>
              <w:ind w:left="18"/>
              <w:jc w:val="center"/>
              <w:rPr>
                <w:szCs w:val="21"/>
              </w:rPr>
            </w:pPr>
            <w:r w:rsidRPr="00CA01AC">
              <w:rPr>
                <w:rFonts w:hint="eastAsia"/>
                <w:szCs w:val="21"/>
              </w:rPr>
              <w:t>目测，卷尺</w:t>
            </w:r>
          </w:p>
        </w:tc>
      </w:tr>
      <w:tr w:rsidR="00CA01AC" w:rsidRPr="00CA01AC" w14:paraId="77B26544" w14:textId="77777777">
        <w:trPr>
          <w:trHeight w:val="696"/>
        </w:trPr>
        <w:tc>
          <w:tcPr>
            <w:tcW w:w="1269" w:type="dxa"/>
            <w:vMerge/>
            <w:tcBorders>
              <w:top w:val="nil"/>
              <w:bottom w:val="single" w:sz="4" w:space="0" w:color="000000"/>
              <w:right w:val="single" w:sz="4" w:space="0" w:color="000000"/>
            </w:tcBorders>
          </w:tcPr>
          <w:p w14:paraId="7F618FE8"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5CDAA0EE"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4A5CA8CC" w14:textId="77777777" w:rsidR="00B87C41" w:rsidRPr="00CA01AC" w:rsidRDefault="00000000">
            <w:pPr>
              <w:pStyle w:val="TableParagraph"/>
              <w:spacing w:before="150"/>
              <w:ind w:left="13"/>
              <w:rPr>
                <w:szCs w:val="21"/>
              </w:rPr>
            </w:pPr>
            <w:r w:rsidRPr="00CA01AC">
              <w:rPr>
                <w:rFonts w:hint="eastAsia"/>
                <w:szCs w:val="21"/>
              </w:rPr>
              <w:t>中空玻璃内外表面应洁净，玻璃中空层内不应有灰 尘和水蒸汽</w:t>
            </w:r>
          </w:p>
        </w:tc>
        <w:tc>
          <w:tcPr>
            <w:tcW w:w="1756" w:type="dxa"/>
            <w:tcBorders>
              <w:top w:val="single" w:sz="4" w:space="0" w:color="000000"/>
              <w:left w:val="single" w:sz="4" w:space="0" w:color="000000"/>
              <w:bottom w:val="single" w:sz="4" w:space="0" w:color="000000"/>
            </w:tcBorders>
          </w:tcPr>
          <w:p w14:paraId="5FC467E2" w14:textId="77777777" w:rsidR="00B87C41" w:rsidRPr="00CA01AC" w:rsidRDefault="00B87C41">
            <w:pPr>
              <w:pStyle w:val="TableParagraph"/>
              <w:spacing w:before="10"/>
              <w:rPr>
                <w:szCs w:val="21"/>
              </w:rPr>
            </w:pPr>
          </w:p>
          <w:p w14:paraId="0CD237C6" w14:textId="77777777" w:rsidR="00B87C41" w:rsidRPr="00CA01AC" w:rsidRDefault="00000000">
            <w:pPr>
              <w:pStyle w:val="TableParagraph"/>
              <w:ind w:left="15"/>
              <w:jc w:val="center"/>
              <w:rPr>
                <w:szCs w:val="21"/>
              </w:rPr>
            </w:pPr>
            <w:r w:rsidRPr="00CA01AC">
              <w:rPr>
                <w:rFonts w:hint="eastAsia"/>
                <w:szCs w:val="21"/>
              </w:rPr>
              <w:t>目测</w:t>
            </w:r>
          </w:p>
        </w:tc>
      </w:tr>
      <w:tr w:rsidR="00CA01AC" w:rsidRPr="00CA01AC" w14:paraId="07CBFCAB"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1"/>
        </w:trPr>
        <w:tc>
          <w:tcPr>
            <w:tcW w:w="1269" w:type="dxa"/>
            <w:vMerge w:val="restart"/>
            <w:tcBorders>
              <w:left w:val="double" w:sz="0" w:space="0" w:color="000000"/>
              <w:bottom w:val="single" w:sz="4" w:space="0" w:color="000000"/>
              <w:right w:val="single" w:sz="4" w:space="0" w:color="000000"/>
            </w:tcBorders>
          </w:tcPr>
          <w:p w14:paraId="11E3E6B4" w14:textId="77777777" w:rsidR="00B87C41" w:rsidRPr="00CA01AC" w:rsidRDefault="00B87C41">
            <w:pPr>
              <w:pStyle w:val="TableParagraph"/>
              <w:rPr>
                <w:szCs w:val="21"/>
              </w:rPr>
            </w:pPr>
          </w:p>
        </w:tc>
        <w:tc>
          <w:tcPr>
            <w:tcW w:w="1635" w:type="dxa"/>
            <w:vMerge w:val="restart"/>
            <w:tcBorders>
              <w:left w:val="single" w:sz="4" w:space="0" w:color="000000"/>
              <w:bottom w:val="single" w:sz="4" w:space="0" w:color="000000"/>
              <w:right w:val="single" w:sz="4" w:space="0" w:color="000000"/>
            </w:tcBorders>
          </w:tcPr>
          <w:p w14:paraId="6F164AC0" w14:textId="77777777" w:rsidR="00B87C41" w:rsidRPr="00CA01AC" w:rsidRDefault="00B87C41">
            <w:pPr>
              <w:pStyle w:val="TableParagraph"/>
              <w:rPr>
                <w:szCs w:val="21"/>
              </w:rPr>
            </w:pPr>
          </w:p>
        </w:tc>
        <w:tc>
          <w:tcPr>
            <w:tcW w:w="4730" w:type="dxa"/>
            <w:tcBorders>
              <w:left w:val="single" w:sz="4" w:space="0" w:color="000000"/>
              <w:bottom w:val="single" w:sz="4" w:space="0" w:color="000000"/>
              <w:right w:val="single" w:sz="4" w:space="0" w:color="000000"/>
            </w:tcBorders>
          </w:tcPr>
          <w:p w14:paraId="453E8CE7" w14:textId="77777777" w:rsidR="00B87C41" w:rsidRPr="00CA01AC" w:rsidRDefault="00000000">
            <w:pPr>
              <w:pStyle w:val="TableParagraph"/>
              <w:spacing w:before="151"/>
              <w:ind w:left="13"/>
              <w:rPr>
                <w:szCs w:val="21"/>
              </w:rPr>
            </w:pPr>
            <w:r w:rsidRPr="00CA01AC">
              <w:rPr>
                <w:rFonts w:hint="eastAsia"/>
                <w:szCs w:val="21"/>
              </w:rPr>
              <w:t>玻璃压条是否拼接不平、变形、起翘</w:t>
            </w:r>
          </w:p>
        </w:tc>
        <w:tc>
          <w:tcPr>
            <w:tcW w:w="1756" w:type="dxa"/>
            <w:tcBorders>
              <w:left w:val="single" w:sz="4" w:space="0" w:color="000000"/>
              <w:bottom w:val="single" w:sz="4" w:space="0" w:color="000000"/>
              <w:right w:val="double" w:sz="0" w:space="0" w:color="000000"/>
            </w:tcBorders>
          </w:tcPr>
          <w:p w14:paraId="0BB05C27" w14:textId="77777777" w:rsidR="00B87C41" w:rsidRPr="00CA01AC" w:rsidRDefault="00000000">
            <w:pPr>
              <w:pStyle w:val="TableParagraph"/>
              <w:spacing w:before="151"/>
              <w:ind w:left="15"/>
              <w:jc w:val="center"/>
              <w:rPr>
                <w:szCs w:val="21"/>
              </w:rPr>
            </w:pPr>
            <w:r w:rsidRPr="00CA01AC">
              <w:rPr>
                <w:rFonts w:hint="eastAsia"/>
                <w:szCs w:val="21"/>
              </w:rPr>
              <w:t>目测</w:t>
            </w:r>
          </w:p>
        </w:tc>
      </w:tr>
      <w:tr w:rsidR="00CA01AC" w:rsidRPr="00CA01AC" w14:paraId="08F6E77E"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269" w:type="dxa"/>
            <w:vMerge/>
            <w:tcBorders>
              <w:top w:val="nil"/>
              <w:left w:val="double" w:sz="0" w:space="0" w:color="000000"/>
              <w:bottom w:val="single" w:sz="4" w:space="0" w:color="000000"/>
              <w:right w:val="single" w:sz="4" w:space="0" w:color="000000"/>
            </w:tcBorders>
          </w:tcPr>
          <w:p w14:paraId="37A8DDF3"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64578519"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0C99F769" w14:textId="77777777" w:rsidR="00B87C41" w:rsidRPr="00CA01AC" w:rsidRDefault="00000000">
            <w:pPr>
              <w:pStyle w:val="TableParagraph"/>
              <w:spacing w:before="150"/>
              <w:ind w:left="13"/>
              <w:rPr>
                <w:szCs w:val="21"/>
              </w:rPr>
            </w:pPr>
            <w:r w:rsidRPr="00CA01AC">
              <w:rPr>
                <w:rFonts w:hint="eastAsia"/>
                <w:szCs w:val="21"/>
              </w:rPr>
              <w:t>玻璃安装是否遗漏</w:t>
            </w:r>
          </w:p>
        </w:tc>
        <w:tc>
          <w:tcPr>
            <w:tcW w:w="1756" w:type="dxa"/>
            <w:tcBorders>
              <w:top w:val="single" w:sz="4" w:space="0" w:color="000000"/>
              <w:left w:val="single" w:sz="4" w:space="0" w:color="000000"/>
              <w:bottom w:val="single" w:sz="4" w:space="0" w:color="000000"/>
              <w:right w:val="double" w:sz="0" w:space="0" w:color="000000"/>
            </w:tcBorders>
          </w:tcPr>
          <w:p w14:paraId="09B53D22" w14:textId="77777777" w:rsidR="00B87C41" w:rsidRPr="00CA01AC" w:rsidRDefault="00000000">
            <w:pPr>
              <w:pStyle w:val="TableParagraph"/>
              <w:spacing w:before="150"/>
              <w:ind w:left="15"/>
              <w:jc w:val="center"/>
              <w:rPr>
                <w:szCs w:val="21"/>
              </w:rPr>
            </w:pPr>
            <w:r w:rsidRPr="00CA01AC">
              <w:rPr>
                <w:rFonts w:hint="eastAsia"/>
                <w:szCs w:val="21"/>
              </w:rPr>
              <w:t>目测</w:t>
            </w:r>
          </w:p>
        </w:tc>
      </w:tr>
      <w:tr w:rsidR="00CA01AC" w:rsidRPr="00CA01AC" w14:paraId="6E384038"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269" w:type="dxa"/>
            <w:vMerge/>
            <w:tcBorders>
              <w:top w:val="nil"/>
              <w:left w:val="double" w:sz="0" w:space="0" w:color="000000"/>
              <w:bottom w:val="single" w:sz="4" w:space="0" w:color="000000"/>
              <w:right w:val="single" w:sz="4" w:space="0" w:color="000000"/>
            </w:tcBorders>
          </w:tcPr>
          <w:p w14:paraId="031B91B6"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53B1AACA"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61F1DFA6" w14:textId="77777777" w:rsidR="00B87C41" w:rsidRPr="00CA01AC" w:rsidRDefault="00000000">
            <w:pPr>
              <w:pStyle w:val="TableParagraph"/>
              <w:spacing w:before="151"/>
              <w:ind w:left="13"/>
              <w:rPr>
                <w:szCs w:val="21"/>
              </w:rPr>
            </w:pPr>
            <w:r w:rsidRPr="00CA01AC">
              <w:rPr>
                <w:rFonts w:hint="eastAsia"/>
                <w:szCs w:val="21"/>
              </w:rPr>
              <w:t>玻璃外侧需打胶部位是否打胶</w:t>
            </w:r>
          </w:p>
        </w:tc>
        <w:tc>
          <w:tcPr>
            <w:tcW w:w="1756" w:type="dxa"/>
            <w:tcBorders>
              <w:top w:val="single" w:sz="4" w:space="0" w:color="000000"/>
              <w:left w:val="single" w:sz="4" w:space="0" w:color="000000"/>
              <w:bottom w:val="single" w:sz="4" w:space="0" w:color="000000"/>
              <w:right w:val="double" w:sz="0" w:space="0" w:color="000000"/>
            </w:tcBorders>
          </w:tcPr>
          <w:p w14:paraId="171DD31A" w14:textId="77777777" w:rsidR="00B87C41" w:rsidRPr="00CA01AC" w:rsidRDefault="00000000">
            <w:pPr>
              <w:pStyle w:val="TableParagraph"/>
              <w:spacing w:before="151"/>
              <w:ind w:left="15"/>
              <w:jc w:val="center"/>
              <w:rPr>
                <w:szCs w:val="21"/>
              </w:rPr>
            </w:pPr>
            <w:r w:rsidRPr="00CA01AC">
              <w:rPr>
                <w:rFonts w:hint="eastAsia"/>
                <w:szCs w:val="21"/>
              </w:rPr>
              <w:t>目测</w:t>
            </w:r>
          </w:p>
        </w:tc>
      </w:tr>
      <w:tr w:rsidR="00CA01AC" w:rsidRPr="00CA01AC" w14:paraId="2B436849"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269" w:type="dxa"/>
            <w:vMerge/>
            <w:tcBorders>
              <w:top w:val="nil"/>
              <w:left w:val="double" w:sz="0" w:space="0" w:color="000000"/>
              <w:bottom w:val="single" w:sz="4" w:space="0" w:color="000000"/>
              <w:right w:val="single" w:sz="4" w:space="0" w:color="000000"/>
            </w:tcBorders>
          </w:tcPr>
          <w:p w14:paraId="7F0491E3"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6D5DA0E1"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3BF1DBD6" w14:textId="77777777" w:rsidR="00B87C41" w:rsidRPr="00CA01AC" w:rsidRDefault="00000000">
            <w:pPr>
              <w:pStyle w:val="TableParagraph"/>
              <w:spacing w:before="150"/>
              <w:ind w:left="13"/>
              <w:rPr>
                <w:szCs w:val="21"/>
              </w:rPr>
            </w:pPr>
            <w:r w:rsidRPr="00CA01AC">
              <w:rPr>
                <w:rFonts w:hint="eastAsia"/>
                <w:szCs w:val="21"/>
              </w:rPr>
              <w:t>玻璃是否存在自爆、破损</w:t>
            </w:r>
          </w:p>
        </w:tc>
        <w:tc>
          <w:tcPr>
            <w:tcW w:w="1756" w:type="dxa"/>
            <w:tcBorders>
              <w:top w:val="single" w:sz="4" w:space="0" w:color="000000"/>
              <w:left w:val="single" w:sz="4" w:space="0" w:color="000000"/>
              <w:bottom w:val="single" w:sz="4" w:space="0" w:color="000000"/>
              <w:right w:val="double" w:sz="0" w:space="0" w:color="000000"/>
            </w:tcBorders>
          </w:tcPr>
          <w:p w14:paraId="488B8393" w14:textId="77777777" w:rsidR="00B87C41" w:rsidRPr="00CA01AC" w:rsidRDefault="00000000">
            <w:pPr>
              <w:pStyle w:val="TableParagraph"/>
              <w:spacing w:before="150"/>
              <w:ind w:left="15"/>
              <w:jc w:val="center"/>
              <w:rPr>
                <w:szCs w:val="21"/>
              </w:rPr>
            </w:pPr>
            <w:r w:rsidRPr="00CA01AC">
              <w:rPr>
                <w:rFonts w:hint="eastAsia"/>
                <w:szCs w:val="21"/>
              </w:rPr>
              <w:t>目测</w:t>
            </w:r>
          </w:p>
        </w:tc>
      </w:tr>
      <w:tr w:rsidR="00CA01AC" w:rsidRPr="00CA01AC" w14:paraId="32D9DEC0"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269" w:type="dxa"/>
            <w:vMerge/>
            <w:tcBorders>
              <w:top w:val="nil"/>
              <w:left w:val="double" w:sz="0" w:space="0" w:color="000000"/>
              <w:bottom w:val="single" w:sz="4" w:space="0" w:color="000000"/>
              <w:right w:val="single" w:sz="4" w:space="0" w:color="000000"/>
            </w:tcBorders>
          </w:tcPr>
          <w:p w14:paraId="54046FBE" w14:textId="77777777" w:rsidR="00B87C41" w:rsidRPr="00CA01AC" w:rsidRDefault="00B87C41">
            <w:pPr>
              <w:rPr>
                <w:rFonts w:ascii="宋体" w:eastAsia="宋体" w:hAnsi="宋体" w:cs="宋体"/>
                <w:szCs w:val="21"/>
              </w:rPr>
            </w:pPr>
          </w:p>
        </w:tc>
        <w:tc>
          <w:tcPr>
            <w:tcW w:w="1635" w:type="dxa"/>
            <w:vMerge w:val="restart"/>
            <w:tcBorders>
              <w:top w:val="single" w:sz="4" w:space="0" w:color="000000"/>
              <w:left w:val="single" w:sz="4" w:space="0" w:color="000000"/>
              <w:bottom w:val="single" w:sz="4" w:space="0" w:color="000000"/>
              <w:right w:val="single" w:sz="4" w:space="0" w:color="000000"/>
            </w:tcBorders>
          </w:tcPr>
          <w:p w14:paraId="493FA0D8" w14:textId="77777777" w:rsidR="00B87C41" w:rsidRPr="00CA01AC" w:rsidRDefault="00B87C41">
            <w:pPr>
              <w:pStyle w:val="TableParagraph"/>
              <w:rPr>
                <w:szCs w:val="21"/>
              </w:rPr>
            </w:pPr>
          </w:p>
          <w:p w14:paraId="290A49A0" w14:textId="77777777" w:rsidR="00B87C41" w:rsidRPr="00CA01AC" w:rsidRDefault="00B87C41">
            <w:pPr>
              <w:pStyle w:val="TableParagraph"/>
              <w:rPr>
                <w:szCs w:val="21"/>
              </w:rPr>
            </w:pPr>
          </w:p>
          <w:p w14:paraId="0AB739B9" w14:textId="77777777" w:rsidR="00B87C41" w:rsidRPr="00CA01AC" w:rsidRDefault="00B87C41">
            <w:pPr>
              <w:pStyle w:val="TableParagraph"/>
              <w:rPr>
                <w:szCs w:val="21"/>
              </w:rPr>
            </w:pPr>
          </w:p>
          <w:p w14:paraId="322E2355" w14:textId="77777777" w:rsidR="00B87C41" w:rsidRPr="00CA01AC" w:rsidRDefault="00B87C41">
            <w:pPr>
              <w:pStyle w:val="TableParagraph"/>
              <w:rPr>
                <w:szCs w:val="21"/>
              </w:rPr>
            </w:pPr>
          </w:p>
          <w:p w14:paraId="2F0E4567" w14:textId="77777777" w:rsidR="00B87C41" w:rsidRPr="00CA01AC" w:rsidRDefault="00B87C41">
            <w:pPr>
              <w:pStyle w:val="TableParagraph"/>
              <w:rPr>
                <w:szCs w:val="21"/>
              </w:rPr>
            </w:pPr>
          </w:p>
          <w:p w14:paraId="51894BDF" w14:textId="77777777" w:rsidR="00B87C41" w:rsidRPr="00CA01AC" w:rsidRDefault="00B87C41">
            <w:pPr>
              <w:pStyle w:val="TableParagraph"/>
              <w:rPr>
                <w:szCs w:val="21"/>
              </w:rPr>
            </w:pPr>
          </w:p>
          <w:p w14:paraId="1B30807B" w14:textId="77777777" w:rsidR="00B87C41" w:rsidRPr="00CA01AC" w:rsidRDefault="00B87C41">
            <w:pPr>
              <w:pStyle w:val="TableParagraph"/>
              <w:rPr>
                <w:szCs w:val="21"/>
              </w:rPr>
            </w:pPr>
          </w:p>
          <w:p w14:paraId="2EBDB9B0" w14:textId="77777777" w:rsidR="00B87C41" w:rsidRPr="00CA01AC" w:rsidRDefault="00B87C41">
            <w:pPr>
              <w:pStyle w:val="TableParagraph"/>
              <w:rPr>
                <w:szCs w:val="21"/>
              </w:rPr>
            </w:pPr>
          </w:p>
          <w:p w14:paraId="3F8967F5" w14:textId="77777777" w:rsidR="00B87C41" w:rsidRPr="00CA01AC" w:rsidRDefault="00B87C41">
            <w:pPr>
              <w:pStyle w:val="TableParagraph"/>
              <w:rPr>
                <w:szCs w:val="21"/>
              </w:rPr>
            </w:pPr>
          </w:p>
          <w:p w14:paraId="156605BD" w14:textId="77777777" w:rsidR="00B87C41" w:rsidRPr="00CA01AC" w:rsidRDefault="00B87C41">
            <w:pPr>
              <w:pStyle w:val="TableParagraph"/>
              <w:spacing w:before="5"/>
              <w:rPr>
                <w:szCs w:val="21"/>
              </w:rPr>
            </w:pPr>
          </w:p>
          <w:p w14:paraId="05F6CE13" w14:textId="77777777" w:rsidR="00B87C41" w:rsidRPr="00CA01AC" w:rsidRDefault="00000000">
            <w:pPr>
              <w:pStyle w:val="TableParagraph"/>
              <w:ind w:left="371" w:right="364"/>
              <w:jc w:val="center"/>
              <w:rPr>
                <w:szCs w:val="21"/>
              </w:rPr>
            </w:pPr>
            <w:r w:rsidRPr="00CA01AC">
              <w:rPr>
                <w:rFonts w:hint="eastAsia"/>
                <w:szCs w:val="21"/>
              </w:rPr>
              <w:t>窗框</w:t>
            </w:r>
          </w:p>
        </w:tc>
        <w:tc>
          <w:tcPr>
            <w:tcW w:w="4730" w:type="dxa"/>
            <w:tcBorders>
              <w:top w:val="single" w:sz="4" w:space="0" w:color="000000"/>
              <w:left w:val="single" w:sz="4" w:space="0" w:color="000000"/>
              <w:bottom w:val="single" w:sz="4" w:space="0" w:color="000000"/>
              <w:right w:val="single" w:sz="4" w:space="0" w:color="000000"/>
            </w:tcBorders>
          </w:tcPr>
          <w:p w14:paraId="684C5B08" w14:textId="77777777" w:rsidR="00B87C41" w:rsidRPr="00CA01AC" w:rsidRDefault="00000000">
            <w:pPr>
              <w:pStyle w:val="TableParagraph"/>
              <w:spacing w:before="151"/>
              <w:ind w:left="13"/>
              <w:rPr>
                <w:szCs w:val="21"/>
              </w:rPr>
            </w:pPr>
            <w:r w:rsidRPr="00CA01AC">
              <w:rPr>
                <w:rFonts w:hint="eastAsia"/>
                <w:szCs w:val="21"/>
              </w:rPr>
              <w:t>窗框是否存在划痕、变形、污染</w:t>
            </w:r>
          </w:p>
        </w:tc>
        <w:tc>
          <w:tcPr>
            <w:tcW w:w="1756" w:type="dxa"/>
            <w:tcBorders>
              <w:top w:val="single" w:sz="4" w:space="0" w:color="000000"/>
              <w:left w:val="single" w:sz="4" w:space="0" w:color="000000"/>
              <w:bottom w:val="single" w:sz="4" w:space="0" w:color="000000"/>
              <w:right w:val="double" w:sz="0" w:space="0" w:color="000000"/>
            </w:tcBorders>
          </w:tcPr>
          <w:p w14:paraId="544D4195" w14:textId="77777777" w:rsidR="00B87C41" w:rsidRPr="00CA01AC" w:rsidRDefault="00000000">
            <w:pPr>
              <w:pStyle w:val="TableParagraph"/>
              <w:spacing w:before="151"/>
              <w:ind w:left="15"/>
              <w:jc w:val="center"/>
              <w:rPr>
                <w:szCs w:val="21"/>
              </w:rPr>
            </w:pPr>
            <w:r w:rsidRPr="00CA01AC">
              <w:rPr>
                <w:rFonts w:hint="eastAsia"/>
                <w:szCs w:val="21"/>
              </w:rPr>
              <w:t>目测</w:t>
            </w:r>
          </w:p>
        </w:tc>
      </w:tr>
      <w:tr w:rsidR="00CA01AC" w:rsidRPr="00CA01AC" w14:paraId="665665CA"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1"/>
        </w:trPr>
        <w:tc>
          <w:tcPr>
            <w:tcW w:w="1269" w:type="dxa"/>
            <w:vMerge/>
            <w:tcBorders>
              <w:top w:val="nil"/>
              <w:left w:val="double" w:sz="0" w:space="0" w:color="000000"/>
              <w:bottom w:val="single" w:sz="4" w:space="0" w:color="000000"/>
              <w:right w:val="single" w:sz="4" w:space="0" w:color="000000"/>
            </w:tcBorders>
          </w:tcPr>
          <w:p w14:paraId="6B433B9F"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0D5334BB"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4C1AA80C" w14:textId="77777777" w:rsidR="00B87C41" w:rsidRPr="00CA01AC" w:rsidRDefault="00000000">
            <w:pPr>
              <w:pStyle w:val="TableParagraph"/>
              <w:spacing w:before="150"/>
              <w:ind w:left="13"/>
              <w:rPr>
                <w:szCs w:val="21"/>
              </w:rPr>
            </w:pPr>
            <w:r w:rsidRPr="00CA01AC">
              <w:rPr>
                <w:rFonts w:hint="eastAsia"/>
                <w:szCs w:val="21"/>
              </w:rPr>
              <w:t>窗框边侧收口是否粗糙</w:t>
            </w:r>
          </w:p>
        </w:tc>
        <w:tc>
          <w:tcPr>
            <w:tcW w:w="1756" w:type="dxa"/>
            <w:tcBorders>
              <w:top w:val="single" w:sz="4" w:space="0" w:color="000000"/>
              <w:left w:val="single" w:sz="4" w:space="0" w:color="000000"/>
              <w:bottom w:val="single" w:sz="4" w:space="0" w:color="000000"/>
              <w:right w:val="double" w:sz="0" w:space="0" w:color="000000"/>
            </w:tcBorders>
          </w:tcPr>
          <w:p w14:paraId="35ADC474" w14:textId="77777777" w:rsidR="00B87C41" w:rsidRPr="00CA01AC" w:rsidRDefault="00000000">
            <w:pPr>
              <w:pStyle w:val="TableParagraph"/>
              <w:spacing w:before="150"/>
              <w:ind w:left="15"/>
              <w:jc w:val="center"/>
              <w:rPr>
                <w:szCs w:val="21"/>
              </w:rPr>
            </w:pPr>
            <w:r w:rsidRPr="00CA01AC">
              <w:rPr>
                <w:rFonts w:hint="eastAsia"/>
                <w:szCs w:val="21"/>
              </w:rPr>
              <w:t>目测</w:t>
            </w:r>
          </w:p>
        </w:tc>
      </w:tr>
      <w:tr w:rsidR="00CA01AC" w:rsidRPr="00CA01AC" w14:paraId="76E46919"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269" w:type="dxa"/>
            <w:vMerge/>
            <w:tcBorders>
              <w:top w:val="nil"/>
              <w:left w:val="double" w:sz="0" w:space="0" w:color="000000"/>
              <w:bottom w:val="single" w:sz="4" w:space="0" w:color="000000"/>
              <w:right w:val="single" w:sz="4" w:space="0" w:color="000000"/>
            </w:tcBorders>
          </w:tcPr>
          <w:p w14:paraId="1B8BD372"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5E3B86D1"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2CAFE7EE" w14:textId="77777777" w:rsidR="00B87C41" w:rsidRPr="00CA01AC" w:rsidRDefault="00000000">
            <w:pPr>
              <w:pStyle w:val="TableParagraph"/>
              <w:spacing w:before="151"/>
              <w:ind w:left="13"/>
              <w:rPr>
                <w:szCs w:val="21"/>
                <w:lang w:val="en-US"/>
              </w:rPr>
            </w:pPr>
            <w:r w:rsidRPr="00CA01AC">
              <w:rPr>
                <w:rFonts w:hint="eastAsia"/>
                <w:szCs w:val="21"/>
              </w:rPr>
              <w:t>窗框型材拼接高低差小于</w:t>
            </w:r>
            <w:r w:rsidRPr="00CA01AC">
              <w:rPr>
                <w:rFonts w:hint="eastAsia"/>
                <w:szCs w:val="21"/>
                <w:lang w:val="en-US"/>
              </w:rPr>
              <w:t xml:space="preserve"> 0.3mm</w:t>
            </w:r>
          </w:p>
        </w:tc>
        <w:tc>
          <w:tcPr>
            <w:tcW w:w="1756" w:type="dxa"/>
            <w:tcBorders>
              <w:top w:val="single" w:sz="4" w:space="0" w:color="000000"/>
              <w:left w:val="single" w:sz="4" w:space="0" w:color="000000"/>
              <w:bottom w:val="single" w:sz="4" w:space="0" w:color="000000"/>
              <w:right w:val="double" w:sz="0" w:space="0" w:color="000000"/>
            </w:tcBorders>
          </w:tcPr>
          <w:p w14:paraId="73614D6E" w14:textId="77777777" w:rsidR="00B87C41" w:rsidRPr="00CA01AC" w:rsidRDefault="00000000">
            <w:pPr>
              <w:pStyle w:val="TableParagraph"/>
              <w:spacing w:before="151"/>
              <w:ind w:left="18"/>
              <w:jc w:val="center"/>
              <w:rPr>
                <w:szCs w:val="21"/>
              </w:rPr>
            </w:pPr>
            <w:r w:rsidRPr="00CA01AC">
              <w:rPr>
                <w:rFonts w:hint="eastAsia"/>
                <w:szCs w:val="21"/>
              </w:rPr>
              <w:t>扇形塞尺</w:t>
            </w:r>
          </w:p>
        </w:tc>
      </w:tr>
      <w:tr w:rsidR="00CA01AC" w:rsidRPr="00CA01AC" w14:paraId="09B12FF8"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1"/>
        </w:trPr>
        <w:tc>
          <w:tcPr>
            <w:tcW w:w="1269" w:type="dxa"/>
            <w:vMerge/>
            <w:tcBorders>
              <w:top w:val="nil"/>
              <w:left w:val="double" w:sz="0" w:space="0" w:color="000000"/>
              <w:bottom w:val="single" w:sz="4" w:space="0" w:color="000000"/>
              <w:right w:val="single" w:sz="4" w:space="0" w:color="000000"/>
            </w:tcBorders>
          </w:tcPr>
          <w:p w14:paraId="33A0D2E7"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3BC7B445"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775B986D" w14:textId="77777777" w:rsidR="00B87C41" w:rsidRPr="00CA01AC" w:rsidRDefault="00000000">
            <w:pPr>
              <w:pStyle w:val="TableParagraph"/>
              <w:spacing w:before="150"/>
              <w:ind w:left="13"/>
              <w:rPr>
                <w:szCs w:val="21"/>
              </w:rPr>
            </w:pPr>
            <w:r w:rsidRPr="00CA01AC">
              <w:rPr>
                <w:rFonts w:hint="eastAsia"/>
                <w:szCs w:val="21"/>
              </w:rPr>
              <w:t>窗框型材拼缝小于 0.3mm</w:t>
            </w:r>
          </w:p>
        </w:tc>
        <w:tc>
          <w:tcPr>
            <w:tcW w:w="1756" w:type="dxa"/>
            <w:tcBorders>
              <w:top w:val="single" w:sz="4" w:space="0" w:color="000000"/>
              <w:left w:val="single" w:sz="4" w:space="0" w:color="000000"/>
              <w:bottom w:val="single" w:sz="4" w:space="0" w:color="000000"/>
              <w:right w:val="double" w:sz="0" w:space="0" w:color="000000"/>
            </w:tcBorders>
          </w:tcPr>
          <w:p w14:paraId="0FF373E1" w14:textId="77777777" w:rsidR="00B87C41" w:rsidRPr="00CA01AC" w:rsidRDefault="00000000">
            <w:pPr>
              <w:pStyle w:val="TableParagraph"/>
              <w:spacing w:before="150"/>
              <w:ind w:left="18"/>
              <w:jc w:val="center"/>
              <w:rPr>
                <w:szCs w:val="21"/>
              </w:rPr>
            </w:pPr>
            <w:r w:rsidRPr="00CA01AC">
              <w:rPr>
                <w:rFonts w:hint="eastAsia"/>
                <w:szCs w:val="21"/>
              </w:rPr>
              <w:t>扇形塞尺</w:t>
            </w:r>
          </w:p>
        </w:tc>
      </w:tr>
      <w:tr w:rsidR="00CA01AC" w:rsidRPr="00CA01AC" w14:paraId="01F468A0"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90"/>
        </w:trPr>
        <w:tc>
          <w:tcPr>
            <w:tcW w:w="1269" w:type="dxa"/>
            <w:vMerge/>
            <w:tcBorders>
              <w:top w:val="nil"/>
              <w:left w:val="double" w:sz="0" w:space="0" w:color="000000"/>
              <w:bottom w:val="single" w:sz="4" w:space="0" w:color="000000"/>
              <w:right w:val="single" w:sz="4" w:space="0" w:color="000000"/>
            </w:tcBorders>
          </w:tcPr>
          <w:p w14:paraId="6D89FD88"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61D02C56"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0A41C8AB" w14:textId="77777777" w:rsidR="00B87C41" w:rsidRPr="00CA01AC" w:rsidRDefault="00000000">
            <w:pPr>
              <w:pStyle w:val="TableParagraph"/>
              <w:spacing w:before="150"/>
              <w:ind w:left="13"/>
              <w:rPr>
                <w:szCs w:val="21"/>
              </w:rPr>
            </w:pPr>
            <w:r w:rsidRPr="00CA01AC">
              <w:rPr>
                <w:rFonts w:hint="eastAsia"/>
                <w:szCs w:val="21"/>
              </w:rPr>
              <w:t>窗框正面垂直度误差是否&lt;2.5mm</w:t>
            </w:r>
          </w:p>
        </w:tc>
        <w:tc>
          <w:tcPr>
            <w:tcW w:w="1756" w:type="dxa"/>
            <w:tcBorders>
              <w:top w:val="single" w:sz="4" w:space="0" w:color="000000"/>
              <w:left w:val="single" w:sz="4" w:space="0" w:color="000000"/>
              <w:bottom w:val="single" w:sz="4" w:space="0" w:color="000000"/>
              <w:right w:val="double" w:sz="0" w:space="0" w:color="000000"/>
            </w:tcBorders>
          </w:tcPr>
          <w:p w14:paraId="18BC1167" w14:textId="77777777" w:rsidR="00B87C41" w:rsidRPr="00CA01AC" w:rsidRDefault="00000000">
            <w:pPr>
              <w:pStyle w:val="TableParagraph"/>
              <w:spacing w:before="151"/>
              <w:ind w:left="18"/>
              <w:jc w:val="center"/>
              <w:rPr>
                <w:szCs w:val="21"/>
              </w:rPr>
            </w:pPr>
            <w:r w:rsidRPr="00CA01AC">
              <w:rPr>
                <w:rFonts w:hint="eastAsia"/>
                <w:szCs w:val="21"/>
              </w:rPr>
              <w:t>2m 靠尺</w:t>
            </w:r>
          </w:p>
        </w:tc>
      </w:tr>
      <w:tr w:rsidR="00CA01AC" w:rsidRPr="00CA01AC" w14:paraId="1C223371"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1"/>
        </w:trPr>
        <w:tc>
          <w:tcPr>
            <w:tcW w:w="1269" w:type="dxa"/>
            <w:vMerge/>
            <w:tcBorders>
              <w:top w:val="nil"/>
              <w:left w:val="double" w:sz="0" w:space="0" w:color="000000"/>
              <w:bottom w:val="single" w:sz="4" w:space="0" w:color="000000"/>
              <w:right w:val="single" w:sz="4" w:space="0" w:color="000000"/>
            </w:tcBorders>
          </w:tcPr>
          <w:p w14:paraId="185E6B30"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7942D898"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147C2CFE" w14:textId="77777777" w:rsidR="00B87C41" w:rsidRPr="00CA01AC" w:rsidRDefault="00000000">
            <w:pPr>
              <w:pStyle w:val="TableParagraph"/>
              <w:spacing w:before="150"/>
              <w:ind w:left="13"/>
              <w:rPr>
                <w:szCs w:val="21"/>
              </w:rPr>
            </w:pPr>
            <w:r w:rsidRPr="00CA01AC">
              <w:rPr>
                <w:rFonts w:hint="eastAsia"/>
                <w:szCs w:val="21"/>
              </w:rPr>
              <w:t>窗框是否遗漏安装</w:t>
            </w:r>
          </w:p>
        </w:tc>
        <w:tc>
          <w:tcPr>
            <w:tcW w:w="1756" w:type="dxa"/>
            <w:tcBorders>
              <w:top w:val="single" w:sz="4" w:space="0" w:color="000000"/>
              <w:left w:val="single" w:sz="4" w:space="0" w:color="000000"/>
              <w:bottom w:val="single" w:sz="4" w:space="0" w:color="000000"/>
              <w:right w:val="double" w:sz="0" w:space="0" w:color="000000"/>
            </w:tcBorders>
          </w:tcPr>
          <w:p w14:paraId="7AD6C3CB" w14:textId="77777777" w:rsidR="00B87C41" w:rsidRPr="00CA01AC" w:rsidRDefault="00000000">
            <w:pPr>
              <w:pStyle w:val="TableParagraph"/>
              <w:spacing w:before="150"/>
              <w:ind w:left="15"/>
              <w:jc w:val="center"/>
              <w:rPr>
                <w:szCs w:val="21"/>
              </w:rPr>
            </w:pPr>
            <w:r w:rsidRPr="00CA01AC">
              <w:rPr>
                <w:rFonts w:hint="eastAsia"/>
                <w:szCs w:val="21"/>
              </w:rPr>
              <w:t>目测</w:t>
            </w:r>
          </w:p>
        </w:tc>
      </w:tr>
      <w:tr w:rsidR="00CA01AC" w:rsidRPr="00CA01AC" w14:paraId="2808A201"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8"/>
        </w:trPr>
        <w:tc>
          <w:tcPr>
            <w:tcW w:w="1269" w:type="dxa"/>
            <w:vMerge/>
            <w:tcBorders>
              <w:top w:val="nil"/>
              <w:left w:val="double" w:sz="0" w:space="0" w:color="000000"/>
              <w:bottom w:val="single" w:sz="4" w:space="0" w:color="000000"/>
              <w:right w:val="single" w:sz="4" w:space="0" w:color="000000"/>
            </w:tcBorders>
          </w:tcPr>
          <w:p w14:paraId="671C30B8"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3F85E54D"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0EBA8860" w14:textId="77777777" w:rsidR="00B87C41" w:rsidRPr="00CA01AC" w:rsidRDefault="00000000">
            <w:pPr>
              <w:pStyle w:val="TableParagraph"/>
              <w:spacing w:before="150"/>
              <w:ind w:left="13"/>
              <w:rPr>
                <w:szCs w:val="21"/>
              </w:rPr>
            </w:pPr>
            <w:r w:rsidRPr="00CA01AC">
              <w:rPr>
                <w:rFonts w:hint="eastAsia"/>
                <w:szCs w:val="21"/>
              </w:rPr>
              <w:t>窗框泄水孔是否存在遗漏、堵塞、开孔冲突、固定 片外露</w:t>
            </w:r>
          </w:p>
        </w:tc>
        <w:tc>
          <w:tcPr>
            <w:tcW w:w="1756" w:type="dxa"/>
            <w:tcBorders>
              <w:top w:val="single" w:sz="4" w:space="0" w:color="000000"/>
              <w:left w:val="single" w:sz="4" w:space="0" w:color="000000"/>
              <w:bottom w:val="single" w:sz="4" w:space="0" w:color="000000"/>
              <w:right w:val="double" w:sz="0" w:space="0" w:color="000000"/>
            </w:tcBorders>
          </w:tcPr>
          <w:p w14:paraId="250E96B4" w14:textId="77777777" w:rsidR="00B87C41" w:rsidRPr="00CA01AC" w:rsidRDefault="00B87C41">
            <w:pPr>
              <w:pStyle w:val="TableParagraph"/>
              <w:spacing w:before="9"/>
              <w:rPr>
                <w:szCs w:val="21"/>
              </w:rPr>
            </w:pPr>
          </w:p>
          <w:p w14:paraId="3BB84A56" w14:textId="77777777" w:rsidR="00B87C41" w:rsidRPr="00CA01AC" w:rsidRDefault="00000000">
            <w:pPr>
              <w:pStyle w:val="TableParagraph"/>
              <w:ind w:left="15"/>
              <w:jc w:val="center"/>
              <w:rPr>
                <w:szCs w:val="21"/>
              </w:rPr>
            </w:pPr>
            <w:r w:rsidRPr="00CA01AC">
              <w:rPr>
                <w:rFonts w:hint="eastAsia"/>
                <w:szCs w:val="21"/>
              </w:rPr>
              <w:t>目测</w:t>
            </w:r>
          </w:p>
        </w:tc>
      </w:tr>
      <w:tr w:rsidR="00CA01AC" w:rsidRPr="00CA01AC" w14:paraId="3F04D8F3"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1"/>
        </w:trPr>
        <w:tc>
          <w:tcPr>
            <w:tcW w:w="1269" w:type="dxa"/>
            <w:vMerge/>
            <w:tcBorders>
              <w:top w:val="nil"/>
              <w:left w:val="double" w:sz="0" w:space="0" w:color="000000"/>
              <w:bottom w:val="single" w:sz="4" w:space="0" w:color="000000"/>
              <w:right w:val="single" w:sz="4" w:space="0" w:color="000000"/>
            </w:tcBorders>
          </w:tcPr>
          <w:p w14:paraId="6E3BD541"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0871171A"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758FF6EA" w14:textId="77777777" w:rsidR="00B87C41" w:rsidRPr="00CA01AC" w:rsidRDefault="00000000">
            <w:pPr>
              <w:pStyle w:val="TableParagraph"/>
              <w:spacing w:before="150"/>
              <w:ind w:left="13"/>
              <w:rPr>
                <w:szCs w:val="21"/>
              </w:rPr>
            </w:pPr>
            <w:r w:rsidRPr="00CA01AC">
              <w:rPr>
                <w:rFonts w:hint="eastAsia"/>
                <w:szCs w:val="21"/>
              </w:rPr>
              <w:t>窗框螺丝孔是否缺失，螺丝孔是否缺盖帽</w:t>
            </w:r>
          </w:p>
        </w:tc>
        <w:tc>
          <w:tcPr>
            <w:tcW w:w="1756" w:type="dxa"/>
            <w:tcBorders>
              <w:top w:val="single" w:sz="4" w:space="0" w:color="000000"/>
              <w:left w:val="single" w:sz="4" w:space="0" w:color="000000"/>
              <w:bottom w:val="single" w:sz="4" w:space="0" w:color="000000"/>
              <w:right w:val="double" w:sz="0" w:space="0" w:color="000000"/>
            </w:tcBorders>
          </w:tcPr>
          <w:p w14:paraId="2F00713C" w14:textId="77777777" w:rsidR="00B87C41" w:rsidRPr="00CA01AC" w:rsidRDefault="00000000">
            <w:pPr>
              <w:pStyle w:val="TableParagraph"/>
              <w:spacing w:before="151"/>
              <w:ind w:left="15"/>
              <w:jc w:val="center"/>
              <w:rPr>
                <w:szCs w:val="21"/>
              </w:rPr>
            </w:pPr>
            <w:r w:rsidRPr="00CA01AC">
              <w:rPr>
                <w:rFonts w:hint="eastAsia"/>
                <w:szCs w:val="21"/>
              </w:rPr>
              <w:t>目测</w:t>
            </w:r>
          </w:p>
        </w:tc>
      </w:tr>
      <w:tr w:rsidR="00CA01AC" w:rsidRPr="00CA01AC" w14:paraId="78448E93"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269" w:type="dxa"/>
            <w:vMerge/>
            <w:tcBorders>
              <w:top w:val="nil"/>
              <w:left w:val="double" w:sz="0" w:space="0" w:color="000000"/>
              <w:bottom w:val="single" w:sz="4" w:space="0" w:color="000000"/>
              <w:right w:val="single" w:sz="4" w:space="0" w:color="000000"/>
            </w:tcBorders>
          </w:tcPr>
          <w:p w14:paraId="3803A710"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7F2CE0E8"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77BD2B26" w14:textId="77777777" w:rsidR="00B87C41" w:rsidRPr="00CA01AC" w:rsidRDefault="00000000">
            <w:pPr>
              <w:pStyle w:val="TableParagraph"/>
              <w:spacing w:before="150"/>
              <w:ind w:left="13"/>
              <w:rPr>
                <w:szCs w:val="21"/>
              </w:rPr>
            </w:pPr>
            <w:r w:rsidRPr="00CA01AC">
              <w:rPr>
                <w:rFonts w:hint="eastAsia"/>
                <w:szCs w:val="21"/>
              </w:rPr>
              <w:t>密封条应粘结牢固，不脱落、变形、松动</w:t>
            </w:r>
          </w:p>
        </w:tc>
        <w:tc>
          <w:tcPr>
            <w:tcW w:w="1756" w:type="dxa"/>
            <w:tcBorders>
              <w:top w:val="single" w:sz="4" w:space="0" w:color="000000"/>
              <w:left w:val="single" w:sz="4" w:space="0" w:color="000000"/>
              <w:bottom w:val="single" w:sz="4" w:space="0" w:color="000000"/>
              <w:right w:val="double" w:sz="0" w:space="0" w:color="000000"/>
            </w:tcBorders>
          </w:tcPr>
          <w:p w14:paraId="2F2D4F36" w14:textId="77777777" w:rsidR="00B87C41" w:rsidRPr="00CA01AC" w:rsidRDefault="00000000">
            <w:pPr>
              <w:pStyle w:val="TableParagraph"/>
              <w:spacing w:before="150"/>
              <w:ind w:left="15"/>
              <w:jc w:val="center"/>
              <w:rPr>
                <w:szCs w:val="21"/>
              </w:rPr>
            </w:pPr>
            <w:r w:rsidRPr="00CA01AC">
              <w:rPr>
                <w:rFonts w:hint="eastAsia"/>
                <w:szCs w:val="21"/>
              </w:rPr>
              <w:t>目测</w:t>
            </w:r>
          </w:p>
        </w:tc>
      </w:tr>
      <w:tr w:rsidR="00CA01AC" w:rsidRPr="00CA01AC" w14:paraId="6FB8901D"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269" w:type="dxa"/>
            <w:vMerge/>
            <w:tcBorders>
              <w:top w:val="nil"/>
              <w:left w:val="double" w:sz="0" w:space="0" w:color="000000"/>
              <w:bottom w:val="single" w:sz="4" w:space="0" w:color="000000"/>
              <w:right w:val="single" w:sz="4" w:space="0" w:color="000000"/>
            </w:tcBorders>
          </w:tcPr>
          <w:p w14:paraId="791E93F0" w14:textId="77777777" w:rsidR="00B87C41" w:rsidRPr="00CA01AC" w:rsidRDefault="00B87C41">
            <w:pPr>
              <w:rPr>
                <w:rFonts w:ascii="宋体" w:eastAsia="宋体" w:hAnsi="宋体" w:cs="宋体"/>
                <w:szCs w:val="21"/>
              </w:rPr>
            </w:pPr>
          </w:p>
        </w:tc>
        <w:tc>
          <w:tcPr>
            <w:tcW w:w="1635" w:type="dxa"/>
            <w:vMerge w:val="restart"/>
            <w:tcBorders>
              <w:top w:val="single" w:sz="4" w:space="0" w:color="000000"/>
              <w:left w:val="single" w:sz="4" w:space="0" w:color="000000"/>
              <w:bottom w:val="single" w:sz="4" w:space="0" w:color="000000"/>
              <w:right w:val="single" w:sz="4" w:space="0" w:color="000000"/>
            </w:tcBorders>
          </w:tcPr>
          <w:p w14:paraId="251E45D1" w14:textId="77777777" w:rsidR="00B87C41" w:rsidRPr="00CA01AC" w:rsidRDefault="00B87C41">
            <w:pPr>
              <w:pStyle w:val="TableParagraph"/>
              <w:rPr>
                <w:szCs w:val="21"/>
              </w:rPr>
            </w:pPr>
          </w:p>
          <w:p w14:paraId="15691E7F" w14:textId="77777777" w:rsidR="00B87C41" w:rsidRPr="00CA01AC" w:rsidRDefault="00B87C41">
            <w:pPr>
              <w:pStyle w:val="TableParagraph"/>
              <w:rPr>
                <w:szCs w:val="21"/>
              </w:rPr>
            </w:pPr>
          </w:p>
          <w:p w14:paraId="7CC3B11F" w14:textId="77777777" w:rsidR="00B87C41" w:rsidRPr="00CA01AC" w:rsidRDefault="00B87C41">
            <w:pPr>
              <w:pStyle w:val="TableParagraph"/>
              <w:rPr>
                <w:szCs w:val="21"/>
              </w:rPr>
            </w:pPr>
          </w:p>
          <w:p w14:paraId="7A6EDAEF" w14:textId="77777777" w:rsidR="00B87C41" w:rsidRPr="00CA01AC" w:rsidRDefault="00B87C41">
            <w:pPr>
              <w:pStyle w:val="TableParagraph"/>
              <w:rPr>
                <w:szCs w:val="21"/>
              </w:rPr>
            </w:pPr>
          </w:p>
          <w:p w14:paraId="09D1F997" w14:textId="77777777" w:rsidR="00B87C41" w:rsidRPr="00CA01AC" w:rsidRDefault="00B87C41">
            <w:pPr>
              <w:pStyle w:val="TableParagraph"/>
              <w:rPr>
                <w:szCs w:val="21"/>
              </w:rPr>
            </w:pPr>
          </w:p>
          <w:p w14:paraId="5760C595" w14:textId="77777777" w:rsidR="00B87C41" w:rsidRPr="00CA01AC" w:rsidRDefault="00B87C41">
            <w:pPr>
              <w:pStyle w:val="TableParagraph"/>
              <w:rPr>
                <w:szCs w:val="21"/>
              </w:rPr>
            </w:pPr>
          </w:p>
          <w:p w14:paraId="3688DA05" w14:textId="77777777" w:rsidR="00B87C41" w:rsidRPr="00CA01AC" w:rsidRDefault="00B87C41">
            <w:pPr>
              <w:pStyle w:val="TableParagraph"/>
              <w:rPr>
                <w:szCs w:val="21"/>
              </w:rPr>
            </w:pPr>
          </w:p>
          <w:p w14:paraId="3B20B314" w14:textId="77777777" w:rsidR="00B87C41" w:rsidRPr="00CA01AC" w:rsidRDefault="00B87C41">
            <w:pPr>
              <w:pStyle w:val="TableParagraph"/>
              <w:rPr>
                <w:szCs w:val="21"/>
              </w:rPr>
            </w:pPr>
          </w:p>
          <w:p w14:paraId="7082E81F" w14:textId="77777777" w:rsidR="00B87C41" w:rsidRPr="00CA01AC" w:rsidRDefault="00B87C41">
            <w:pPr>
              <w:pStyle w:val="TableParagraph"/>
              <w:rPr>
                <w:szCs w:val="21"/>
              </w:rPr>
            </w:pPr>
          </w:p>
          <w:p w14:paraId="690FCFA4" w14:textId="77777777" w:rsidR="00B87C41" w:rsidRPr="00CA01AC" w:rsidRDefault="00000000">
            <w:pPr>
              <w:pStyle w:val="TableParagraph"/>
              <w:spacing w:before="173"/>
              <w:ind w:left="371" w:right="364"/>
              <w:jc w:val="center"/>
              <w:rPr>
                <w:szCs w:val="21"/>
              </w:rPr>
            </w:pPr>
            <w:r w:rsidRPr="00CA01AC">
              <w:rPr>
                <w:rFonts w:hint="eastAsia"/>
                <w:szCs w:val="21"/>
              </w:rPr>
              <w:t>窗扇</w:t>
            </w:r>
          </w:p>
        </w:tc>
        <w:tc>
          <w:tcPr>
            <w:tcW w:w="4730" w:type="dxa"/>
            <w:tcBorders>
              <w:top w:val="single" w:sz="4" w:space="0" w:color="000000"/>
              <w:left w:val="single" w:sz="4" w:space="0" w:color="000000"/>
              <w:bottom w:val="single" w:sz="4" w:space="0" w:color="000000"/>
              <w:right w:val="single" w:sz="4" w:space="0" w:color="000000"/>
            </w:tcBorders>
          </w:tcPr>
          <w:p w14:paraId="1E9DB374" w14:textId="77777777" w:rsidR="00B87C41" w:rsidRPr="00CA01AC" w:rsidRDefault="00000000">
            <w:pPr>
              <w:pStyle w:val="TableParagraph"/>
              <w:spacing w:before="151"/>
              <w:ind w:left="13"/>
              <w:rPr>
                <w:szCs w:val="21"/>
              </w:rPr>
            </w:pPr>
            <w:r w:rsidRPr="00CA01AC">
              <w:rPr>
                <w:rFonts w:hint="eastAsia"/>
                <w:szCs w:val="21"/>
              </w:rPr>
              <w:t>窗扇配件是否存在缺失、破损、生锈等</w:t>
            </w:r>
          </w:p>
        </w:tc>
        <w:tc>
          <w:tcPr>
            <w:tcW w:w="1756" w:type="dxa"/>
            <w:tcBorders>
              <w:top w:val="single" w:sz="4" w:space="0" w:color="000000"/>
              <w:left w:val="single" w:sz="4" w:space="0" w:color="000000"/>
              <w:bottom w:val="single" w:sz="4" w:space="0" w:color="000000"/>
              <w:right w:val="double" w:sz="0" w:space="0" w:color="000000"/>
            </w:tcBorders>
          </w:tcPr>
          <w:p w14:paraId="22FA19B2" w14:textId="77777777" w:rsidR="00B87C41" w:rsidRPr="00CA01AC" w:rsidRDefault="00000000">
            <w:pPr>
              <w:pStyle w:val="TableParagraph"/>
              <w:spacing w:before="151"/>
              <w:ind w:left="15"/>
              <w:jc w:val="center"/>
              <w:rPr>
                <w:szCs w:val="21"/>
              </w:rPr>
            </w:pPr>
            <w:r w:rsidRPr="00CA01AC">
              <w:rPr>
                <w:rFonts w:hint="eastAsia"/>
                <w:szCs w:val="21"/>
              </w:rPr>
              <w:t>目测</w:t>
            </w:r>
          </w:p>
        </w:tc>
      </w:tr>
      <w:tr w:rsidR="00CA01AC" w:rsidRPr="00CA01AC" w14:paraId="5A058E0F"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1"/>
        </w:trPr>
        <w:tc>
          <w:tcPr>
            <w:tcW w:w="1269" w:type="dxa"/>
            <w:vMerge/>
            <w:tcBorders>
              <w:top w:val="nil"/>
              <w:left w:val="double" w:sz="0" w:space="0" w:color="000000"/>
              <w:bottom w:val="single" w:sz="4" w:space="0" w:color="000000"/>
              <w:right w:val="single" w:sz="4" w:space="0" w:color="000000"/>
            </w:tcBorders>
          </w:tcPr>
          <w:p w14:paraId="167D8932"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690502ED"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004E2E0B" w14:textId="77777777" w:rsidR="00B87C41" w:rsidRPr="00CA01AC" w:rsidRDefault="00000000">
            <w:pPr>
              <w:pStyle w:val="TableParagraph"/>
              <w:spacing w:before="150"/>
              <w:ind w:left="13"/>
              <w:rPr>
                <w:szCs w:val="21"/>
              </w:rPr>
            </w:pPr>
            <w:r w:rsidRPr="00CA01AC">
              <w:rPr>
                <w:rFonts w:hint="eastAsia"/>
                <w:szCs w:val="21"/>
              </w:rPr>
              <w:t>窗扇开启是否顺畅无障碍、无异响</w:t>
            </w:r>
          </w:p>
        </w:tc>
        <w:tc>
          <w:tcPr>
            <w:tcW w:w="1756" w:type="dxa"/>
            <w:tcBorders>
              <w:top w:val="single" w:sz="4" w:space="0" w:color="000000"/>
              <w:left w:val="single" w:sz="4" w:space="0" w:color="000000"/>
              <w:bottom w:val="single" w:sz="4" w:space="0" w:color="000000"/>
              <w:right w:val="double" w:sz="0" w:space="0" w:color="000000"/>
            </w:tcBorders>
          </w:tcPr>
          <w:p w14:paraId="52491DB5" w14:textId="77777777" w:rsidR="00B87C41" w:rsidRPr="00CA01AC" w:rsidRDefault="00000000">
            <w:pPr>
              <w:pStyle w:val="TableParagraph"/>
              <w:spacing w:before="150"/>
              <w:ind w:left="15"/>
              <w:jc w:val="center"/>
              <w:rPr>
                <w:szCs w:val="21"/>
              </w:rPr>
            </w:pPr>
            <w:r w:rsidRPr="00CA01AC">
              <w:rPr>
                <w:rFonts w:hint="eastAsia"/>
                <w:szCs w:val="21"/>
              </w:rPr>
              <w:t>启闭</w:t>
            </w:r>
          </w:p>
        </w:tc>
      </w:tr>
      <w:tr w:rsidR="00CA01AC" w:rsidRPr="00CA01AC" w14:paraId="596CFF41"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269" w:type="dxa"/>
            <w:vMerge/>
            <w:tcBorders>
              <w:top w:val="nil"/>
              <w:left w:val="double" w:sz="0" w:space="0" w:color="000000"/>
              <w:bottom w:val="single" w:sz="4" w:space="0" w:color="000000"/>
              <w:right w:val="single" w:sz="4" w:space="0" w:color="000000"/>
            </w:tcBorders>
          </w:tcPr>
          <w:p w14:paraId="2227AD7E"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67377EA8"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5702E299" w14:textId="77777777" w:rsidR="00B87C41" w:rsidRPr="00CA01AC" w:rsidRDefault="00000000">
            <w:pPr>
              <w:pStyle w:val="TableParagraph"/>
              <w:spacing w:before="151"/>
              <w:ind w:left="13"/>
              <w:rPr>
                <w:szCs w:val="21"/>
              </w:rPr>
            </w:pPr>
            <w:r w:rsidRPr="00CA01AC">
              <w:rPr>
                <w:rFonts w:hint="eastAsia"/>
                <w:szCs w:val="21"/>
              </w:rPr>
              <w:t>窗扇型材是否存在划痕、变形、破损</w:t>
            </w:r>
          </w:p>
        </w:tc>
        <w:tc>
          <w:tcPr>
            <w:tcW w:w="1756" w:type="dxa"/>
            <w:tcBorders>
              <w:top w:val="single" w:sz="4" w:space="0" w:color="000000"/>
              <w:left w:val="single" w:sz="4" w:space="0" w:color="000000"/>
              <w:bottom w:val="single" w:sz="4" w:space="0" w:color="000000"/>
              <w:right w:val="double" w:sz="0" w:space="0" w:color="000000"/>
            </w:tcBorders>
          </w:tcPr>
          <w:p w14:paraId="24BBF32E" w14:textId="77777777" w:rsidR="00B87C41" w:rsidRPr="00CA01AC" w:rsidRDefault="00000000">
            <w:pPr>
              <w:pStyle w:val="TableParagraph"/>
              <w:spacing w:before="151"/>
              <w:ind w:left="15"/>
              <w:jc w:val="center"/>
              <w:rPr>
                <w:szCs w:val="21"/>
              </w:rPr>
            </w:pPr>
            <w:r w:rsidRPr="00CA01AC">
              <w:rPr>
                <w:rFonts w:hint="eastAsia"/>
                <w:szCs w:val="21"/>
              </w:rPr>
              <w:t>目测</w:t>
            </w:r>
          </w:p>
        </w:tc>
      </w:tr>
      <w:tr w:rsidR="00CA01AC" w:rsidRPr="00CA01AC" w14:paraId="08A5B067"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269" w:type="dxa"/>
            <w:vMerge/>
            <w:tcBorders>
              <w:top w:val="nil"/>
              <w:left w:val="double" w:sz="0" w:space="0" w:color="000000"/>
              <w:bottom w:val="single" w:sz="4" w:space="0" w:color="000000"/>
              <w:right w:val="single" w:sz="4" w:space="0" w:color="000000"/>
            </w:tcBorders>
          </w:tcPr>
          <w:p w14:paraId="45894EC2"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3F9F42C4"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5BD12E52" w14:textId="77777777" w:rsidR="00B87C41" w:rsidRPr="00CA01AC" w:rsidRDefault="00000000">
            <w:pPr>
              <w:pStyle w:val="TableParagraph"/>
              <w:spacing w:before="150"/>
              <w:ind w:left="13"/>
              <w:rPr>
                <w:szCs w:val="21"/>
              </w:rPr>
            </w:pPr>
            <w:r w:rsidRPr="00CA01AC">
              <w:rPr>
                <w:rFonts w:hint="eastAsia"/>
                <w:szCs w:val="21"/>
              </w:rPr>
              <w:t>窗扇保护膜是否祛除干净</w:t>
            </w:r>
          </w:p>
        </w:tc>
        <w:tc>
          <w:tcPr>
            <w:tcW w:w="1756" w:type="dxa"/>
            <w:tcBorders>
              <w:top w:val="single" w:sz="4" w:space="0" w:color="000000"/>
              <w:left w:val="single" w:sz="4" w:space="0" w:color="000000"/>
              <w:bottom w:val="single" w:sz="4" w:space="0" w:color="000000"/>
              <w:right w:val="double" w:sz="0" w:space="0" w:color="000000"/>
            </w:tcBorders>
          </w:tcPr>
          <w:p w14:paraId="02EAE6D2" w14:textId="77777777" w:rsidR="00B87C41" w:rsidRPr="00CA01AC" w:rsidRDefault="00000000">
            <w:pPr>
              <w:pStyle w:val="TableParagraph"/>
              <w:spacing w:before="150"/>
              <w:ind w:left="15"/>
              <w:jc w:val="center"/>
              <w:rPr>
                <w:szCs w:val="21"/>
              </w:rPr>
            </w:pPr>
            <w:r w:rsidRPr="00CA01AC">
              <w:rPr>
                <w:rFonts w:hint="eastAsia"/>
                <w:szCs w:val="21"/>
              </w:rPr>
              <w:t>目测</w:t>
            </w:r>
          </w:p>
        </w:tc>
      </w:tr>
      <w:tr w:rsidR="00CA01AC" w:rsidRPr="00CA01AC" w14:paraId="3B3E70AB"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269" w:type="dxa"/>
            <w:vMerge/>
            <w:tcBorders>
              <w:top w:val="nil"/>
              <w:left w:val="double" w:sz="0" w:space="0" w:color="000000"/>
              <w:bottom w:val="single" w:sz="4" w:space="0" w:color="000000"/>
              <w:right w:val="single" w:sz="4" w:space="0" w:color="000000"/>
            </w:tcBorders>
          </w:tcPr>
          <w:p w14:paraId="576D160B"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0EF37E6E"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2E45EF5E" w14:textId="77777777" w:rsidR="00B87C41" w:rsidRPr="00CA01AC" w:rsidRDefault="00000000">
            <w:pPr>
              <w:pStyle w:val="TableParagraph"/>
              <w:spacing w:before="151"/>
              <w:ind w:left="13"/>
              <w:rPr>
                <w:szCs w:val="21"/>
              </w:rPr>
            </w:pPr>
            <w:r w:rsidRPr="00CA01AC">
              <w:rPr>
                <w:rFonts w:hint="eastAsia"/>
                <w:szCs w:val="21"/>
              </w:rPr>
              <w:t>窗扇是否漏装</w:t>
            </w:r>
          </w:p>
        </w:tc>
        <w:tc>
          <w:tcPr>
            <w:tcW w:w="1756" w:type="dxa"/>
            <w:tcBorders>
              <w:top w:val="single" w:sz="4" w:space="0" w:color="000000"/>
              <w:left w:val="single" w:sz="4" w:space="0" w:color="000000"/>
              <w:bottom w:val="single" w:sz="4" w:space="0" w:color="000000"/>
              <w:right w:val="double" w:sz="0" w:space="0" w:color="000000"/>
            </w:tcBorders>
          </w:tcPr>
          <w:p w14:paraId="4BFCC5D6" w14:textId="77777777" w:rsidR="00B87C41" w:rsidRPr="00CA01AC" w:rsidRDefault="00000000">
            <w:pPr>
              <w:pStyle w:val="TableParagraph"/>
              <w:spacing w:before="151"/>
              <w:ind w:left="15"/>
              <w:jc w:val="center"/>
              <w:rPr>
                <w:szCs w:val="21"/>
              </w:rPr>
            </w:pPr>
            <w:r w:rsidRPr="00CA01AC">
              <w:rPr>
                <w:rFonts w:hint="eastAsia"/>
                <w:szCs w:val="21"/>
              </w:rPr>
              <w:t>目测</w:t>
            </w:r>
          </w:p>
        </w:tc>
      </w:tr>
      <w:tr w:rsidR="00CA01AC" w:rsidRPr="00CA01AC" w14:paraId="247528D3"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1"/>
        </w:trPr>
        <w:tc>
          <w:tcPr>
            <w:tcW w:w="1269" w:type="dxa"/>
            <w:vMerge/>
            <w:tcBorders>
              <w:top w:val="nil"/>
              <w:left w:val="double" w:sz="0" w:space="0" w:color="000000"/>
              <w:bottom w:val="single" w:sz="4" w:space="0" w:color="000000"/>
              <w:right w:val="single" w:sz="4" w:space="0" w:color="000000"/>
            </w:tcBorders>
          </w:tcPr>
          <w:p w14:paraId="6575265D"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5A4D9A3F"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6E234245" w14:textId="77777777" w:rsidR="00B87C41" w:rsidRPr="00CA01AC" w:rsidRDefault="00000000">
            <w:pPr>
              <w:pStyle w:val="TableParagraph"/>
              <w:spacing w:before="150"/>
              <w:ind w:left="13"/>
              <w:rPr>
                <w:szCs w:val="21"/>
              </w:rPr>
            </w:pPr>
            <w:r w:rsidRPr="00CA01AC">
              <w:rPr>
                <w:rFonts w:hint="eastAsia"/>
                <w:szCs w:val="21"/>
              </w:rPr>
              <w:t>窗扇是否安装垂直度&lt;3mm</w:t>
            </w:r>
          </w:p>
        </w:tc>
        <w:tc>
          <w:tcPr>
            <w:tcW w:w="1756" w:type="dxa"/>
            <w:tcBorders>
              <w:top w:val="single" w:sz="4" w:space="0" w:color="000000"/>
              <w:left w:val="single" w:sz="4" w:space="0" w:color="000000"/>
              <w:bottom w:val="single" w:sz="4" w:space="0" w:color="000000"/>
              <w:right w:val="double" w:sz="0" w:space="0" w:color="000000"/>
            </w:tcBorders>
          </w:tcPr>
          <w:p w14:paraId="59B233AC" w14:textId="77777777" w:rsidR="00B87C41" w:rsidRPr="00CA01AC" w:rsidRDefault="00000000">
            <w:pPr>
              <w:pStyle w:val="TableParagraph"/>
              <w:spacing w:before="150"/>
              <w:ind w:left="20"/>
              <w:jc w:val="center"/>
              <w:rPr>
                <w:szCs w:val="21"/>
              </w:rPr>
            </w:pPr>
            <w:r w:rsidRPr="00CA01AC">
              <w:rPr>
                <w:rFonts w:hint="eastAsia"/>
                <w:szCs w:val="21"/>
              </w:rPr>
              <w:t>激光水平标线仪</w:t>
            </w:r>
          </w:p>
        </w:tc>
      </w:tr>
      <w:tr w:rsidR="00CA01AC" w:rsidRPr="00CA01AC" w14:paraId="1C198AFA"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269" w:type="dxa"/>
            <w:vMerge/>
            <w:tcBorders>
              <w:top w:val="nil"/>
              <w:left w:val="double" w:sz="0" w:space="0" w:color="000000"/>
              <w:bottom w:val="single" w:sz="4" w:space="0" w:color="000000"/>
              <w:right w:val="single" w:sz="4" w:space="0" w:color="000000"/>
            </w:tcBorders>
          </w:tcPr>
          <w:p w14:paraId="3DABEA3D"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0745F9DC"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228F1C47" w14:textId="77777777" w:rsidR="00B87C41" w:rsidRPr="00CA01AC" w:rsidRDefault="00000000">
            <w:pPr>
              <w:pStyle w:val="TableParagraph"/>
              <w:spacing w:before="151"/>
              <w:ind w:left="13"/>
              <w:rPr>
                <w:szCs w:val="21"/>
              </w:rPr>
            </w:pPr>
            <w:r w:rsidRPr="00CA01AC">
              <w:rPr>
                <w:rFonts w:hint="eastAsia"/>
                <w:szCs w:val="21"/>
              </w:rPr>
              <w:t>窗扇是否设置防坠落措施</w:t>
            </w:r>
          </w:p>
        </w:tc>
        <w:tc>
          <w:tcPr>
            <w:tcW w:w="1756" w:type="dxa"/>
            <w:tcBorders>
              <w:top w:val="single" w:sz="4" w:space="0" w:color="000000"/>
              <w:left w:val="single" w:sz="4" w:space="0" w:color="000000"/>
              <w:bottom w:val="single" w:sz="4" w:space="0" w:color="000000"/>
              <w:right w:val="double" w:sz="0" w:space="0" w:color="000000"/>
            </w:tcBorders>
          </w:tcPr>
          <w:p w14:paraId="673CA1D6" w14:textId="77777777" w:rsidR="00B87C41" w:rsidRPr="00CA01AC" w:rsidRDefault="00000000">
            <w:pPr>
              <w:pStyle w:val="TableParagraph"/>
              <w:spacing w:before="151"/>
              <w:ind w:left="18"/>
              <w:jc w:val="center"/>
              <w:rPr>
                <w:szCs w:val="21"/>
              </w:rPr>
            </w:pPr>
            <w:r w:rsidRPr="00CA01AC">
              <w:rPr>
                <w:rFonts w:hint="eastAsia"/>
                <w:szCs w:val="21"/>
              </w:rPr>
              <w:t>现场试用</w:t>
            </w:r>
          </w:p>
        </w:tc>
      </w:tr>
      <w:tr w:rsidR="00CA01AC" w:rsidRPr="00CA01AC" w14:paraId="434F2901"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269" w:type="dxa"/>
            <w:vMerge/>
            <w:tcBorders>
              <w:top w:val="nil"/>
              <w:left w:val="double" w:sz="0" w:space="0" w:color="000000"/>
              <w:bottom w:val="single" w:sz="4" w:space="0" w:color="000000"/>
              <w:right w:val="single" w:sz="4" w:space="0" w:color="000000"/>
            </w:tcBorders>
          </w:tcPr>
          <w:p w14:paraId="1AF55271"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506886AD"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55037B94" w14:textId="77777777" w:rsidR="00B87C41" w:rsidRPr="00CA01AC" w:rsidRDefault="00000000">
            <w:pPr>
              <w:pStyle w:val="TableParagraph"/>
              <w:spacing w:before="150"/>
              <w:ind w:left="13"/>
              <w:rPr>
                <w:szCs w:val="21"/>
              </w:rPr>
            </w:pPr>
            <w:r w:rsidRPr="00CA01AC">
              <w:rPr>
                <w:rFonts w:hint="eastAsia"/>
                <w:szCs w:val="21"/>
              </w:rPr>
              <w:t>墙边内平开窗是否是否设置限位装置</w:t>
            </w:r>
          </w:p>
        </w:tc>
        <w:tc>
          <w:tcPr>
            <w:tcW w:w="1756" w:type="dxa"/>
            <w:tcBorders>
              <w:top w:val="single" w:sz="4" w:space="0" w:color="000000"/>
              <w:left w:val="single" w:sz="4" w:space="0" w:color="000000"/>
              <w:bottom w:val="single" w:sz="4" w:space="0" w:color="000000"/>
              <w:right w:val="double" w:sz="0" w:space="0" w:color="000000"/>
            </w:tcBorders>
          </w:tcPr>
          <w:p w14:paraId="01A8C9B7" w14:textId="77777777" w:rsidR="00B87C41" w:rsidRPr="00CA01AC" w:rsidRDefault="00000000">
            <w:pPr>
              <w:pStyle w:val="TableParagraph"/>
              <w:spacing w:before="150"/>
              <w:ind w:left="18"/>
              <w:jc w:val="center"/>
              <w:rPr>
                <w:szCs w:val="21"/>
              </w:rPr>
            </w:pPr>
            <w:r w:rsidRPr="00CA01AC">
              <w:rPr>
                <w:rFonts w:hint="eastAsia"/>
                <w:szCs w:val="21"/>
              </w:rPr>
              <w:t>现场试用</w:t>
            </w:r>
          </w:p>
        </w:tc>
      </w:tr>
      <w:tr w:rsidR="00CA01AC" w:rsidRPr="00CA01AC" w14:paraId="5E7923CA"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269" w:type="dxa"/>
            <w:vMerge/>
            <w:tcBorders>
              <w:top w:val="nil"/>
              <w:left w:val="double" w:sz="0" w:space="0" w:color="000000"/>
              <w:bottom w:val="single" w:sz="4" w:space="0" w:color="000000"/>
              <w:right w:val="single" w:sz="4" w:space="0" w:color="000000"/>
            </w:tcBorders>
          </w:tcPr>
          <w:p w14:paraId="4EE4D5B1"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3BE6D3CC"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2158138D" w14:textId="77777777" w:rsidR="00B87C41" w:rsidRPr="00CA01AC" w:rsidRDefault="00000000">
            <w:pPr>
              <w:pStyle w:val="TableParagraph"/>
              <w:spacing w:before="151"/>
              <w:ind w:left="13"/>
              <w:rPr>
                <w:szCs w:val="21"/>
              </w:rPr>
            </w:pPr>
            <w:r w:rsidRPr="00CA01AC">
              <w:rPr>
                <w:rFonts w:hint="eastAsia"/>
                <w:szCs w:val="21"/>
              </w:rPr>
              <w:t>窗扇是否闭合透光</w:t>
            </w:r>
          </w:p>
        </w:tc>
        <w:tc>
          <w:tcPr>
            <w:tcW w:w="1756" w:type="dxa"/>
            <w:tcBorders>
              <w:top w:val="single" w:sz="4" w:space="0" w:color="000000"/>
              <w:left w:val="single" w:sz="4" w:space="0" w:color="000000"/>
              <w:bottom w:val="single" w:sz="4" w:space="0" w:color="000000"/>
              <w:right w:val="double" w:sz="0" w:space="0" w:color="000000"/>
            </w:tcBorders>
          </w:tcPr>
          <w:p w14:paraId="4AF2C4EA" w14:textId="77777777" w:rsidR="00B87C41" w:rsidRPr="00CA01AC" w:rsidRDefault="00000000">
            <w:pPr>
              <w:pStyle w:val="TableParagraph"/>
              <w:spacing w:before="151"/>
              <w:ind w:left="15"/>
              <w:jc w:val="center"/>
              <w:rPr>
                <w:szCs w:val="21"/>
              </w:rPr>
            </w:pPr>
            <w:r w:rsidRPr="00CA01AC">
              <w:rPr>
                <w:rFonts w:hint="eastAsia"/>
                <w:szCs w:val="21"/>
              </w:rPr>
              <w:t>目测</w:t>
            </w:r>
          </w:p>
        </w:tc>
      </w:tr>
      <w:tr w:rsidR="00CA01AC" w:rsidRPr="00CA01AC" w14:paraId="01001FBA"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0"/>
        </w:trPr>
        <w:tc>
          <w:tcPr>
            <w:tcW w:w="1269" w:type="dxa"/>
            <w:vMerge/>
            <w:tcBorders>
              <w:top w:val="nil"/>
              <w:left w:val="double" w:sz="0" w:space="0" w:color="000000"/>
              <w:bottom w:val="single" w:sz="4" w:space="0" w:color="000000"/>
              <w:right w:val="single" w:sz="4" w:space="0" w:color="000000"/>
            </w:tcBorders>
          </w:tcPr>
          <w:p w14:paraId="685EF3F7" w14:textId="77777777" w:rsidR="00B87C41" w:rsidRPr="00CA01AC" w:rsidRDefault="00B87C41">
            <w:pPr>
              <w:rPr>
                <w:rFonts w:ascii="宋体" w:eastAsia="宋体" w:hAnsi="宋体" w:cs="宋体"/>
                <w:szCs w:val="21"/>
              </w:rPr>
            </w:pPr>
          </w:p>
        </w:tc>
        <w:tc>
          <w:tcPr>
            <w:tcW w:w="1635" w:type="dxa"/>
            <w:tcBorders>
              <w:top w:val="single" w:sz="4" w:space="0" w:color="000000"/>
              <w:left w:val="single" w:sz="4" w:space="0" w:color="000000"/>
              <w:bottom w:val="single" w:sz="4" w:space="0" w:color="000000"/>
              <w:right w:val="single" w:sz="4" w:space="0" w:color="000000"/>
            </w:tcBorders>
          </w:tcPr>
          <w:p w14:paraId="1DC2470A" w14:textId="77777777" w:rsidR="00B87C41" w:rsidRPr="00CA01AC" w:rsidRDefault="00000000">
            <w:pPr>
              <w:pStyle w:val="TableParagraph"/>
              <w:spacing w:before="150"/>
              <w:ind w:left="371" w:right="364"/>
              <w:jc w:val="center"/>
              <w:rPr>
                <w:szCs w:val="21"/>
              </w:rPr>
            </w:pPr>
            <w:r w:rsidRPr="00CA01AC">
              <w:rPr>
                <w:rFonts w:hint="eastAsia"/>
                <w:szCs w:val="21"/>
              </w:rPr>
              <w:t>锁具</w:t>
            </w:r>
          </w:p>
        </w:tc>
        <w:tc>
          <w:tcPr>
            <w:tcW w:w="4730" w:type="dxa"/>
            <w:tcBorders>
              <w:top w:val="single" w:sz="4" w:space="0" w:color="000000"/>
              <w:left w:val="single" w:sz="4" w:space="0" w:color="000000"/>
              <w:bottom w:val="single" w:sz="4" w:space="0" w:color="000000"/>
              <w:right w:val="single" w:sz="4" w:space="0" w:color="000000"/>
            </w:tcBorders>
          </w:tcPr>
          <w:p w14:paraId="412C0B39" w14:textId="77777777" w:rsidR="00B87C41" w:rsidRPr="00CA01AC" w:rsidRDefault="00000000">
            <w:pPr>
              <w:pStyle w:val="TableParagraph"/>
              <w:spacing w:before="150"/>
              <w:ind w:left="13"/>
              <w:rPr>
                <w:szCs w:val="21"/>
              </w:rPr>
            </w:pPr>
            <w:r w:rsidRPr="00CA01AC">
              <w:rPr>
                <w:rFonts w:hint="eastAsia"/>
                <w:szCs w:val="21"/>
              </w:rPr>
              <w:t>五金配件是否缺失</w:t>
            </w:r>
          </w:p>
        </w:tc>
        <w:tc>
          <w:tcPr>
            <w:tcW w:w="1756" w:type="dxa"/>
            <w:tcBorders>
              <w:top w:val="single" w:sz="4" w:space="0" w:color="000000"/>
              <w:left w:val="single" w:sz="4" w:space="0" w:color="000000"/>
              <w:bottom w:val="single" w:sz="4" w:space="0" w:color="000000"/>
              <w:right w:val="double" w:sz="0" w:space="0" w:color="000000"/>
            </w:tcBorders>
          </w:tcPr>
          <w:p w14:paraId="51B75336" w14:textId="77777777" w:rsidR="00B87C41" w:rsidRPr="00CA01AC" w:rsidRDefault="00000000">
            <w:pPr>
              <w:pStyle w:val="TableParagraph"/>
              <w:spacing w:before="150"/>
              <w:ind w:left="15"/>
              <w:jc w:val="center"/>
              <w:rPr>
                <w:szCs w:val="21"/>
              </w:rPr>
            </w:pPr>
            <w:r w:rsidRPr="00CA01AC">
              <w:rPr>
                <w:rFonts w:hint="eastAsia"/>
                <w:szCs w:val="21"/>
              </w:rPr>
              <w:t>目测</w:t>
            </w:r>
          </w:p>
        </w:tc>
      </w:tr>
      <w:tr w:rsidR="00CA01AC" w:rsidRPr="00CA01AC" w14:paraId="7609A968"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61"/>
        </w:trPr>
        <w:tc>
          <w:tcPr>
            <w:tcW w:w="1269" w:type="dxa"/>
            <w:vMerge w:val="restart"/>
            <w:tcBorders>
              <w:left w:val="double" w:sz="0" w:space="0" w:color="000000"/>
              <w:bottom w:val="double" w:sz="0" w:space="0" w:color="000000"/>
              <w:right w:val="single" w:sz="4" w:space="0" w:color="000000"/>
            </w:tcBorders>
          </w:tcPr>
          <w:p w14:paraId="7CCDE5A1" w14:textId="77777777" w:rsidR="00B87C41" w:rsidRPr="00CA01AC" w:rsidRDefault="00B87C41">
            <w:pPr>
              <w:pStyle w:val="TableParagraph"/>
              <w:rPr>
                <w:szCs w:val="21"/>
              </w:rPr>
            </w:pPr>
          </w:p>
        </w:tc>
        <w:tc>
          <w:tcPr>
            <w:tcW w:w="1635" w:type="dxa"/>
            <w:vMerge w:val="restart"/>
            <w:tcBorders>
              <w:left w:val="single" w:sz="4" w:space="0" w:color="000000"/>
              <w:bottom w:val="single" w:sz="4" w:space="0" w:color="000000"/>
              <w:right w:val="single" w:sz="4" w:space="0" w:color="000000"/>
            </w:tcBorders>
          </w:tcPr>
          <w:p w14:paraId="01EF4123" w14:textId="77777777" w:rsidR="00B87C41" w:rsidRPr="00CA01AC" w:rsidRDefault="00B87C41">
            <w:pPr>
              <w:pStyle w:val="TableParagraph"/>
              <w:rPr>
                <w:szCs w:val="21"/>
              </w:rPr>
            </w:pPr>
          </w:p>
        </w:tc>
        <w:tc>
          <w:tcPr>
            <w:tcW w:w="4730" w:type="dxa"/>
            <w:tcBorders>
              <w:left w:val="single" w:sz="4" w:space="0" w:color="000000"/>
              <w:bottom w:val="single" w:sz="4" w:space="0" w:color="000000"/>
              <w:right w:val="single" w:sz="4" w:space="0" w:color="000000"/>
            </w:tcBorders>
          </w:tcPr>
          <w:p w14:paraId="52A28D17" w14:textId="77777777" w:rsidR="00B87C41" w:rsidRPr="00CA01AC" w:rsidRDefault="00000000">
            <w:pPr>
              <w:pStyle w:val="TableParagraph"/>
              <w:spacing w:before="151"/>
              <w:ind w:left="13"/>
              <w:rPr>
                <w:szCs w:val="21"/>
              </w:rPr>
            </w:pPr>
            <w:r w:rsidRPr="00CA01AC">
              <w:rPr>
                <w:rFonts w:hint="eastAsia"/>
                <w:szCs w:val="21"/>
              </w:rPr>
              <w:t>锁扣与锁点是否对称</w:t>
            </w:r>
          </w:p>
        </w:tc>
        <w:tc>
          <w:tcPr>
            <w:tcW w:w="1756" w:type="dxa"/>
            <w:tcBorders>
              <w:left w:val="single" w:sz="4" w:space="0" w:color="000000"/>
              <w:bottom w:val="single" w:sz="4" w:space="0" w:color="000000"/>
              <w:right w:val="double" w:sz="0" w:space="0" w:color="000000"/>
            </w:tcBorders>
          </w:tcPr>
          <w:p w14:paraId="410BA019" w14:textId="77777777" w:rsidR="00B87C41" w:rsidRPr="00CA01AC" w:rsidRDefault="00000000">
            <w:pPr>
              <w:pStyle w:val="TableParagraph"/>
              <w:spacing w:before="151"/>
              <w:ind w:left="15"/>
              <w:jc w:val="center"/>
              <w:rPr>
                <w:szCs w:val="21"/>
              </w:rPr>
            </w:pPr>
            <w:r w:rsidRPr="00CA01AC">
              <w:rPr>
                <w:rFonts w:hint="eastAsia"/>
                <w:szCs w:val="21"/>
              </w:rPr>
              <w:t>目测</w:t>
            </w:r>
          </w:p>
        </w:tc>
      </w:tr>
      <w:tr w:rsidR="00CA01AC" w:rsidRPr="00CA01AC" w14:paraId="4B7417F3"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2"/>
        </w:trPr>
        <w:tc>
          <w:tcPr>
            <w:tcW w:w="1269" w:type="dxa"/>
            <w:vMerge/>
            <w:tcBorders>
              <w:top w:val="nil"/>
              <w:left w:val="double" w:sz="0" w:space="0" w:color="000000"/>
              <w:bottom w:val="double" w:sz="0" w:space="0" w:color="000000"/>
              <w:right w:val="single" w:sz="4" w:space="0" w:color="000000"/>
            </w:tcBorders>
          </w:tcPr>
          <w:p w14:paraId="6BB5022D"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1A215AE2"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0CA83E30" w14:textId="77777777" w:rsidR="00B87C41" w:rsidRPr="00CA01AC" w:rsidRDefault="00000000">
            <w:pPr>
              <w:pStyle w:val="TableParagraph"/>
              <w:spacing w:before="140"/>
              <w:ind w:left="13"/>
              <w:rPr>
                <w:szCs w:val="21"/>
              </w:rPr>
            </w:pPr>
            <w:r w:rsidRPr="00CA01AC">
              <w:rPr>
                <w:rFonts w:hint="eastAsia"/>
                <w:szCs w:val="21"/>
              </w:rPr>
              <w:t>锁具、把手安装是否牢固、灵活</w:t>
            </w:r>
          </w:p>
        </w:tc>
        <w:tc>
          <w:tcPr>
            <w:tcW w:w="1756" w:type="dxa"/>
            <w:tcBorders>
              <w:top w:val="single" w:sz="4" w:space="0" w:color="000000"/>
              <w:left w:val="single" w:sz="4" w:space="0" w:color="000000"/>
              <w:bottom w:val="single" w:sz="4" w:space="0" w:color="000000"/>
              <w:right w:val="double" w:sz="0" w:space="0" w:color="000000"/>
            </w:tcBorders>
          </w:tcPr>
          <w:p w14:paraId="2D665FC0" w14:textId="77777777" w:rsidR="00B87C41" w:rsidRPr="00CA01AC" w:rsidRDefault="00000000">
            <w:pPr>
              <w:pStyle w:val="TableParagraph"/>
              <w:spacing w:before="140"/>
              <w:ind w:left="18"/>
              <w:jc w:val="center"/>
              <w:rPr>
                <w:szCs w:val="21"/>
              </w:rPr>
            </w:pPr>
            <w:r w:rsidRPr="00CA01AC">
              <w:rPr>
                <w:rFonts w:hint="eastAsia"/>
                <w:szCs w:val="21"/>
              </w:rPr>
              <w:t>现场试用</w:t>
            </w:r>
          </w:p>
        </w:tc>
      </w:tr>
      <w:tr w:rsidR="00CA01AC" w:rsidRPr="00CA01AC" w14:paraId="1BB7277A"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2"/>
        </w:trPr>
        <w:tc>
          <w:tcPr>
            <w:tcW w:w="1269" w:type="dxa"/>
            <w:vMerge/>
            <w:tcBorders>
              <w:top w:val="nil"/>
              <w:left w:val="double" w:sz="0" w:space="0" w:color="000000"/>
              <w:bottom w:val="double" w:sz="0" w:space="0" w:color="000000"/>
              <w:right w:val="single" w:sz="4" w:space="0" w:color="000000"/>
            </w:tcBorders>
          </w:tcPr>
          <w:p w14:paraId="3FC79EE4" w14:textId="77777777" w:rsidR="00B87C41" w:rsidRPr="00CA01AC" w:rsidRDefault="00B87C41">
            <w:pPr>
              <w:rPr>
                <w:rFonts w:ascii="宋体" w:eastAsia="宋体" w:hAnsi="宋体" w:cs="宋体"/>
                <w:szCs w:val="21"/>
              </w:rPr>
            </w:pPr>
          </w:p>
        </w:tc>
        <w:tc>
          <w:tcPr>
            <w:tcW w:w="1635" w:type="dxa"/>
            <w:vMerge w:val="restart"/>
            <w:tcBorders>
              <w:top w:val="single" w:sz="4" w:space="0" w:color="000000"/>
              <w:left w:val="single" w:sz="4" w:space="0" w:color="000000"/>
              <w:bottom w:val="single" w:sz="4" w:space="0" w:color="000000"/>
              <w:right w:val="single" w:sz="4" w:space="0" w:color="000000"/>
            </w:tcBorders>
          </w:tcPr>
          <w:p w14:paraId="682773F5" w14:textId="77777777" w:rsidR="00B87C41" w:rsidRPr="00CA01AC" w:rsidRDefault="00B87C41">
            <w:pPr>
              <w:pStyle w:val="TableParagraph"/>
              <w:rPr>
                <w:szCs w:val="21"/>
              </w:rPr>
            </w:pPr>
          </w:p>
          <w:p w14:paraId="4C9863C2" w14:textId="77777777" w:rsidR="00B87C41" w:rsidRPr="00CA01AC" w:rsidRDefault="00B87C41">
            <w:pPr>
              <w:pStyle w:val="TableParagraph"/>
              <w:rPr>
                <w:szCs w:val="21"/>
              </w:rPr>
            </w:pPr>
          </w:p>
          <w:p w14:paraId="0D37D695" w14:textId="77777777" w:rsidR="00B87C41" w:rsidRPr="00CA01AC" w:rsidRDefault="00B87C41">
            <w:pPr>
              <w:pStyle w:val="TableParagraph"/>
              <w:rPr>
                <w:szCs w:val="21"/>
              </w:rPr>
            </w:pPr>
          </w:p>
          <w:p w14:paraId="322FC216" w14:textId="77777777" w:rsidR="00B87C41" w:rsidRPr="00CA01AC" w:rsidRDefault="00B87C41">
            <w:pPr>
              <w:pStyle w:val="TableParagraph"/>
              <w:rPr>
                <w:szCs w:val="21"/>
              </w:rPr>
            </w:pPr>
          </w:p>
          <w:p w14:paraId="6D35830E" w14:textId="77777777" w:rsidR="00B87C41" w:rsidRPr="00CA01AC" w:rsidRDefault="00B87C41">
            <w:pPr>
              <w:pStyle w:val="TableParagraph"/>
              <w:rPr>
                <w:szCs w:val="21"/>
              </w:rPr>
            </w:pPr>
          </w:p>
          <w:p w14:paraId="38F1B1B6" w14:textId="77777777" w:rsidR="00B87C41" w:rsidRPr="00CA01AC" w:rsidRDefault="00B87C41">
            <w:pPr>
              <w:pStyle w:val="TableParagraph"/>
              <w:rPr>
                <w:szCs w:val="21"/>
              </w:rPr>
            </w:pPr>
          </w:p>
          <w:p w14:paraId="2B3B7640" w14:textId="77777777" w:rsidR="00B87C41" w:rsidRPr="00CA01AC" w:rsidRDefault="00B87C41">
            <w:pPr>
              <w:pStyle w:val="TableParagraph"/>
              <w:rPr>
                <w:szCs w:val="21"/>
              </w:rPr>
            </w:pPr>
          </w:p>
          <w:p w14:paraId="233434A4" w14:textId="77777777" w:rsidR="00B87C41" w:rsidRPr="00CA01AC" w:rsidRDefault="00000000">
            <w:pPr>
              <w:pStyle w:val="TableParagraph"/>
              <w:spacing w:before="169"/>
              <w:ind w:left="371" w:right="364"/>
              <w:jc w:val="center"/>
              <w:rPr>
                <w:szCs w:val="21"/>
              </w:rPr>
            </w:pPr>
            <w:r w:rsidRPr="00CA01AC">
              <w:rPr>
                <w:rFonts w:hint="eastAsia"/>
                <w:szCs w:val="21"/>
              </w:rPr>
              <w:t>门框</w:t>
            </w:r>
          </w:p>
        </w:tc>
        <w:tc>
          <w:tcPr>
            <w:tcW w:w="4730" w:type="dxa"/>
            <w:tcBorders>
              <w:top w:val="single" w:sz="4" w:space="0" w:color="000000"/>
              <w:left w:val="single" w:sz="4" w:space="0" w:color="000000"/>
              <w:bottom w:val="single" w:sz="4" w:space="0" w:color="000000"/>
              <w:right w:val="single" w:sz="4" w:space="0" w:color="000000"/>
            </w:tcBorders>
          </w:tcPr>
          <w:p w14:paraId="24D444AE" w14:textId="77777777" w:rsidR="00B87C41" w:rsidRPr="00CA01AC" w:rsidRDefault="00000000">
            <w:pPr>
              <w:pStyle w:val="TableParagraph"/>
              <w:spacing w:before="141"/>
              <w:ind w:left="13"/>
              <w:rPr>
                <w:szCs w:val="21"/>
              </w:rPr>
            </w:pPr>
            <w:r w:rsidRPr="00CA01AC">
              <w:rPr>
                <w:rFonts w:hint="eastAsia"/>
                <w:szCs w:val="21"/>
              </w:rPr>
              <w:t>门框是否存在划痕、变形、污染</w:t>
            </w:r>
          </w:p>
        </w:tc>
        <w:tc>
          <w:tcPr>
            <w:tcW w:w="1756" w:type="dxa"/>
            <w:tcBorders>
              <w:top w:val="single" w:sz="4" w:space="0" w:color="000000"/>
              <w:left w:val="single" w:sz="4" w:space="0" w:color="000000"/>
              <w:bottom w:val="single" w:sz="4" w:space="0" w:color="000000"/>
              <w:right w:val="double" w:sz="0" w:space="0" w:color="000000"/>
            </w:tcBorders>
          </w:tcPr>
          <w:p w14:paraId="7E5B9D86" w14:textId="77777777" w:rsidR="00B87C41" w:rsidRPr="00CA01AC" w:rsidRDefault="00000000">
            <w:pPr>
              <w:pStyle w:val="TableParagraph"/>
              <w:spacing w:before="141"/>
              <w:ind w:left="15"/>
              <w:jc w:val="center"/>
              <w:rPr>
                <w:szCs w:val="21"/>
              </w:rPr>
            </w:pPr>
            <w:r w:rsidRPr="00CA01AC">
              <w:rPr>
                <w:rFonts w:hint="eastAsia"/>
                <w:szCs w:val="21"/>
              </w:rPr>
              <w:t>目测</w:t>
            </w:r>
          </w:p>
        </w:tc>
      </w:tr>
      <w:tr w:rsidR="00CA01AC" w:rsidRPr="00CA01AC" w14:paraId="6B32E29F"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2"/>
        </w:trPr>
        <w:tc>
          <w:tcPr>
            <w:tcW w:w="1269" w:type="dxa"/>
            <w:vMerge/>
            <w:tcBorders>
              <w:top w:val="nil"/>
              <w:left w:val="double" w:sz="0" w:space="0" w:color="000000"/>
              <w:bottom w:val="double" w:sz="0" w:space="0" w:color="000000"/>
              <w:right w:val="single" w:sz="4" w:space="0" w:color="000000"/>
            </w:tcBorders>
          </w:tcPr>
          <w:p w14:paraId="5C72284B"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2280AF32"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3DCDE4DC" w14:textId="77777777" w:rsidR="00B87C41" w:rsidRPr="00CA01AC" w:rsidRDefault="00000000">
            <w:pPr>
              <w:pStyle w:val="TableParagraph"/>
              <w:spacing w:before="140"/>
              <w:ind w:left="13"/>
              <w:rPr>
                <w:szCs w:val="21"/>
              </w:rPr>
            </w:pPr>
            <w:r w:rsidRPr="00CA01AC">
              <w:rPr>
                <w:rFonts w:hint="eastAsia"/>
                <w:szCs w:val="21"/>
              </w:rPr>
              <w:t>门框保护膜是否祛除干净</w:t>
            </w:r>
          </w:p>
        </w:tc>
        <w:tc>
          <w:tcPr>
            <w:tcW w:w="1756" w:type="dxa"/>
            <w:tcBorders>
              <w:top w:val="single" w:sz="4" w:space="0" w:color="000000"/>
              <w:left w:val="single" w:sz="4" w:space="0" w:color="000000"/>
              <w:bottom w:val="single" w:sz="4" w:space="0" w:color="000000"/>
              <w:right w:val="double" w:sz="0" w:space="0" w:color="000000"/>
            </w:tcBorders>
          </w:tcPr>
          <w:p w14:paraId="1ED1A1A4" w14:textId="77777777" w:rsidR="00B87C41" w:rsidRPr="00CA01AC" w:rsidRDefault="00000000">
            <w:pPr>
              <w:pStyle w:val="TableParagraph"/>
              <w:spacing w:before="140"/>
              <w:ind w:left="15"/>
              <w:jc w:val="center"/>
              <w:rPr>
                <w:szCs w:val="21"/>
              </w:rPr>
            </w:pPr>
            <w:r w:rsidRPr="00CA01AC">
              <w:rPr>
                <w:rFonts w:hint="eastAsia"/>
                <w:szCs w:val="21"/>
              </w:rPr>
              <w:t>目测</w:t>
            </w:r>
          </w:p>
        </w:tc>
      </w:tr>
      <w:tr w:rsidR="00CA01AC" w:rsidRPr="00CA01AC" w14:paraId="1C6D0034"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2"/>
        </w:trPr>
        <w:tc>
          <w:tcPr>
            <w:tcW w:w="1269" w:type="dxa"/>
            <w:vMerge/>
            <w:tcBorders>
              <w:top w:val="nil"/>
              <w:left w:val="double" w:sz="0" w:space="0" w:color="000000"/>
              <w:bottom w:val="double" w:sz="0" w:space="0" w:color="000000"/>
              <w:right w:val="single" w:sz="4" w:space="0" w:color="000000"/>
            </w:tcBorders>
          </w:tcPr>
          <w:p w14:paraId="1A2CE9FF"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48199568"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18859259" w14:textId="77777777" w:rsidR="00B87C41" w:rsidRPr="00CA01AC" w:rsidRDefault="00000000">
            <w:pPr>
              <w:pStyle w:val="TableParagraph"/>
              <w:spacing w:before="141"/>
              <w:ind w:left="13"/>
              <w:rPr>
                <w:szCs w:val="21"/>
              </w:rPr>
            </w:pPr>
            <w:r w:rsidRPr="00CA01AC">
              <w:rPr>
                <w:rFonts w:hint="eastAsia"/>
                <w:szCs w:val="21"/>
              </w:rPr>
              <w:t>门框边侧收口是否粗糙</w:t>
            </w:r>
          </w:p>
        </w:tc>
        <w:tc>
          <w:tcPr>
            <w:tcW w:w="1756" w:type="dxa"/>
            <w:tcBorders>
              <w:top w:val="single" w:sz="4" w:space="0" w:color="000000"/>
              <w:left w:val="single" w:sz="4" w:space="0" w:color="000000"/>
              <w:bottom w:val="single" w:sz="4" w:space="0" w:color="000000"/>
              <w:right w:val="double" w:sz="0" w:space="0" w:color="000000"/>
            </w:tcBorders>
          </w:tcPr>
          <w:p w14:paraId="574C1275" w14:textId="77777777" w:rsidR="00B87C41" w:rsidRPr="00CA01AC" w:rsidRDefault="00000000">
            <w:pPr>
              <w:pStyle w:val="TableParagraph"/>
              <w:spacing w:before="141"/>
              <w:ind w:left="20"/>
              <w:jc w:val="center"/>
              <w:rPr>
                <w:szCs w:val="21"/>
              </w:rPr>
            </w:pPr>
            <w:r w:rsidRPr="00CA01AC">
              <w:rPr>
                <w:rFonts w:hint="eastAsia"/>
                <w:szCs w:val="21"/>
              </w:rPr>
              <w:t>激光水平标线仪</w:t>
            </w:r>
          </w:p>
        </w:tc>
      </w:tr>
      <w:tr w:rsidR="00CA01AC" w:rsidRPr="00CA01AC" w14:paraId="196EA4AF"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1"/>
        </w:trPr>
        <w:tc>
          <w:tcPr>
            <w:tcW w:w="1269" w:type="dxa"/>
            <w:vMerge/>
            <w:tcBorders>
              <w:top w:val="nil"/>
              <w:left w:val="double" w:sz="0" w:space="0" w:color="000000"/>
              <w:bottom w:val="double" w:sz="0" w:space="0" w:color="000000"/>
              <w:right w:val="single" w:sz="4" w:space="0" w:color="000000"/>
            </w:tcBorders>
          </w:tcPr>
          <w:p w14:paraId="1CAD7B5F"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4662B2FE"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53799F0D" w14:textId="77777777" w:rsidR="00B87C41" w:rsidRPr="00CA01AC" w:rsidRDefault="00000000">
            <w:pPr>
              <w:pStyle w:val="TableParagraph"/>
              <w:spacing w:before="140"/>
              <w:ind w:left="13"/>
              <w:rPr>
                <w:szCs w:val="21"/>
              </w:rPr>
            </w:pPr>
            <w:r w:rsidRPr="00CA01AC">
              <w:rPr>
                <w:rFonts w:hint="eastAsia"/>
                <w:szCs w:val="21"/>
              </w:rPr>
              <w:t>门框型材拼接高低差小于 0.3mm</w:t>
            </w:r>
          </w:p>
        </w:tc>
        <w:tc>
          <w:tcPr>
            <w:tcW w:w="1756" w:type="dxa"/>
            <w:tcBorders>
              <w:top w:val="single" w:sz="4" w:space="0" w:color="000000"/>
              <w:left w:val="single" w:sz="4" w:space="0" w:color="000000"/>
              <w:bottom w:val="single" w:sz="4" w:space="0" w:color="000000"/>
              <w:right w:val="double" w:sz="0" w:space="0" w:color="000000"/>
            </w:tcBorders>
          </w:tcPr>
          <w:p w14:paraId="7BD79B52" w14:textId="77777777" w:rsidR="00B87C41" w:rsidRPr="00CA01AC" w:rsidRDefault="00000000">
            <w:pPr>
              <w:pStyle w:val="TableParagraph"/>
              <w:spacing w:before="140"/>
              <w:ind w:left="18"/>
              <w:jc w:val="center"/>
              <w:rPr>
                <w:szCs w:val="21"/>
              </w:rPr>
            </w:pPr>
            <w:r w:rsidRPr="00CA01AC">
              <w:rPr>
                <w:rFonts w:hint="eastAsia"/>
                <w:szCs w:val="21"/>
              </w:rPr>
              <w:t>扇形塞尺</w:t>
            </w:r>
          </w:p>
        </w:tc>
      </w:tr>
      <w:tr w:rsidR="00CA01AC" w:rsidRPr="00CA01AC" w14:paraId="40AFBCED"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2"/>
        </w:trPr>
        <w:tc>
          <w:tcPr>
            <w:tcW w:w="1269" w:type="dxa"/>
            <w:vMerge/>
            <w:tcBorders>
              <w:top w:val="nil"/>
              <w:left w:val="double" w:sz="0" w:space="0" w:color="000000"/>
              <w:bottom w:val="double" w:sz="0" w:space="0" w:color="000000"/>
              <w:right w:val="single" w:sz="4" w:space="0" w:color="000000"/>
            </w:tcBorders>
          </w:tcPr>
          <w:p w14:paraId="44B085D8"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430B991E"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2EFDF216" w14:textId="77777777" w:rsidR="00B87C41" w:rsidRPr="00CA01AC" w:rsidRDefault="00000000">
            <w:pPr>
              <w:pStyle w:val="TableParagraph"/>
              <w:spacing w:before="140"/>
              <w:ind w:left="13"/>
              <w:rPr>
                <w:szCs w:val="21"/>
              </w:rPr>
            </w:pPr>
            <w:r w:rsidRPr="00CA01AC">
              <w:rPr>
                <w:rFonts w:hint="eastAsia"/>
                <w:szCs w:val="21"/>
              </w:rPr>
              <w:t>门框型材拼缝小于 0.3mm</w:t>
            </w:r>
          </w:p>
        </w:tc>
        <w:tc>
          <w:tcPr>
            <w:tcW w:w="1756" w:type="dxa"/>
            <w:tcBorders>
              <w:top w:val="single" w:sz="4" w:space="0" w:color="000000"/>
              <w:left w:val="single" w:sz="4" w:space="0" w:color="000000"/>
              <w:bottom w:val="single" w:sz="4" w:space="0" w:color="000000"/>
              <w:right w:val="double" w:sz="0" w:space="0" w:color="000000"/>
            </w:tcBorders>
          </w:tcPr>
          <w:p w14:paraId="5F3CF5D4" w14:textId="77777777" w:rsidR="00B87C41" w:rsidRPr="00CA01AC" w:rsidRDefault="00000000">
            <w:pPr>
              <w:pStyle w:val="TableParagraph"/>
              <w:spacing w:before="141"/>
              <w:ind w:left="18"/>
              <w:jc w:val="center"/>
              <w:rPr>
                <w:szCs w:val="21"/>
              </w:rPr>
            </w:pPr>
            <w:r w:rsidRPr="00CA01AC">
              <w:rPr>
                <w:rFonts w:hint="eastAsia"/>
                <w:szCs w:val="21"/>
              </w:rPr>
              <w:t>扇形塞尺</w:t>
            </w:r>
          </w:p>
        </w:tc>
      </w:tr>
      <w:tr w:rsidR="00CA01AC" w:rsidRPr="00CA01AC" w14:paraId="4B15D090"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06"/>
        </w:trPr>
        <w:tc>
          <w:tcPr>
            <w:tcW w:w="1269" w:type="dxa"/>
            <w:vMerge/>
            <w:tcBorders>
              <w:top w:val="nil"/>
              <w:left w:val="double" w:sz="0" w:space="0" w:color="000000"/>
              <w:bottom w:val="double" w:sz="0" w:space="0" w:color="000000"/>
              <w:right w:val="single" w:sz="4" w:space="0" w:color="000000"/>
            </w:tcBorders>
          </w:tcPr>
          <w:p w14:paraId="30EFB40E"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76DB3C66"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53A9018D" w14:textId="77777777" w:rsidR="00B87C41" w:rsidRPr="00CA01AC" w:rsidRDefault="00000000">
            <w:pPr>
              <w:pStyle w:val="TableParagraph"/>
              <w:spacing w:before="140"/>
              <w:ind w:left="13"/>
              <w:rPr>
                <w:szCs w:val="21"/>
              </w:rPr>
            </w:pPr>
            <w:r w:rsidRPr="00CA01AC">
              <w:rPr>
                <w:rFonts w:hint="eastAsia"/>
                <w:szCs w:val="21"/>
              </w:rPr>
              <w:t>门框泄水孔是否存在遗漏、堵塞、开孔冲突、固定 片外露</w:t>
            </w:r>
          </w:p>
        </w:tc>
        <w:tc>
          <w:tcPr>
            <w:tcW w:w="1756" w:type="dxa"/>
            <w:tcBorders>
              <w:top w:val="single" w:sz="4" w:space="0" w:color="000000"/>
              <w:left w:val="single" w:sz="4" w:space="0" w:color="000000"/>
              <w:bottom w:val="single" w:sz="4" w:space="0" w:color="000000"/>
              <w:right w:val="double" w:sz="0" w:space="0" w:color="000000"/>
            </w:tcBorders>
          </w:tcPr>
          <w:p w14:paraId="15AD58AA" w14:textId="77777777" w:rsidR="00B87C41" w:rsidRPr="00CA01AC" w:rsidRDefault="00B87C41">
            <w:pPr>
              <w:pStyle w:val="TableParagraph"/>
              <w:spacing w:before="12"/>
              <w:rPr>
                <w:szCs w:val="21"/>
              </w:rPr>
            </w:pPr>
          </w:p>
          <w:p w14:paraId="362F2E73" w14:textId="77777777" w:rsidR="00B87C41" w:rsidRPr="00CA01AC" w:rsidRDefault="00000000">
            <w:pPr>
              <w:pStyle w:val="TableParagraph"/>
              <w:ind w:left="15"/>
              <w:jc w:val="center"/>
              <w:rPr>
                <w:szCs w:val="21"/>
              </w:rPr>
            </w:pPr>
            <w:r w:rsidRPr="00CA01AC">
              <w:rPr>
                <w:rFonts w:hint="eastAsia"/>
                <w:szCs w:val="21"/>
              </w:rPr>
              <w:t>目测</w:t>
            </w:r>
          </w:p>
        </w:tc>
      </w:tr>
      <w:tr w:rsidR="00CA01AC" w:rsidRPr="00CA01AC" w14:paraId="0FD2BE1B"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2"/>
        </w:trPr>
        <w:tc>
          <w:tcPr>
            <w:tcW w:w="1269" w:type="dxa"/>
            <w:vMerge/>
            <w:tcBorders>
              <w:top w:val="nil"/>
              <w:left w:val="double" w:sz="0" w:space="0" w:color="000000"/>
              <w:bottom w:val="double" w:sz="0" w:space="0" w:color="000000"/>
              <w:right w:val="single" w:sz="4" w:space="0" w:color="000000"/>
            </w:tcBorders>
          </w:tcPr>
          <w:p w14:paraId="1EEEF58A"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504E5EB6"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69945311" w14:textId="77777777" w:rsidR="00B87C41" w:rsidRPr="00CA01AC" w:rsidRDefault="00000000">
            <w:pPr>
              <w:pStyle w:val="TableParagraph"/>
              <w:spacing w:before="140"/>
              <w:ind w:left="13"/>
              <w:rPr>
                <w:szCs w:val="21"/>
              </w:rPr>
            </w:pPr>
            <w:r w:rsidRPr="00CA01AC">
              <w:rPr>
                <w:rFonts w:hint="eastAsia"/>
                <w:szCs w:val="21"/>
              </w:rPr>
              <w:t>门框螺丝孔是否缺失，螺丝孔是否缺盖帽</w:t>
            </w:r>
          </w:p>
        </w:tc>
        <w:tc>
          <w:tcPr>
            <w:tcW w:w="1756" w:type="dxa"/>
            <w:tcBorders>
              <w:top w:val="single" w:sz="4" w:space="0" w:color="000000"/>
              <w:left w:val="single" w:sz="4" w:space="0" w:color="000000"/>
              <w:bottom w:val="single" w:sz="4" w:space="0" w:color="000000"/>
              <w:right w:val="double" w:sz="0" w:space="0" w:color="000000"/>
            </w:tcBorders>
          </w:tcPr>
          <w:p w14:paraId="7A43A30A" w14:textId="77777777" w:rsidR="00B87C41" w:rsidRPr="00CA01AC" w:rsidRDefault="00000000">
            <w:pPr>
              <w:pStyle w:val="TableParagraph"/>
              <w:spacing w:before="140"/>
              <w:ind w:left="15"/>
              <w:jc w:val="center"/>
              <w:rPr>
                <w:szCs w:val="21"/>
              </w:rPr>
            </w:pPr>
            <w:r w:rsidRPr="00CA01AC">
              <w:rPr>
                <w:rFonts w:hint="eastAsia"/>
                <w:szCs w:val="21"/>
              </w:rPr>
              <w:t>目测</w:t>
            </w:r>
          </w:p>
        </w:tc>
      </w:tr>
      <w:tr w:rsidR="00CA01AC" w:rsidRPr="00CA01AC" w14:paraId="1BEF75BF"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1"/>
        </w:trPr>
        <w:tc>
          <w:tcPr>
            <w:tcW w:w="1269" w:type="dxa"/>
            <w:vMerge/>
            <w:tcBorders>
              <w:top w:val="nil"/>
              <w:left w:val="double" w:sz="0" w:space="0" w:color="000000"/>
              <w:bottom w:val="double" w:sz="0" w:space="0" w:color="000000"/>
              <w:right w:val="single" w:sz="4" w:space="0" w:color="000000"/>
            </w:tcBorders>
          </w:tcPr>
          <w:p w14:paraId="22D3D4DF" w14:textId="77777777" w:rsidR="00B87C41" w:rsidRPr="00CA01AC" w:rsidRDefault="00B87C41">
            <w:pPr>
              <w:rPr>
                <w:rFonts w:ascii="宋体" w:eastAsia="宋体" w:hAnsi="宋体" w:cs="宋体"/>
                <w:szCs w:val="21"/>
              </w:rPr>
            </w:pPr>
          </w:p>
        </w:tc>
        <w:tc>
          <w:tcPr>
            <w:tcW w:w="1635" w:type="dxa"/>
            <w:vMerge w:val="restart"/>
            <w:tcBorders>
              <w:top w:val="single" w:sz="4" w:space="0" w:color="000000"/>
              <w:left w:val="single" w:sz="4" w:space="0" w:color="000000"/>
              <w:bottom w:val="double" w:sz="0" w:space="0" w:color="000000"/>
              <w:right w:val="single" w:sz="4" w:space="0" w:color="000000"/>
            </w:tcBorders>
          </w:tcPr>
          <w:p w14:paraId="339A384B" w14:textId="77777777" w:rsidR="00B87C41" w:rsidRPr="00CA01AC" w:rsidRDefault="00B87C41">
            <w:pPr>
              <w:pStyle w:val="TableParagraph"/>
              <w:rPr>
                <w:szCs w:val="21"/>
              </w:rPr>
            </w:pPr>
          </w:p>
          <w:p w14:paraId="3E6E6173" w14:textId="77777777" w:rsidR="00B87C41" w:rsidRPr="00CA01AC" w:rsidRDefault="00B87C41">
            <w:pPr>
              <w:pStyle w:val="TableParagraph"/>
              <w:rPr>
                <w:szCs w:val="21"/>
              </w:rPr>
            </w:pPr>
          </w:p>
          <w:p w14:paraId="2B9D4834" w14:textId="77777777" w:rsidR="00B87C41" w:rsidRPr="00CA01AC" w:rsidRDefault="00B87C41">
            <w:pPr>
              <w:pStyle w:val="TableParagraph"/>
              <w:rPr>
                <w:szCs w:val="21"/>
              </w:rPr>
            </w:pPr>
          </w:p>
          <w:p w14:paraId="4BE7BB0C" w14:textId="77777777" w:rsidR="00B87C41" w:rsidRPr="00CA01AC" w:rsidRDefault="00B87C41">
            <w:pPr>
              <w:pStyle w:val="TableParagraph"/>
              <w:rPr>
                <w:szCs w:val="21"/>
              </w:rPr>
            </w:pPr>
          </w:p>
          <w:p w14:paraId="13FF9221" w14:textId="77777777" w:rsidR="00B87C41" w:rsidRPr="00CA01AC" w:rsidRDefault="00B87C41">
            <w:pPr>
              <w:pStyle w:val="TableParagraph"/>
              <w:rPr>
                <w:szCs w:val="21"/>
              </w:rPr>
            </w:pPr>
          </w:p>
          <w:p w14:paraId="4E95BC80" w14:textId="77777777" w:rsidR="00B87C41" w:rsidRPr="00CA01AC" w:rsidRDefault="00B87C41">
            <w:pPr>
              <w:pStyle w:val="TableParagraph"/>
              <w:rPr>
                <w:szCs w:val="21"/>
              </w:rPr>
            </w:pPr>
          </w:p>
          <w:p w14:paraId="616D6366" w14:textId="77777777" w:rsidR="00B87C41" w:rsidRPr="00CA01AC" w:rsidRDefault="00B87C41">
            <w:pPr>
              <w:pStyle w:val="TableParagraph"/>
              <w:rPr>
                <w:szCs w:val="21"/>
              </w:rPr>
            </w:pPr>
          </w:p>
          <w:p w14:paraId="3C8B2549" w14:textId="77777777" w:rsidR="00B87C41" w:rsidRPr="00CA01AC" w:rsidRDefault="00B87C41">
            <w:pPr>
              <w:pStyle w:val="TableParagraph"/>
              <w:rPr>
                <w:szCs w:val="21"/>
              </w:rPr>
            </w:pPr>
          </w:p>
          <w:p w14:paraId="41222435" w14:textId="77777777" w:rsidR="00B87C41" w:rsidRPr="00CA01AC" w:rsidRDefault="00000000">
            <w:pPr>
              <w:pStyle w:val="TableParagraph"/>
              <w:spacing w:before="129"/>
              <w:ind w:left="371" w:right="364"/>
              <w:jc w:val="center"/>
              <w:rPr>
                <w:szCs w:val="21"/>
              </w:rPr>
            </w:pPr>
            <w:r w:rsidRPr="00CA01AC">
              <w:rPr>
                <w:rFonts w:hint="eastAsia"/>
                <w:szCs w:val="21"/>
              </w:rPr>
              <w:t>门扇</w:t>
            </w:r>
          </w:p>
        </w:tc>
        <w:tc>
          <w:tcPr>
            <w:tcW w:w="4730" w:type="dxa"/>
            <w:tcBorders>
              <w:top w:val="single" w:sz="4" w:space="0" w:color="000000"/>
              <w:left w:val="single" w:sz="4" w:space="0" w:color="000000"/>
              <w:bottom w:val="single" w:sz="4" w:space="0" w:color="000000"/>
              <w:right w:val="single" w:sz="4" w:space="0" w:color="000000"/>
            </w:tcBorders>
          </w:tcPr>
          <w:p w14:paraId="55D3D20E" w14:textId="77777777" w:rsidR="00B87C41" w:rsidRPr="00CA01AC" w:rsidRDefault="00000000">
            <w:pPr>
              <w:pStyle w:val="TableParagraph"/>
              <w:spacing w:before="141"/>
              <w:ind w:left="13"/>
              <w:rPr>
                <w:szCs w:val="21"/>
              </w:rPr>
            </w:pPr>
            <w:r w:rsidRPr="00CA01AC">
              <w:rPr>
                <w:rFonts w:hint="eastAsia"/>
                <w:szCs w:val="21"/>
              </w:rPr>
              <w:t>门扇配件是否存在缺失、破损等</w:t>
            </w:r>
          </w:p>
        </w:tc>
        <w:tc>
          <w:tcPr>
            <w:tcW w:w="1756" w:type="dxa"/>
            <w:tcBorders>
              <w:top w:val="single" w:sz="4" w:space="0" w:color="000000"/>
              <w:left w:val="single" w:sz="4" w:space="0" w:color="000000"/>
              <w:bottom w:val="single" w:sz="4" w:space="0" w:color="000000"/>
              <w:right w:val="double" w:sz="0" w:space="0" w:color="000000"/>
            </w:tcBorders>
          </w:tcPr>
          <w:p w14:paraId="3A2E43E5" w14:textId="77777777" w:rsidR="00B87C41" w:rsidRPr="00CA01AC" w:rsidRDefault="00000000">
            <w:pPr>
              <w:pStyle w:val="TableParagraph"/>
              <w:spacing w:before="141"/>
              <w:ind w:left="15"/>
              <w:jc w:val="center"/>
              <w:rPr>
                <w:szCs w:val="21"/>
              </w:rPr>
            </w:pPr>
            <w:r w:rsidRPr="00CA01AC">
              <w:rPr>
                <w:rFonts w:hint="eastAsia"/>
                <w:szCs w:val="21"/>
              </w:rPr>
              <w:t>目测</w:t>
            </w:r>
          </w:p>
        </w:tc>
      </w:tr>
      <w:tr w:rsidR="00CA01AC" w:rsidRPr="00CA01AC" w14:paraId="258259D5"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2"/>
        </w:trPr>
        <w:tc>
          <w:tcPr>
            <w:tcW w:w="1269" w:type="dxa"/>
            <w:vMerge/>
            <w:tcBorders>
              <w:top w:val="nil"/>
              <w:left w:val="double" w:sz="0" w:space="0" w:color="000000"/>
              <w:bottom w:val="double" w:sz="0" w:space="0" w:color="000000"/>
              <w:right w:val="single" w:sz="4" w:space="0" w:color="000000"/>
            </w:tcBorders>
          </w:tcPr>
          <w:p w14:paraId="4C84D3C9"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double" w:sz="0" w:space="0" w:color="000000"/>
              <w:right w:val="single" w:sz="4" w:space="0" w:color="000000"/>
            </w:tcBorders>
          </w:tcPr>
          <w:p w14:paraId="1EBDB717"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6F25A480" w14:textId="77777777" w:rsidR="00B87C41" w:rsidRPr="00CA01AC" w:rsidRDefault="00000000">
            <w:pPr>
              <w:pStyle w:val="TableParagraph"/>
              <w:spacing w:before="152"/>
              <w:ind w:left="13"/>
              <w:rPr>
                <w:szCs w:val="21"/>
              </w:rPr>
            </w:pPr>
            <w:r w:rsidRPr="00CA01AC">
              <w:rPr>
                <w:rFonts w:hint="eastAsia"/>
                <w:szCs w:val="21"/>
              </w:rPr>
              <w:t>门扇开启是否顺畅无障碍、无异响</w:t>
            </w:r>
          </w:p>
        </w:tc>
        <w:tc>
          <w:tcPr>
            <w:tcW w:w="1756" w:type="dxa"/>
            <w:tcBorders>
              <w:top w:val="single" w:sz="4" w:space="0" w:color="000000"/>
              <w:left w:val="single" w:sz="4" w:space="0" w:color="000000"/>
              <w:bottom w:val="single" w:sz="4" w:space="0" w:color="000000"/>
              <w:right w:val="double" w:sz="0" w:space="0" w:color="000000"/>
            </w:tcBorders>
          </w:tcPr>
          <w:p w14:paraId="1224B6B8" w14:textId="77777777" w:rsidR="00B87C41" w:rsidRPr="00CA01AC" w:rsidRDefault="00000000">
            <w:pPr>
              <w:pStyle w:val="TableParagraph"/>
              <w:spacing w:before="152"/>
              <w:ind w:left="20"/>
              <w:jc w:val="center"/>
              <w:rPr>
                <w:szCs w:val="21"/>
              </w:rPr>
            </w:pPr>
            <w:r w:rsidRPr="00CA01AC">
              <w:rPr>
                <w:rFonts w:hint="eastAsia"/>
                <w:szCs w:val="21"/>
              </w:rPr>
              <w:t>拉力器</w:t>
            </w:r>
          </w:p>
        </w:tc>
      </w:tr>
      <w:tr w:rsidR="00CA01AC" w:rsidRPr="00CA01AC" w14:paraId="428E7604"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2"/>
        </w:trPr>
        <w:tc>
          <w:tcPr>
            <w:tcW w:w="1269" w:type="dxa"/>
            <w:vMerge/>
            <w:tcBorders>
              <w:top w:val="nil"/>
              <w:left w:val="double" w:sz="0" w:space="0" w:color="000000"/>
              <w:bottom w:val="double" w:sz="0" w:space="0" w:color="000000"/>
              <w:right w:val="single" w:sz="4" w:space="0" w:color="000000"/>
            </w:tcBorders>
          </w:tcPr>
          <w:p w14:paraId="14BD0192"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double" w:sz="0" w:space="0" w:color="000000"/>
              <w:right w:val="single" w:sz="4" w:space="0" w:color="000000"/>
            </w:tcBorders>
          </w:tcPr>
          <w:p w14:paraId="31F1F291"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29F364D1" w14:textId="77777777" w:rsidR="00B87C41" w:rsidRPr="00CA01AC" w:rsidRDefault="00000000">
            <w:pPr>
              <w:pStyle w:val="TableParagraph"/>
              <w:spacing w:before="151"/>
              <w:ind w:left="13"/>
              <w:rPr>
                <w:szCs w:val="21"/>
              </w:rPr>
            </w:pPr>
            <w:r w:rsidRPr="00CA01AC">
              <w:rPr>
                <w:rFonts w:hint="eastAsia"/>
                <w:szCs w:val="21"/>
              </w:rPr>
              <w:t>门扇型材是否存在划痕、变形、破损</w:t>
            </w:r>
          </w:p>
        </w:tc>
        <w:tc>
          <w:tcPr>
            <w:tcW w:w="1756" w:type="dxa"/>
            <w:tcBorders>
              <w:top w:val="single" w:sz="4" w:space="0" w:color="000000"/>
              <w:left w:val="single" w:sz="4" w:space="0" w:color="000000"/>
              <w:bottom w:val="single" w:sz="4" w:space="0" w:color="000000"/>
              <w:right w:val="double" w:sz="0" w:space="0" w:color="000000"/>
            </w:tcBorders>
          </w:tcPr>
          <w:p w14:paraId="796F6BFB" w14:textId="77777777" w:rsidR="00B87C41" w:rsidRPr="00CA01AC" w:rsidRDefault="00000000">
            <w:pPr>
              <w:pStyle w:val="TableParagraph"/>
              <w:spacing w:before="151"/>
              <w:ind w:left="15"/>
              <w:jc w:val="center"/>
              <w:rPr>
                <w:szCs w:val="21"/>
              </w:rPr>
            </w:pPr>
            <w:r w:rsidRPr="00CA01AC">
              <w:rPr>
                <w:rFonts w:hint="eastAsia"/>
                <w:szCs w:val="21"/>
              </w:rPr>
              <w:t>目测</w:t>
            </w:r>
          </w:p>
        </w:tc>
      </w:tr>
      <w:tr w:rsidR="00CA01AC" w:rsidRPr="00CA01AC" w14:paraId="2CC21C21"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1"/>
        </w:trPr>
        <w:tc>
          <w:tcPr>
            <w:tcW w:w="1269" w:type="dxa"/>
            <w:vMerge/>
            <w:tcBorders>
              <w:top w:val="nil"/>
              <w:left w:val="double" w:sz="0" w:space="0" w:color="000000"/>
              <w:bottom w:val="double" w:sz="0" w:space="0" w:color="000000"/>
              <w:right w:val="single" w:sz="4" w:space="0" w:color="000000"/>
            </w:tcBorders>
          </w:tcPr>
          <w:p w14:paraId="6E525EC7"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double" w:sz="0" w:space="0" w:color="000000"/>
              <w:right w:val="single" w:sz="4" w:space="0" w:color="000000"/>
            </w:tcBorders>
          </w:tcPr>
          <w:p w14:paraId="690AE4A3"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61F2343A" w14:textId="77777777" w:rsidR="00B87C41" w:rsidRPr="00CA01AC" w:rsidRDefault="00000000">
            <w:pPr>
              <w:pStyle w:val="TableParagraph"/>
              <w:spacing w:before="152"/>
              <w:ind w:left="13"/>
              <w:rPr>
                <w:szCs w:val="21"/>
              </w:rPr>
            </w:pPr>
            <w:r w:rsidRPr="00CA01AC">
              <w:rPr>
                <w:rFonts w:hint="eastAsia"/>
                <w:szCs w:val="21"/>
              </w:rPr>
              <w:t>门扇保护膜是否祛除干净</w:t>
            </w:r>
          </w:p>
        </w:tc>
        <w:tc>
          <w:tcPr>
            <w:tcW w:w="1756" w:type="dxa"/>
            <w:tcBorders>
              <w:top w:val="single" w:sz="4" w:space="0" w:color="000000"/>
              <w:left w:val="single" w:sz="4" w:space="0" w:color="000000"/>
              <w:bottom w:val="single" w:sz="4" w:space="0" w:color="000000"/>
              <w:right w:val="double" w:sz="0" w:space="0" w:color="000000"/>
            </w:tcBorders>
          </w:tcPr>
          <w:p w14:paraId="23CA8E4E" w14:textId="77777777" w:rsidR="00B87C41" w:rsidRPr="00CA01AC" w:rsidRDefault="00000000">
            <w:pPr>
              <w:pStyle w:val="TableParagraph"/>
              <w:spacing w:before="152"/>
              <w:ind w:left="15"/>
              <w:jc w:val="center"/>
              <w:rPr>
                <w:szCs w:val="21"/>
              </w:rPr>
            </w:pPr>
            <w:r w:rsidRPr="00CA01AC">
              <w:rPr>
                <w:rFonts w:hint="eastAsia"/>
                <w:szCs w:val="21"/>
              </w:rPr>
              <w:t>目测</w:t>
            </w:r>
          </w:p>
        </w:tc>
      </w:tr>
      <w:tr w:rsidR="00CA01AC" w:rsidRPr="00CA01AC" w14:paraId="62BE6D75"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2"/>
        </w:trPr>
        <w:tc>
          <w:tcPr>
            <w:tcW w:w="1269" w:type="dxa"/>
            <w:vMerge/>
            <w:tcBorders>
              <w:top w:val="nil"/>
              <w:left w:val="double" w:sz="0" w:space="0" w:color="000000"/>
              <w:bottom w:val="double" w:sz="0" w:space="0" w:color="000000"/>
              <w:right w:val="single" w:sz="4" w:space="0" w:color="000000"/>
            </w:tcBorders>
          </w:tcPr>
          <w:p w14:paraId="2DBDF701"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double" w:sz="0" w:space="0" w:color="000000"/>
              <w:right w:val="single" w:sz="4" w:space="0" w:color="000000"/>
            </w:tcBorders>
          </w:tcPr>
          <w:p w14:paraId="6BB9B31C"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4E191987" w14:textId="77777777" w:rsidR="00B87C41" w:rsidRPr="00CA01AC" w:rsidRDefault="00000000">
            <w:pPr>
              <w:pStyle w:val="TableParagraph"/>
              <w:spacing w:before="151"/>
              <w:ind w:left="13"/>
              <w:rPr>
                <w:szCs w:val="21"/>
              </w:rPr>
            </w:pPr>
            <w:r w:rsidRPr="00CA01AC">
              <w:rPr>
                <w:rFonts w:hint="eastAsia"/>
                <w:szCs w:val="21"/>
              </w:rPr>
              <w:t>门扇是否安装垂直度&lt;3mm</w:t>
            </w:r>
          </w:p>
        </w:tc>
        <w:tc>
          <w:tcPr>
            <w:tcW w:w="1756" w:type="dxa"/>
            <w:tcBorders>
              <w:top w:val="single" w:sz="4" w:space="0" w:color="000000"/>
              <w:left w:val="single" w:sz="4" w:space="0" w:color="000000"/>
              <w:bottom w:val="single" w:sz="4" w:space="0" w:color="000000"/>
              <w:right w:val="double" w:sz="0" w:space="0" w:color="000000"/>
            </w:tcBorders>
          </w:tcPr>
          <w:p w14:paraId="33F540A9" w14:textId="77777777" w:rsidR="00B87C41" w:rsidRPr="00CA01AC" w:rsidRDefault="00000000">
            <w:pPr>
              <w:pStyle w:val="TableParagraph"/>
              <w:spacing w:before="151"/>
              <w:ind w:left="20"/>
              <w:jc w:val="center"/>
              <w:rPr>
                <w:szCs w:val="21"/>
              </w:rPr>
            </w:pPr>
            <w:r w:rsidRPr="00CA01AC">
              <w:rPr>
                <w:rFonts w:hint="eastAsia"/>
                <w:szCs w:val="21"/>
              </w:rPr>
              <w:t>激光水平标线仪</w:t>
            </w:r>
          </w:p>
        </w:tc>
      </w:tr>
      <w:tr w:rsidR="00CA01AC" w:rsidRPr="00CA01AC" w14:paraId="73D9EE6B"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2"/>
        </w:trPr>
        <w:tc>
          <w:tcPr>
            <w:tcW w:w="1269" w:type="dxa"/>
            <w:vMerge/>
            <w:tcBorders>
              <w:top w:val="nil"/>
              <w:left w:val="double" w:sz="0" w:space="0" w:color="000000"/>
              <w:bottom w:val="double" w:sz="0" w:space="0" w:color="000000"/>
              <w:right w:val="single" w:sz="4" w:space="0" w:color="000000"/>
            </w:tcBorders>
          </w:tcPr>
          <w:p w14:paraId="3E7A0815"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double" w:sz="0" w:space="0" w:color="000000"/>
              <w:right w:val="single" w:sz="4" w:space="0" w:color="000000"/>
            </w:tcBorders>
          </w:tcPr>
          <w:p w14:paraId="6A94DAA7"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6B952E61" w14:textId="77777777" w:rsidR="00B87C41" w:rsidRPr="00CA01AC" w:rsidRDefault="00000000">
            <w:pPr>
              <w:pStyle w:val="TableParagraph"/>
              <w:spacing w:before="152"/>
              <w:ind w:left="13"/>
              <w:rPr>
                <w:szCs w:val="21"/>
              </w:rPr>
            </w:pPr>
            <w:r w:rsidRPr="00CA01AC">
              <w:rPr>
                <w:rFonts w:hint="eastAsia"/>
                <w:szCs w:val="21"/>
              </w:rPr>
              <w:t>门扇限位装置是否合理</w:t>
            </w:r>
          </w:p>
        </w:tc>
        <w:tc>
          <w:tcPr>
            <w:tcW w:w="1756" w:type="dxa"/>
            <w:tcBorders>
              <w:top w:val="single" w:sz="4" w:space="0" w:color="000000"/>
              <w:left w:val="single" w:sz="4" w:space="0" w:color="000000"/>
              <w:bottom w:val="single" w:sz="4" w:space="0" w:color="000000"/>
              <w:right w:val="double" w:sz="0" w:space="0" w:color="000000"/>
            </w:tcBorders>
          </w:tcPr>
          <w:p w14:paraId="552126CA" w14:textId="77777777" w:rsidR="00B87C41" w:rsidRPr="00CA01AC" w:rsidRDefault="00000000">
            <w:pPr>
              <w:pStyle w:val="TableParagraph"/>
              <w:spacing w:before="152"/>
              <w:ind w:left="15"/>
              <w:jc w:val="center"/>
              <w:rPr>
                <w:szCs w:val="21"/>
              </w:rPr>
            </w:pPr>
            <w:r w:rsidRPr="00CA01AC">
              <w:rPr>
                <w:rFonts w:hint="eastAsia"/>
                <w:szCs w:val="21"/>
              </w:rPr>
              <w:t>卷尺</w:t>
            </w:r>
          </w:p>
        </w:tc>
      </w:tr>
      <w:tr w:rsidR="00CA01AC" w:rsidRPr="00CA01AC" w14:paraId="6B0D3DAE"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2"/>
        </w:trPr>
        <w:tc>
          <w:tcPr>
            <w:tcW w:w="1269" w:type="dxa"/>
            <w:vMerge/>
            <w:tcBorders>
              <w:top w:val="nil"/>
              <w:left w:val="double" w:sz="0" w:space="0" w:color="000000"/>
              <w:bottom w:val="double" w:sz="0" w:space="0" w:color="000000"/>
              <w:right w:val="single" w:sz="4" w:space="0" w:color="000000"/>
            </w:tcBorders>
          </w:tcPr>
          <w:p w14:paraId="0A9C7350"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double" w:sz="0" w:space="0" w:color="000000"/>
              <w:right w:val="single" w:sz="4" w:space="0" w:color="000000"/>
            </w:tcBorders>
          </w:tcPr>
          <w:p w14:paraId="2F008208"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single" w:sz="4" w:space="0" w:color="000000"/>
              <w:right w:val="single" w:sz="4" w:space="0" w:color="000000"/>
            </w:tcBorders>
          </w:tcPr>
          <w:p w14:paraId="418928B3" w14:textId="77777777" w:rsidR="00B87C41" w:rsidRPr="00CA01AC" w:rsidRDefault="00000000">
            <w:pPr>
              <w:pStyle w:val="TableParagraph"/>
              <w:spacing w:before="151"/>
              <w:ind w:left="13"/>
              <w:rPr>
                <w:szCs w:val="21"/>
              </w:rPr>
            </w:pPr>
            <w:r w:rsidRPr="00CA01AC">
              <w:rPr>
                <w:rFonts w:hint="eastAsia"/>
                <w:szCs w:val="21"/>
              </w:rPr>
              <w:t>门扇上侧防拆卸是否安装</w:t>
            </w:r>
          </w:p>
        </w:tc>
        <w:tc>
          <w:tcPr>
            <w:tcW w:w="1756" w:type="dxa"/>
            <w:tcBorders>
              <w:top w:val="single" w:sz="4" w:space="0" w:color="000000"/>
              <w:left w:val="single" w:sz="4" w:space="0" w:color="000000"/>
              <w:bottom w:val="single" w:sz="4" w:space="0" w:color="000000"/>
              <w:right w:val="double" w:sz="0" w:space="0" w:color="000000"/>
            </w:tcBorders>
          </w:tcPr>
          <w:p w14:paraId="45EB32EB" w14:textId="77777777" w:rsidR="00B87C41" w:rsidRPr="00CA01AC" w:rsidRDefault="00000000">
            <w:pPr>
              <w:pStyle w:val="TableParagraph"/>
              <w:spacing w:before="151"/>
              <w:ind w:left="15"/>
              <w:jc w:val="center"/>
              <w:rPr>
                <w:szCs w:val="21"/>
              </w:rPr>
            </w:pPr>
            <w:r w:rsidRPr="00CA01AC">
              <w:rPr>
                <w:rFonts w:hint="eastAsia"/>
                <w:szCs w:val="21"/>
              </w:rPr>
              <w:t>目测</w:t>
            </w:r>
          </w:p>
        </w:tc>
      </w:tr>
      <w:tr w:rsidR="00CA01AC" w:rsidRPr="00CA01AC" w14:paraId="6B8CC800" w14:textId="77777777">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61"/>
        </w:trPr>
        <w:tc>
          <w:tcPr>
            <w:tcW w:w="1269" w:type="dxa"/>
            <w:vMerge/>
            <w:tcBorders>
              <w:top w:val="nil"/>
              <w:left w:val="double" w:sz="0" w:space="0" w:color="000000"/>
              <w:bottom w:val="double" w:sz="0" w:space="0" w:color="000000"/>
              <w:right w:val="single" w:sz="4" w:space="0" w:color="000000"/>
            </w:tcBorders>
          </w:tcPr>
          <w:p w14:paraId="76043405"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double" w:sz="0" w:space="0" w:color="000000"/>
              <w:right w:val="single" w:sz="4" w:space="0" w:color="000000"/>
            </w:tcBorders>
          </w:tcPr>
          <w:p w14:paraId="1A4C8EBE" w14:textId="77777777" w:rsidR="00B87C41" w:rsidRPr="00CA01AC" w:rsidRDefault="00B87C41">
            <w:pPr>
              <w:rPr>
                <w:rFonts w:ascii="宋体" w:eastAsia="宋体" w:hAnsi="宋体" w:cs="宋体"/>
                <w:szCs w:val="21"/>
              </w:rPr>
            </w:pPr>
          </w:p>
        </w:tc>
        <w:tc>
          <w:tcPr>
            <w:tcW w:w="4730" w:type="dxa"/>
            <w:tcBorders>
              <w:top w:val="single" w:sz="4" w:space="0" w:color="000000"/>
              <w:left w:val="single" w:sz="4" w:space="0" w:color="000000"/>
              <w:bottom w:val="double" w:sz="0" w:space="0" w:color="000000"/>
              <w:right w:val="single" w:sz="4" w:space="0" w:color="000000"/>
            </w:tcBorders>
          </w:tcPr>
          <w:p w14:paraId="060CCA4C" w14:textId="77777777" w:rsidR="00B87C41" w:rsidRPr="00CA01AC" w:rsidRDefault="00000000">
            <w:pPr>
              <w:pStyle w:val="TableParagraph"/>
              <w:spacing w:before="152"/>
              <w:ind w:left="13"/>
              <w:rPr>
                <w:szCs w:val="21"/>
              </w:rPr>
            </w:pPr>
            <w:r w:rsidRPr="00CA01AC">
              <w:rPr>
                <w:rFonts w:hint="eastAsia"/>
                <w:szCs w:val="21"/>
              </w:rPr>
              <w:t>门扇是否闭合后松动</w:t>
            </w:r>
          </w:p>
        </w:tc>
        <w:tc>
          <w:tcPr>
            <w:tcW w:w="1756" w:type="dxa"/>
            <w:tcBorders>
              <w:top w:val="single" w:sz="4" w:space="0" w:color="000000"/>
              <w:left w:val="single" w:sz="4" w:space="0" w:color="000000"/>
              <w:bottom w:val="double" w:sz="0" w:space="0" w:color="000000"/>
              <w:right w:val="double" w:sz="0" w:space="0" w:color="000000"/>
            </w:tcBorders>
          </w:tcPr>
          <w:p w14:paraId="33B96CB9" w14:textId="77777777" w:rsidR="00B87C41" w:rsidRPr="00CA01AC" w:rsidRDefault="00000000">
            <w:pPr>
              <w:pStyle w:val="TableParagraph"/>
              <w:spacing w:before="152"/>
              <w:ind w:left="18"/>
              <w:jc w:val="center"/>
              <w:rPr>
                <w:szCs w:val="21"/>
              </w:rPr>
            </w:pPr>
            <w:r w:rsidRPr="00CA01AC">
              <w:rPr>
                <w:rFonts w:hint="eastAsia"/>
                <w:szCs w:val="21"/>
              </w:rPr>
              <w:t>现场试用</w:t>
            </w:r>
          </w:p>
        </w:tc>
      </w:tr>
    </w:tbl>
    <w:p w14:paraId="12E19D31" w14:textId="77777777" w:rsidR="00B87C41" w:rsidRPr="00CA01AC" w:rsidRDefault="00000000">
      <w:pPr>
        <w:pStyle w:val="NewNew"/>
        <w:spacing w:before="111" w:line="400" w:lineRule="exact"/>
        <w:ind w:firstLine="422"/>
        <w:jc w:val="left"/>
        <w:rPr>
          <w:rFonts w:ascii="宋体" w:hAnsi="宋体" w:cs="宋体"/>
          <w:b/>
          <w:sz w:val="24"/>
          <w:szCs w:val="24"/>
        </w:rPr>
      </w:pPr>
      <w:r w:rsidRPr="00CA01AC">
        <w:rPr>
          <w:rFonts w:ascii="宋体" w:hAnsi="宋体" w:cs="宋体" w:hint="eastAsia"/>
          <w:b/>
          <w:sz w:val="24"/>
          <w:szCs w:val="24"/>
        </w:rPr>
        <w:t>6.11栏杆工程</w:t>
      </w:r>
    </w:p>
    <w:p w14:paraId="74581792" w14:textId="77777777" w:rsidR="00B87C41" w:rsidRPr="00CA01AC" w:rsidRDefault="00B87C41">
      <w:pPr>
        <w:spacing w:before="6"/>
        <w:rPr>
          <w:rFonts w:ascii="宋体" w:eastAsia="宋体" w:hAnsi="宋体" w:cs="宋体"/>
          <w:szCs w:val="21"/>
        </w:rPr>
      </w:pPr>
    </w:p>
    <w:tbl>
      <w:tblPr>
        <w:tblW w:w="0" w:type="auto"/>
        <w:tblInd w:w="173" w:type="dxa"/>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CellMar>
          <w:left w:w="0" w:type="dxa"/>
          <w:right w:w="0" w:type="dxa"/>
        </w:tblCellMar>
        <w:tblLook w:val="04A0" w:firstRow="1" w:lastRow="0" w:firstColumn="1" w:lastColumn="0" w:noHBand="0" w:noVBand="1"/>
      </w:tblPr>
      <w:tblGrid>
        <w:gridCol w:w="1284"/>
        <w:gridCol w:w="1635"/>
        <w:gridCol w:w="4716"/>
        <w:gridCol w:w="1770"/>
      </w:tblGrid>
      <w:tr w:rsidR="00CA01AC" w:rsidRPr="00CA01AC" w14:paraId="777F68E9" w14:textId="77777777">
        <w:trPr>
          <w:trHeight w:val="552"/>
        </w:trPr>
        <w:tc>
          <w:tcPr>
            <w:tcW w:w="1284" w:type="dxa"/>
            <w:tcBorders>
              <w:bottom w:val="single" w:sz="4" w:space="0" w:color="000000"/>
              <w:right w:val="single" w:sz="4" w:space="0" w:color="000000"/>
            </w:tcBorders>
          </w:tcPr>
          <w:p w14:paraId="728D33C6" w14:textId="77777777" w:rsidR="00B87C41" w:rsidRPr="00CA01AC" w:rsidRDefault="00000000">
            <w:pPr>
              <w:pStyle w:val="TableParagraph"/>
              <w:spacing w:before="142"/>
              <w:ind w:left="212"/>
              <w:rPr>
                <w:b/>
                <w:szCs w:val="21"/>
              </w:rPr>
            </w:pPr>
            <w:r w:rsidRPr="00CA01AC">
              <w:rPr>
                <w:rFonts w:hint="eastAsia"/>
                <w:b/>
                <w:szCs w:val="21"/>
              </w:rPr>
              <w:t>检查项目</w:t>
            </w:r>
          </w:p>
        </w:tc>
        <w:tc>
          <w:tcPr>
            <w:tcW w:w="1635" w:type="dxa"/>
            <w:tcBorders>
              <w:left w:val="single" w:sz="4" w:space="0" w:color="000000"/>
              <w:bottom w:val="single" w:sz="4" w:space="0" w:color="000000"/>
              <w:right w:val="single" w:sz="4" w:space="0" w:color="000000"/>
            </w:tcBorders>
          </w:tcPr>
          <w:p w14:paraId="2E0816F6" w14:textId="77777777" w:rsidR="00B87C41" w:rsidRPr="00CA01AC" w:rsidRDefault="00000000">
            <w:pPr>
              <w:pStyle w:val="TableParagraph"/>
              <w:spacing w:before="142"/>
              <w:ind w:left="377" w:right="364"/>
              <w:jc w:val="center"/>
              <w:rPr>
                <w:b/>
                <w:szCs w:val="21"/>
              </w:rPr>
            </w:pPr>
            <w:r w:rsidRPr="00CA01AC">
              <w:rPr>
                <w:rFonts w:hint="eastAsia"/>
                <w:b/>
                <w:szCs w:val="21"/>
              </w:rPr>
              <w:t>检查内容</w:t>
            </w:r>
          </w:p>
        </w:tc>
        <w:tc>
          <w:tcPr>
            <w:tcW w:w="4716" w:type="dxa"/>
            <w:tcBorders>
              <w:left w:val="single" w:sz="4" w:space="0" w:color="000000"/>
              <w:bottom w:val="single" w:sz="4" w:space="0" w:color="000000"/>
              <w:right w:val="single" w:sz="4" w:space="0" w:color="000000"/>
            </w:tcBorders>
          </w:tcPr>
          <w:p w14:paraId="0765A1BB" w14:textId="77777777" w:rsidR="00B87C41" w:rsidRPr="00CA01AC" w:rsidRDefault="00000000">
            <w:pPr>
              <w:pStyle w:val="TableParagraph"/>
              <w:spacing w:before="142"/>
              <w:ind w:left="1705" w:right="1695"/>
              <w:jc w:val="center"/>
              <w:rPr>
                <w:b/>
                <w:szCs w:val="21"/>
              </w:rPr>
            </w:pPr>
            <w:r w:rsidRPr="00CA01AC">
              <w:rPr>
                <w:rFonts w:hint="eastAsia"/>
                <w:b/>
                <w:szCs w:val="21"/>
              </w:rPr>
              <w:t>检测标准依据</w:t>
            </w:r>
          </w:p>
        </w:tc>
        <w:tc>
          <w:tcPr>
            <w:tcW w:w="1770" w:type="dxa"/>
            <w:tcBorders>
              <w:left w:val="single" w:sz="4" w:space="0" w:color="000000"/>
              <w:bottom w:val="single" w:sz="4" w:space="0" w:color="000000"/>
            </w:tcBorders>
          </w:tcPr>
          <w:p w14:paraId="60FA258C" w14:textId="77777777" w:rsidR="00B87C41" w:rsidRPr="00CA01AC" w:rsidRDefault="00000000">
            <w:pPr>
              <w:pStyle w:val="TableParagraph"/>
              <w:spacing w:before="142"/>
              <w:ind w:left="23"/>
              <w:jc w:val="center"/>
              <w:rPr>
                <w:b/>
                <w:szCs w:val="21"/>
              </w:rPr>
            </w:pPr>
            <w:r w:rsidRPr="00CA01AC">
              <w:rPr>
                <w:rFonts w:hint="eastAsia"/>
                <w:b/>
                <w:szCs w:val="21"/>
              </w:rPr>
              <w:t>检测（工具）方法</w:t>
            </w:r>
          </w:p>
        </w:tc>
      </w:tr>
      <w:tr w:rsidR="00CA01AC" w:rsidRPr="00CA01AC" w14:paraId="69AC6A4A" w14:textId="77777777">
        <w:trPr>
          <w:trHeight w:val="571"/>
        </w:trPr>
        <w:tc>
          <w:tcPr>
            <w:tcW w:w="1284" w:type="dxa"/>
            <w:vMerge w:val="restart"/>
            <w:tcBorders>
              <w:top w:val="single" w:sz="4" w:space="0" w:color="000000"/>
              <w:bottom w:val="single" w:sz="4" w:space="0" w:color="000000"/>
              <w:right w:val="single" w:sz="4" w:space="0" w:color="000000"/>
            </w:tcBorders>
          </w:tcPr>
          <w:p w14:paraId="6DE8B8EA" w14:textId="77777777" w:rsidR="00B87C41" w:rsidRPr="00CA01AC" w:rsidRDefault="00B87C41">
            <w:pPr>
              <w:pStyle w:val="TableParagraph"/>
              <w:rPr>
                <w:szCs w:val="21"/>
              </w:rPr>
            </w:pPr>
          </w:p>
          <w:p w14:paraId="140AD608" w14:textId="77777777" w:rsidR="00B87C41" w:rsidRPr="00CA01AC" w:rsidRDefault="00B87C41">
            <w:pPr>
              <w:pStyle w:val="TableParagraph"/>
              <w:rPr>
                <w:szCs w:val="21"/>
              </w:rPr>
            </w:pPr>
          </w:p>
          <w:p w14:paraId="7EC1AF78" w14:textId="77777777" w:rsidR="00B87C41" w:rsidRPr="00CA01AC" w:rsidRDefault="00B87C41">
            <w:pPr>
              <w:pStyle w:val="TableParagraph"/>
              <w:spacing w:before="2"/>
              <w:rPr>
                <w:szCs w:val="21"/>
              </w:rPr>
            </w:pPr>
          </w:p>
          <w:p w14:paraId="67758222" w14:textId="77777777" w:rsidR="00B87C41" w:rsidRPr="00CA01AC" w:rsidRDefault="00000000">
            <w:pPr>
              <w:pStyle w:val="TableParagraph"/>
              <w:ind w:left="401" w:right="402"/>
              <w:jc w:val="center"/>
              <w:rPr>
                <w:szCs w:val="21"/>
              </w:rPr>
            </w:pPr>
            <w:r w:rsidRPr="00CA01AC">
              <w:rPr>
                <w:rFonts w:hint="eastAsia"/>
                <w:szCs w:val="21"/>
              </w:rPr>
              <w:t>栏杆</w:t>
            </w:r>
          </w:p>
        </w:tc>
        <w:tc>
          <w:tcPr>
            <w:tcW w:w="1635" w:type="dxa"/>
            <w:tcBorders>
              <w:top w:val="single" w:sz="4" w:space="0" w:color="000000"/>
              <w:left w:val="single" w:sz="4" w:space="0" w:color="000000"/>
              <w:bottom w:val="single" w:sz="4" w:space="0" w:color="000000"/>
              <w:right w:val="single" w:sz="4" w:space="0" w:color="000000"/>
            </w:tcBorders>
          </w:tcPr>
          <w:p w14:paraId="220E2FCA" w14:textId="77777777" w:rsidR="00B87C41" w:rsidRPr="00CA01AC" w:rsidRDefault="00000000">
            <w:pPr>
              <w:pStyle w:val="TableParagraph"/>
              <w:spacing w:before="151"/>
              <w:ind w:left="369" w:right="364"/>
              <w:jc w:val="center"/>
              <w:rPr>
                <w:szCs w:val="21"/>
              </w:rPr>
            </w:pPr>
            <w:r w:rsidRPr="00CA01AC">
              <w:rPr>
                <w:rFonts w:hint="eastAsia"/>
                <w:szCs w:val="21"/>
              </w:rPr>
              <w:t>尺寸</w:t>
            </w:r>
          </w:p>
        </w:tc>
        <w:tc>
          <w:tcPr>
            <w:tcW w:w="4716" w:type="dxa"/>
            <w:tcBorders>
              <w:top w:val="single" w:sz="4" w:space="0" w:color="000000"/>
              <w:left w:val="single" w:sz="4" w:space="0" w:color="000000"/>
              <w:bottom w:val="single" w:sz="4" w:space="0" w:color="000000"/>
              <w:right w:val="single" w:sz="4" w:space="0" w:color="000000"/>
            </w:tcBorders>
          </w:tcPr>
          <w:p w14:paraId="154C1F45" w14:textId="77777777" w:rsidR="00B87C41" w:rsidRPr="00CA01AC" w:rsidRDefault="00000000">
            <w:pPr>
              <w:pStyle w:val="TableParagraph"/>
              <w:spacing w:before="151"/>
              <w:ind w:left="15"/>
              <w:rPr>
                <w:szCs w:val="21"/>
              </w:rPr>
            </w:pPr>
            <w:r w:rsidRPr="00CA01AC">
              <w:rPr>
                <w:rFonts w:hint="eastAsia"/>
                <w:spacing w:val="-7"/>
                <w:szCs w:val="21"/>
              </w:rPr>
              <w:t xml:space="preserve">阳台护栏高度大于 </w:t>
            </w:r>
            <w:r w:rsidRPr="00CA01AC">
              <w:rPr>
                <w:rFonts w:hint="eastAsia"/>
                <w:szCs w:val="21"/>
              </w:rPr>
              <w:t>1050mm，7</w:t>
            </w:r>
            <w:r w:rsidRPr="00CA01AC">
              <w:rPr>
                <w:rFonts w:hint="eastAsia"/>
                <w:spacing w:val="-15"/>
                <w:szCs w:val="21"/>
              </w:rPr>
              <w:t xml:space="preserve"> 层及以上大于 </w:t>
            </w:r>
            <w:r w:rsidRPr="00CA01AC">
              <w:rPr>
                <w:rFonts w:hint="eastAsia"/>
                <w:szCs w:val="21"/>
              </w:rPr>
              <w:t>1100mm</w:t>
            </w:r>
          </w:p>
        </w:tc>
        <w:tc>
          <w:tcPr>
            <w:tcW w:w="1770" w:type="dxa"/>
            <w:tcBorders>
              <w:top w:val="single" w:sz="4" w:space="0" w:color="000000"/>
              <w:left w:val="single" w:sz="4" w:space="0" w:color="000000"/>
              <w:bottom w:val="single" w:sz="4" w:space="0" w:color="000000"/>
            </w:tcBorders>
          </w:tcPr>
          <w:p w14:paraId="2458471A" w14:textId="77777777" w:rsidR="00B87C41" w:rsidRPr="00CA01AC" w:rsidRDefault="00000000">
            <w:pPr>
              <w:pStyle w:val="TableParagraph"/>
              <w:spacing w:before="151"/>
              <w:ind w:left="18"/>
              <w:jc w:val="center"/>
              <w:rPr>
                <w:szCs w:val="21"/>
              </w:rPr>
            </w:pPr>
            <w:r w:rsidRPr="00CA01AC">
              <w:rPr>
                <w:rFonts w:hint="eastAsia"/>
                <w:szCs w:val="21"/>
              </w:rPr>
              <w:t>卷尺</w:t>
            </w:r>
          </w:p>
        </w:tc>
      </w:tr>
      <w:tr w:rsidR="00CA01AC" w:rsidRPr="00CA01AC" w14:paraId="2BB1FD8A" w14:textId="77777777">
        <w:trPr>
          <w:trHeight w:val="572"/>
        </w:trPr>
        <w:tc>
          <w:tcPr>
            <w:tcW w:w="1284" w:type="dxa"/>
            <w:vMerge/>
            <w:tcBorders>
              <w:top w:val="nil"/>
              <w:bottom w:val="single" w:sz="4" w:space="0" w:color="000000"/>
              <w:right w:val="single" w:sz="4" w:space="0" w:color="000000"/>
            </w:tcBorders>
          </w:tcPr>
          <w:p w14:paraId="16767B6B" w14:textId="77777777" w:rsidR="00B87C41" w:rsidRPr="00CA01AC" w:rsidRDefault="00B87C41">
            <w:pPr>
              <w:rPr>
                <w:rFonts w:ascii="宋体" w:eastAsia="宋体" w:hAnsi="宋体" w:cs="宋体"/>
                <w:szCs w:val="21"/>
              </w:rPr>
            </w:pPr>
          </w:p>
        </w:tc>
        <w:tc>
          <w:tcPr>
            <w:tcW w:w="1635" w:type="dxa"/>
            <w:tcBorders>
              <w:top w:val="single" w:sz="4" w:space="0" w:color="000000"/>
              <w:left w:val="single" w:sz="4" w:space="0" w:color="000000"/>
              <w:bottom w:val="single" w:sz="4" w:space="0" w:color="000000"/>
              <w:right w:val="single" w:sz="4" w:space="0" w:color="000000"/>
            </w:tcBorders>
          </w:tcPr>
          <w:p w14:paraId="5A6965E0" w14:textId="77777777" w:rsidR="00B87C41" w:rsidRPr="00CA01AC" w:rsidRDefault="00000000">
            <w:pPr>
              <w:pStyle w:val="TableParagraph"/>
              <w:spacing w:before="150"/>
              <w:ind w:left="369" w:right="364"/>
              <w:jc w:val="center"/>
              <w:rPr>
                <w:szCs w:val="21"/>
              </w:rPr>
            </w:pPr>
            <w:r w:rsidRPr="00CA01AC">
              <w:rPr>
                <w:rFonts w:hint="eastAsia"/>
                <w:szCs w:val="21"/>
              </w:rPr>
              <w:t>尺寸</w:t>
            </w:r>
          </w:p>
        </w:tc>
        <w:tc>
          <w:tcPr>
            <w:tcW w:w="4716" w:type="dxa"/>
            <w:tcBorders>
              <w:top w:val="single" w:sz="4" w:space="0" w:color="000000"/>
              <w:left w:val="single" w:sz="4" w:space="0" w:color="000000"/>
              <w:bottom w:val="single" w:sz="4" w:space="0" w:color="000000"/>
              <w:right w:val="single" w:sz="4" w:space="0" w:color="000000"/>
            </w:tcBorders>
          </w:tcPr>
          <w:p w14:paraId="18763073" w14:textId="77777777" w:rsidR="00B87C41" w:rsidRPr="00CA01AC" w:rsidRDefault="00000000">
            <w:pPr>
              <w:pStyle w:val="TableParagraph"/>
              <w:spacing w:before="150"/>
              <w:ind w:left="15"/>
              <w:rPr>
                <w:szCs w:val="21"/>
              </w:rPr>
            </w:pPr>
            <w:r w:rsidRPr="00CA01AC">
              <w:rPr>
                <w:rFonts w:hint="eastAsia"/>
                <w:szCs w:val="21"/>
              </w:rPr>
              <w:t>阳台护栏间距小于 110mm</w:t>
            </w:r>
          </w:p>
        </w:tc>
        <w:tc>
          <w:tcPr>
            <w:tcW w:w="1770" w:type="dxa"/>
            <w:tcBorders>
              <w:top w:val="single" w:sz="4" w:space="0" w:color="000000"/>
              <w:left w:val="single" w:sz="4" w:space="0" w:color="000000"/>
              <w:bottom w:val="single" w:sz="4" w:space="0" w:color="000000"/>
            </w:tcBorders>
          </w:tcPr>
          <w:p w14:paraId="092D58BD" w14:textId="77777777" w:rsidR="00B87C41" w:rsidRPr="00CA01AC" w:rsidRDefault="00000000">
            <w:pPr>
              <w:pStyle w:val="TableParagraph"/>
              <w:spacing w:before="150"/>
              <w:ind w:left="18"/>
              <w:jc w:val="center"/>
              <w:rPr>
                <w:szCs w:val="21"/>
              </w:rPr>
            </w:pPr>
            <w:r w:rsidRPr="00CA01AC">
              <w:rPr>
                <w:rFonts w:hint="eastAsia"/>
                <w:szCs w:val="21"/>
              </w:rPr>
              <w:t>卷尺</w:t>
            </w:r>
          </w:p>
        </w:tc>
      </w:tr>
      <w:tr w:rsidR="00B87C41" w:rsidRPr="00CA01AC" w14:paraId="30F96BE5" w14:textId="77777777">
        <w:trPr>
          <w:trHeight w:val="696"/>
        </w:trPr>
        <w:tc>
          <w:tcPr>
            <w:tcW w:w="1284" w:type="dxa"/>
            <w:vMerge/>
            <w:tcBorders>
              <w:top w:val="nil"/>
              <w:bottom w:val="single" w:sz="4" w:space="0" w:color="000000"/>
              <w:right w:val="single" w:sz="4" w:space="0" w:color="000000"/>
            </w:tcBorders>
          </w:tcPr>
          <w:p w14:paraId="6658576B" w14:textId="77777777" w:rsidR="00B87C41" w:rsidRPr="00CA01AC" w:rsidRDefault="00B87C41">
            <w:pPr>
              <w:rPr>
                <w:rFonts w:ascii="宋体" w:eastAsia="宋体" w:hAnsi="宋体" w:cs="宋体"/>
                <w:szCs w:val="21"/>
              </w:rPr>
            </w:pPr>
          </w:p>
        </w:tc>
        <w:tc>
          <w:tcPr>
            <w:tcW w:w="1635" w:type="dxa"/>
            <w:tcBorders>
              <w:top w:val="single" w:sz="4" w:space="0" w:color="000000"/>
              <w:left w:val="single" w:sz="4" w:space="0" w:color="000000"/>
              <w:bottom w:val="single" w:sz="4" w:space="0" w:color="000000"/>
              <w:right w:val="single" w:sz="4" w:space="0" w:color="000000"/>
            </w:tcBorders>
          </w:tcPr>
          <w:p w14:paraId="661E9E3A" w14:textId="77777777" w:rsidR="00B87C41" w:rsidRPr="00CA01AC" w:rsidRDefault="00B87C41">
            <w:pPr>
              <w:pStyle w:val="TableParagraph"/>
              <w:spacing w:before="8"/>
              <w:rPr>
                <w:szCs w:val="21"/>
              </w:rPr>
            </w:pPr>
          </w:p>
          <w:p w14:paraId="3FA908A9" w14:textId="77777777" w:rsidR="00B87C41" w:rsidRPr="00CA01AC" w:rsidRDefault="00000000">
            <w:pPr>
              <w:pStyle w:val="TableParagraph"/>
              <w:spacing w:before="1"/>
              <w:ind w:left="369" w:right="364"/>
              <w:jc w:val="center"/>
              <w:rPr>
                <w:szCs w:val="21"/>
              </w:rPr>
            </w:pPr>
            <w:r w:rsidRPr="00CA01AC">
              <w:rPr>
                <w:rFonts w:hint="eastAsia"/>
                <w:szCs w:val="21"/>
              </w:rPr>
              <w:t>安装</w:t>
            </w:r>
          </w:p>
        </w:tc>
        <w:tc>
          <w:tcPr>
            <w:tcW w:w="4716" w:type="dxa"/>
            <w:tcBorders>
              <w:top w:val="single" w:sz="4" w:space="0" w:color="000000"/>
              <w:left w:val="single" w:sz="4" w:space="0" w:color="000000"/>
              <w:bottom w:val="single" w:sz="4" w:space="0" w:color="000000"/>
              <w:right w:val="single" w:sz="4" w:space="0" w:color="000000"/>
            </w:tcBorders>
          </w:tcPr>
          <w:p w14:paraId="52BE2352" w14:textId="77777777" w:rsidR="00B87C41" w:rsidRPr="00CA01AC" w:rsidRDefault="00000000">
            <w:pPr>
              <w:pStyle w:val="TableParagraph"/>
              <w:spacing w:before="17" w:line="310" w:lineRule="atLeast"/>
              <w:ind w:left="15" w:right="3"/>
              <w:rPr>
                <w:szCs w:val="21"/>
              </w:rPr>
            </w:pPr>
            <w:r w:rsidRPr="00CA01AC">
              <w:rPr>
                <w:rFonts w:hint="eastAsia"/>
                <w:spacing w:val="-1"/>
                <w:szCs w:val="21"/>
              </w:rPr>
              <w:t xml:space="preserve">阳台护栏与上侧梁底大小头不应大于 </w:t>
            </w:r>
            <w:r w:rsidRPr="00CA01AC">
              <w:rPr>
                <w:rFonts w:hint="eastAsia"/>
                <w:spacing w:val="-8"/>
                <w:szCs w:val="21"/>
              </w:rPr>
              <w:t>10mm</w:t>
            </w:r>
            <w:r w:rsidRPr="00CA01AC">
              <w:rPr>
                <w:rFonts w:hint="eastAsia"/>
                <w:spacing w:val="-3"/>
                <w:szCs w:val="21"/>
              </w:rPr>
              <w:t>，且安装不松动，垂直</w:t>
            </w:r>
          </w:p>
        </w:tc>
        <w:tc>
          <w:tcPr>
            <w:tcW w:w="1770" w:type="dxa"/>
            <w:tcBorders>
              <w:top w:val="single" w:sz="4" w:space="0" w:color="000000"/>
              <w:left w:val="single" w:sz="4" w:space="0" w:color="000000"/>
              <w:bottom w:val="single" w:sz="4" w:space="0" w:color="000000"/>
            </w:tcBorders>
          </w:tcPr>
          <w:p w14:paraId="635DD827" w14:textId="77777777" w:rsidR="00B87C41" w:rsidRPr="00CA01AC" w:rsidRDefault="00B87C41">
            <w:pPr>
              <w:pStyle w:val="TableParagraph"/>
              <w:spacing w:before="8"/>
              <w:rPr>
                <w:szCs w:val="21"/>
              </w:rPr>
            </w:pPr>
          </w:p>
          <w:p w14:paraId="223A486E" w14:textId="77777777" w:rsidR="00B87C41" w:rsidRPr="00CA01AC" w:rsidRDefault="00000000">
            <w:pPr>
              <w:pStyle w:val="TableParagraph"/>
              <w:spacing w:before="1"/>
              <w:ind w:left="16"/>
              <w:jc w:val="center"/>
              <w:rPr>
                <w:szCs w:val="21"/>
              </w:rPr>
            </w:pPr>
            <w:r w:rsidRPr="00CA01AC">
              <w:rPr>
                <w:rFonts w:hint="eastAsia"/>
                <w:szCs w:val="21"/>
              </w:rPr>
              <w:t>激光测距仪</w:t>
            </w:r>
          </w:p>
        </w:tc>
      </w:tr>
    </w:tbl>
    <w:p w14:paraId="6BACF20D" w14:textId="77777777" w:rsidR="00B87C41" w:rsidRPr="00CA01AC" w:rsidRDefault="00B87C41">
      <w:pPr>
        <w:jc w:val="center"/>
        <w:rPr>
          <w:rFonts w:ascii="宋体" w:eastAsia="宋体" w:hAnsi="宋体" w:cs="宋体"/>
          <w:szCs w:val="21"/>
        </w:rPr>
        <w:sectPr w:rsidR="00B87C41" w:rsidRPr="00CA01AC">
          <w:pgSz w:w="11910" w:h="16840"/>
          <w:pgMar w:top="1600" w:right="1080" w:bottom="1120" w:left="1100" w:header="871" w:footer="925" w:gutter="0"/>
          <w:cols w:space="720"/>
        </w:sectPr>
      </w:pPr>
    </w:p>
    <w:tbl>
      <w:tblPr>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284"/>
        <w:gridCol w:w="1635"/>
        <w:gridCol w:w="4716"/>
        <w:gridCol w:w="1770"/>
      </w:tblGrid>
      <w:tr w:rsidR="00CA01AC" w:rsidRPr="00CA01AC" w14:paraId="250776E4" w14:textId="77777777">
        <w:trPr>
          <w:trHeight w:val="731"/>
        </w:trPr>
        <w:tc>
          <w:tcPr>
            <w:tcW w:w="1284" w:type="dxa"/>
            <w:vMerge w:val="restart"/>
            <w:tcBorders>
              <w:left w:val="double" w:sz="0" w:space="0" w:color="000000"/>
              <w:bottom w:val="double" w:sz="0" w:space="0" w:color="000000"/>
              <w:right w:val="single" w:sz="4" w:space="0" w:color="000000"/>
            </w:tcBorders>
          </w:tcPr>
          <w:p w14:paraId="64CECFF6" w14:textId="77777777" w:rsidR="00B87C41" w:rsidRPr="00CA01AC" w:rsidRDefault="00B87C41">
            <w:pPr>
              <w:pStyle w:val="TableParagraph"/>
              <w:rPr>
                <w:szCs w:val="21"/>
              </w:rPr>
            </w:pPr>
          </w:p>
        </w:tc>
        <w:tc>
          <w:tcPr>
            <w:tcW w:w="1635" w:type="dxa"/>
            <w:tcBorders>
              <w:left w:val="single" w:sz="4" w:space="0" w:color="000000"/>
              <w:bottom w:val="single" w:sz="4" w:space="0" w:color="000000"/>
              <w:right w:val="single" w:sz="4" w:space="0" w:color="000000"/>
            </w:tcBorders>
          </w:tcPr>
          <w:p w14:paraId="6D0CF84A" w14:textId="77777777" w:rsidR="00B87C41" w:rsidRPr="00CA01AC" w:rsidRDefault="00B87C41">
            <w:pPr>
              <w:pStyle w:val="TableParagraph"/>
              <w:spacing w:before="4"/>
              <w:rPr>
                <w:szCs w:val="21"/>
              </w:rPr>
            </w:pPr>
          </w:p>
          <w:p w14:paraId="259E2C9D" w14:textId="77777777" w:rsidR="00B87C41" w:rsidRPr="00CA01AC" w:rsidRDefault="00000000">
            <w:pPr>
              <w:pStyle w:val="TableParagraph"/>
              <w:spacing w:before="1"/>
              <w:ind w:left="369" w:right="364"/>
              <w:jc w:val="center"/>
              <w:rPr>
                <w:szCs w:val="21"/>
              </w:rPr>
            </w:pPr>
            <w:r w:rsidRPr="00CA01AC">
              <w:rPr>
                <w:rFonts w:hint="eastAsia"/>
                <w:szCs w:val="21"/>
              </w:rPr>
              <w:t>安装</w:t>
            </w:r>
          </w:p>
        </w:tc>
        <w:tc>
          <w:tcPr>
            <w:tcW w:w="4716" w:type="dxa"/>
            <w:tcBorders>
              <w:left w:val="single" w:sz="4" w:space="0" w:color="000000"/>
              <w:bottom w:val="single" w:sz="4" w:space="0" w:color="000000"/>
              <w:right w:val="single" w:sz="4" w:space="0" w:color="000000"/>
            </w:tcBorders>
          </w:tcPr>
          <w:p w14:paraId="40225515" w14:textId="77777777" w:rsidR="00B87C41" w:rsidRPr="00CA01AC" w:rsidRDefault="00000000">
            <w:pPr>
              <w:pStyle w:val="TableParagraph"/>
              <w:spacing w:before="79" w:line="278" w:lineRule="auto"/>
              <w:ind w:left="15" w:right="70"/>
              <w:rPr>
                <w:szCs w:val="21"/>
              </w:rPr>
            </w:pPr>
            <w:r w:rsidRPr="00CA01AC">
              <w:rPr>
                <w:rFonts w:hint="eastAsia"/>
                <w:spacing w:val="-4"/>
                <w:szCs w:val="21"/>
              </w:rPr>
              <w:t xml:space="preserve">外窗窗台距楼面、地面的净高低于 </w:t>
            </w:r>
            <w:r w:rsidRPr="00CA01AC">
              <w:rPr>
                <w:rFonts w:hint="eastAsia"/>
                <w:szCs w:val="21"/>
              </w:rPr>
              <w:t>0.90m</w:t>
            </w:r>
            <w:r w:rsidRPr="00CA01AC">
              <w:rPr>
                <w:rFonts w:hint="eastAsia"/>
                <w:spacing w:val="-12"/>
                <w:szCs w:val="21"/>
              </w:rPr>
              <w:t xml:space="preserve"> 时，应有防护设施，窗外有阳台或平台时可不受此限制</w:t>
            </w:r>
          </w:p>
        </w:tc>
        <w:tc>
          <w:tcPr>
            <w:tcW w:w="1770" w:type="dxa"/>
            <w:tcBorders>
              <w:left w:val="single" w:sz="4" w:space="0" w:color="000000"/>
              <w:bottom w:val="single" w:sz="4" w:space="0" w:color="000000"/>
              <w:right w:val="double" w:sz="0" w:space="0" w:color="000000"/>
            </w:tcBorders>
          </w:tcPr>
          <w:p w14:paraId="0026DC80" w14:textId="77777777" w:rsidR="00B87C41" w:rsidRPr="00CA01AC" w:rsidRDefault="00B87C41">
            <w:pPr>
              <w:pStyle w:val="TableParagraph"/>
              <w:spacing w:before="4"/>
              <w:rPr>
                <w:szCs w:val="21"/>
              </w:rPr>
            </w:pPr>
          </w:p>
          <w:p w14:paraId="6DE5D41E" w14:textId="77777777" w:rsidR="00B87C41" w:rsidRPr="00CA01AC" w:rsidRDefault="00000000">
            <w:pPr>
              <w:pStyle w:val="TableParagraph"/>
              <w:spacing w:before="1"/>
              <w:ind w:left="18"/>
              <w:jc w:val="center"/>
              <w:rPr>
                <w:szCs w:val="21"/>
              </w:rPr>
            </w:pPr>
            <w:r w:rsidRPr="00CA01AC">
              <w:rPr>
                <w:rFonts w:hint="eastAsia"/>
                <w:szCs w:val="21"/>
              </w:rPr>
              <w:t>卷尺</w:t>
            </w:r>
          </w:p>
        </w:tc>
      </w:tr>
      <w:tr w:rsidR="00CA01AC" w:rsidRPr="00CA01AC" w14:paraId="3EC8592C" w14:textId="77777777">
        <w:trPr>
          <w:trHeight w:val="552"/>
        </w:trPr>
        <w:tc>
          <w:tcPr>
            <w:tcW w:w="1284" w:type="dxa"/>
            <w:vMerge/>
            <w:tcBorders>
              <w:top w:val="nil"/>
              <w:left w:val="double" w:sz="0" w:space="0" w:color="000000"/>
              <w:bottom w:val="double" w:sz="0" w:space="0" w:color="000000"/>
              <w:right w:val="single" w:sz="4" w:space="0" w:color="000000"/>
            </w:tcBorders>
          </w:tcPr>
          <w:p w14:paraId="2A68D196" w14:textId="77777777" w:rsidR="00B87C41" w:rsidRPr="00CA01AC" w:rsidRDefault="00B87C41">
            <w:pPr>
              <w:rPr>
                <w:rFonts w:ascii="宋体" w:eastAsia="宋体" w:hAnsi="宋体" w:cs="宋体"/>
                <w:szCs w:val="21"/>
              </w:rPr>
            </w:pPr>
          </w:p>
        </w:tc>
        <w:tc>
          <w:tcPr>
            <w:tcW w:w="1635" w:type="dxa"/>
            <w:tcBorders>
              <w:top w:val="single" w:sz="4" w:space="0" w:color="000000"/>
              <w:left w:val="single" w:sz="4" w:space="0" w:color="000000"/>
              <w:bottom w:val="single" w:sz="4" w:space="0" w:color="000000"/>
              <w:right w:val="single" w:sz="4" w:space="0" w:color="000000"/>
            </w:tcBorders>
          </w:tcPr>
          <w:p w14:paraId="123D2948" w14:textId="77777777" w:rsidR="00B87C41" w:rsidRPr="00CA01AC" w:rsidRDefault="00000000">
            <w:pPr>
              <w:pStyle w:val="TableParagraph"/>
              <w:spacing w:before="141"/>
              <w:ind w:left="369" w:right="364"/>
              <w:jc w:val="center"/>
              <w:rPr>
                <w:szCs w:val="21"/>
              </w:rPr>
            </w:pPr>
            <w:r w:rsidRPr="00CA01AC">
              <w:rPr>
                <w:rFonts w:hint="eastAsia"/>
                <w:szCs w:val="21"/>
              </w:rPr>
              <w:t>安装</w:t>
            </w:r>
          </w:p>
        </w:tc>
        <w:tc>
          <w:tcPr>
            <w:tcW w:w="4716" w:type="dxa"/>
            <w:tcBorders>
              <w:top w:val="single" w:sz="4" w:space="0" w:color="000000"/>
              <w:left w:val="single" w:sz="4" w:space="0" w:color="000000"/>
              <w:bottom w:val="single" w:sz="4" w:space="0" w:color="000000"/>
              <w:right w:val="single" w:sz="4" w:space="0" w:color="000000"/>
            </w:tcBorders>
          </w:tcPr>
          <w:p w14:paraId="4F657510" w14:textId="77777777" w:rsidR="00B87C41" w:rsidRPr="00CA01AC" w:rsidRDefault="00000000">
            <w:pPr>
              <w:pStyle w:val="TableParagraph"/>
              <w:spacing w:before="141"/>
              <w:ind w:left="15"/>
              <w:rPr>
                <w:szCs w:val="21"/>
              </w:rPr>
            </w:pPr>
            <w:r w:rsidRPr="00CA01AC">
              <w:rPr>
                <w:rFonts w:hint="eastAsia"/>
                <w:szCs w:val="21"/>
              </w:rPr>
              <w:t>护栏扶手端部装饰盖松动、变形、脱落</w:t>
            </w:r>
          </w:p>
        </w:tc>
        <w:tc>
          <w:tcPr>
            <w:tcW w:w="1770" w:type="dxa"/>
            <w:tcBorders>
              <w:top w:val="single" w:sz="4" w:space="0" w:color="000000"/>
              <w:left w:val="single" w:sz="4" w:space="0" w:color="000000"/>
              <w:bottom w:val="single" w:sz="4" w:space="0" w:color="000000"/>
              <w:right w:val="double" w:sz="0" w:space="0" w:color="000000"/>
            </w:tcBorders>
          </w:tcPr>
          <w:p w14:paraId="0248D2B7" w14:textId="77777777" w:rsidR="00B87C41" w:rsidRPr="00CA01AC" w:rsidRDefault="00000000">
            <w:pPr>
              <w:pStyle w:val="TableParagraph"/>
              <w:spacing w:before="141"/>
              <w:ind w:left="18"/>
              <w:jc w:val="center"/>
              <w:rPr>
                <w:szCs w:val="21"/>
              </w:rPr>
            </w:pPr>
            <w:r w:rsidRPr="00CA01AC">
              <w:rPr>
                <w:rFonts w:hint="eastAsia"/>
                <w:szCs w:val="21"/>
              </w:rPr>
              <w:t>目测</w:t>
            </w:r>
          </w:p>
        </w:tc>
      </w:tr>
      <w:tr w:rsidR="00CA01AC" w:rsidRPr="00CA01AC" w14:paraId="7F487BE5" w14:textId="77777777">
        <w:trPr>
          <w:trHeight w:val="552"/>
        </w:trPr>
        <w:tc>
          <w:tcPr>
            <w:tcW w:w="1284" w:type="dxa"/>
            <w:vMerge/>
            <w:tcBorders>
              <w:top w:val="nil"/>
              <w:left w:val="double" w:sz="0" w:space="0" w:color="000000"/>
              <w:bottom w:val="double" w:sz="0" w:space="0" w:color="000000"/>
              <w:right w:val="single" w:sz="4" w:space="0" w:color="000000"/>
            </w:tcBorders>
          </w:tcPr>
          <w:p w14:paraId="2711CAA6" w14:textId="77777777" w:rsidR="00B87C41" w:rsidRPr="00CA01AC" w:rsidRDefault="00B87C41">
            <w:pPr>
              <w:rPr>
                <w:rFonts w:ascii="宋体" w:eastAsia="宋体" w:hAnsi="宋体" w:cs="宋体"/>
                <w:szCs w:val="21"/>
              </w:rPr>
            </w:pPr>
          </w:p>
        </w:tc>
        <w:tc>
          <w:tcPr>
            <w:tcW w:w="1635" w:type="dxa"/>
            <w:tcBorders>
              <w:top w:val="single" w:sz="4" w:space="0" w:color="000000"/>
              <w:left w:val="single" w:sz="4" w:space="0" w:color="000000"/>
              <w:bottom w:val="single" w:sz="4" w:space="0" w:color="000000"/>
              <w:right w:val="single" w:sz="4" w:space="0" w:color="000000"/>
            </w:tcBorders>
          </w:tcPr>
          <w:p w14:paraId="70980EBB" w14:textId="77777777" w:rsidR="00B87C41" w:rsidRPr="00CA01AC" w:rsidRDefault="00000000">
            <w:pPr>
              <w:pStyle w:val="TableParagraph"/>
              <w:spacing w:before="142"/>
              <w:ind w:left="369" w:right="364"/>
              <w:jc w:val="center"/>
              <w:rPr>
                <w:szCs w:val="21"/>
              </w:rPr>
            </w:pPr>
            <w:r w:rsidRPr="00CA01AC">
              <w:rPr>
                <w:rFonts w:hint="eastAsia"/>
                <w:szCs w:val="21"/>
              </w:rPr>
              <w:t>型材</w:t>
            </w:r>
          </w:p>
        </w:tc>
        <w:tc>
          <w:tcPr>
            <w:tcW w:w="4716" w:type="dxa"/>
            <w:tcBorders>
              <w:top w:val="single" w:sz="4" w:space="0" w:color="000000"/>
              <w:left w:val="single" w:sz="4" w:space="0" w:color="000000"/>
              <w:bottom w:val="single" w:sz="4" w:space="0" w:color="000000"/>
              <w:right w:val="single" w:sz="4" w:space="0" w:color="000000"/>
            </w:tcBorders>
          </w:tcPr>
          <w:p w14:paraId="147A0044" w14:textId="77777777" w:rsidR="00B87C41" w:rsidRPr="00CA01AC" w:rsidRDefault="00000000">
            <w:pPr>
              <w:pStyle w:val="TableParagraph"/>
              <w:spacing w:before="142"/>
              <w:ind w:left="15"/>
              <w:rPr>
                <w:szCs w:val="21"/>
              </w:rPr>
            </w:pPr>
            <w:r w:rsidRPr="00CA01AC">
              <w:rPr>
                <w:rFonts w:hint="eastAsia"/>
                <w:szCs w:val="21"/>
              </w:rPr>
              <w:t>阳台护栏栏杆变形、弯曲、锈蚀、掉漆</w:t>
            </w:r>
          </w:p>
        </w:tc>
        <w:tc>
          <w:tcPr>
            <w:tcW w:w="1770" w:type="dxa"/>
            <w:tcBorders>
              <w:top w:val="single" w:sz="4" w:space="0" w:color="000000"/>
              <w:left w:val="single" w:sz="4" w:space="0" w:color="000000"/>
              <w:bottom w:val="single" w:sz="4" w:space="0" w:color="000000"/>
              <w:right w:val="double" w:sz="0" w:space="0" w:color="000000"/>
            </w:tcBorders>
          </w:tcPr>
          <w:p w14:paraId="2768EC93" w14:textId="77777777" w:rsidR="00B87C41" w:rsidRPr="00CA01AC" w:rsidRDefault="00000000">
            <w:pPr>
              <w:pStyle w:val="TableParagraph"/>
              <w:spacing w:before="142"/>
              <w:ind w:left="16"/>
              <w:jc w:val="center"/>
              <w:rPr>
                <w:szCs w:val="21"/>
              </w:rPr>
            </w:pPr>
            <w:r w:rsidRPr="00CA01AC">
              <w:rPr>
                <w:rFonts w:hint="eastAsia"/>
                <w:szCs w:val="21"/>
              </w:rPr>
              <w:t>目测、触摸</w:t>
            </w:r>
          </w:p>
        </w:tc>
      </w:tr>
      <w:tr w:rsidR="00CA01AC" w:rsidRPr="00CA01AC" w14:paraId="4EBD123D" w14:textId="77777777">
        <w:trPr>
          <w:trHeight w:val="552"/>
        </w:trPr>
        <w:tc>
          <w:tcPr>
            <w:tcW w:w="1284" w:type="dxa"/>
            <w:vMerge/>
            <w:tcBorders>
              <w:top w:val="nil"/>
              <w:left w:val="double" w:sz="0" w:space="0" w:color="000000"/>
              <w:bottom w:val="double" w:sz="0" w:space="0" w:color="000000"/>
              <w:right w:val="single" w:sz="4" w:space="0" w:color="000000"/>
            </w:tcBorders>
          </w:tcPr>
          <w:p w14:paraId="1AC5FEBF" w14:textId="77777777" w:rsidR="00B87C41" w:rsidRPr="00CA01AC" w:rsidRDefault="00B87C41">
            <w:pPr>
              <w:rPr>
                <w:rFonts w:ascii="宋体" w:eastAsia="宋体" w:hAnsi="宋体" w:cs="宋体"/>
                <w:szCs w:val="21"/>
              </w:rPr>
            </w:pPr>
          </w:p>
        </w:tc>
        <w:tc>
          <w:tcPr>
            <w:tcW w:w="1635" w:type="dxa"/>
            <w:tcBorders>
              <w:top w:val="single" w:sz="4" w:space="0" w:color="000000"/>
              <w:left w:val="single" w:sz="4" w:space="0" w:color="000000"/>
              <w:bottom w:val="single" w:sz="4" w:space="0" w:color="000000"/>
              <w:right w:val="single" w:sz="4" w:space="0" w:color="000000"/>
            </w:tcBorders>
          </w:tcPr>
          <w:p w14:paraId="38CAB749" w14:textId="77777777" w:rsidR="00B87C41" w:rsidRPr="00CA01AC" w:rsidRDefault="00000000">
            <w:pPr>
              <w:pStyle w:val="TableParagraph"/>
              <w:spacing w:before="141"/>
              <w:ind w:left="369" w:right="364"/>
              <w:jc w:val="center"/>
              <w:rPr>
                <w:szCs w:val="21"/>
              </w:rPr>
            </w:pPr>
            <w:r w:rsidRPr="00CA01AC">
              <w:rPr>
                <w:rFonts w:hint="eastAsia"/>
                <w:szCs w:val="21"/>
              </w:rPr>
              <w:t>型材</w:t>
            </w:r>
          </w:p>
        </w:tc>
        <w:tc>
          <w:tcPr>
            <w:tcW w:w="4716" w:type="dxa"/>
            <w:tcBorders>
              <w:top w:val="single" w:sz="4" w:space="0" w:color="000000"/>
              <w:left w:val="single" w:sz="4" w:space="0" w:color="000000"/>
              <w:bottom w:val="single" w:sz="4" w:space="0" w:color="000000"/>
              <w:right w:val="single" w:sz="4" w:space="0" w:color="000000"/>
            </w:tcBorders>
          </w:tcPr>
          <w:p w14:paraId="53E63373" w14:textId="77777777" w:rsidR="00B87C41" w:rsidRPr="00CA01AC" w:rsidRDefault="00000000">
            <w:pPr>
              <w:pStyle w:val="TableParagraph"/>
              <w:spacing w:before="141"/>
              <w:ind w:left="15"/>
              <w:rPr>
                <w:szCs w:val="21"/>
              </w:rPr>
            </w:pPr>
            <w:r w:rsidRPr="00CA01AC">
              <w:rPr>
                <w:rFonts w:hint="eastAsia"/>
                <w:szCs w:val="21"/>
              </w:rPr>
              <w:t>室内护栏栏杆变形、弯曲、锈蚀、掉漆</w:t>
            </w:r>
          </w:p>
        </w:tc>
        <w:tc>
          <w:tcPr>
            <w:tcW w:w="1770" w:type="dxa"/>
            <w:tcBorders>
              <w:top w:val="single" w:sz="4" w:space="0" w:color="000000"/>
              <w:left w:val="single" w:sz="4" w:space="0" w:color="000000"/>
              <w:bottom w:val="single" w:sz="4" w:space="0" w:color="000000"/>
              <w:right w:val="double" w:sz="0" w:space="0" w:color="000000"/>
            </w:tcBorders>
          </w:tcPr>
          <w:p w14:paraId="4150AB01" w14:textId="77777777" w:rsidR="00B87C41" w:rsidRPr="00CA01AC" w:rsidRDefault="00000000">
            <w:pPr>
              <w:pStyle w:val="TableParagraph"/>
              <w:spacing w:before="141"/>
              <w:ind w:left="16"/>
              <w:jc w:val="center"/>
              <w:rPr>
                <w:szCs w:val="21"/>
              </w:rPr>
            </w:pPr>
            <w:r w:rsidRPr="00CA01AC">
              <w:rPr>
                <w:rFonts w:hint="eastAsia"/>
                <w:szCs w:val="21"/>
              </w:rPr>
              <w:t>目测、触摸</w:t>
            </w:r>
          </w:p>
        </w:tc>
      </w:tr>
      <w:tr w:rsidR="00CA01AC" w:rsidRPr="00CA01AC" w14:paraId="2198D155" w14:textId="77777777">
        <w:trPr>
          <w:trHeight w:val="552"/>
        </w:trPr>
        <w:tc>
          <w:tcPr>
            <w:tcW w:w="1284" w:type="dxa"/>
            <w:vMerge/>
            <w:tcBorders>
              <w:top w:val="nil"/>
              <w:left w:val="double" w:sz="0" w:space="0" w:color="000000"/>
              <w:bottom w:val="double" w:sz="0" w:space="0" w:color="000000"/>
              <w:right w:val="single" w:sz="4" w:space="0" w:color="000000"/>
            </w:tcBorders>
          </w:tcPr>
          <w:p w14:paraId="467195F0" w14:textId="77777777" w:rsidR="00B87C41" w:rsidRPr="00CA01AC" w:rsidRDefault="00B87C41">
            <w:pPr>
              <w:rPr>
                <w:rFonts w:ascii="宋体" w:eastAsia="宋体" w:hAnsi="宋体" w:cs="宋体"/>
                <w:szCs w:val="21"/>
              </w:rPr>
            </w:pPr>
          </w:p>
        </w:tc>
        <w:tc>
          <w:tcPr>
            <w:tcW w:w="1635" w:type="dxa"/>
            <w:tcBorders>
              <w:top w:val="single" w:sz="4" w:space="0" w:color="000000"/>
              <w:left w:val="single" w:sz="4" w:space="0" w:color="000000"/>
              <w:bottom w:val="single" w:sz="4" w:space="0" w:color="000000"/>
              <w:right w:val="single" w:sz="4" w:space="0" w:color="000000"/>
            </w:tcBorders>
          </w:tcPr>
          <w:p w14:paraId="0E91E19F" w14:textId="77777777" w:rsidR="00B87C41" w:rsidRPr="00CA01AC" w:rsidRDefault="00000000">
            <w:pPr>
              <w:pStyle w:val="TableParagraph"/>
              <w:spacing w:before="142"/>
              <w:ind w:left="369" w:right="364"/>
              <w:jc w:val="center"/>
              <w:rPr>
                <w:szCs w:val="21"/>
              </w:rPr>
            </w:pPr>
            <w:r w:rsidRPr="00CA01AC">
              <w:rPr>
                <w:rFonts w:hint="eastAsia"/>
                <w:szCs w:val="21"/>
              </w:rPr>
              <w:t>玻璃</w:t>
            </w:r>
          </w:p>
        </w:tc>
        <w:tc>
          <w:tcPr>
            <w:tcW w:w="4716" w:type="dxa"/>
            <w:tcBorders>
              <w:top w:val="single" w:sz="4" w:space="0" w:color="000000"/>
              <w:left w:val="single" w:sz="4" w:space="0" w:color="000000"/>
              <w:bottom w:val="single" w:sz="4" w:space="0" w:color="000000"/>
              <w:right w:val="single" w:sz="4" w:space="0" w:color="000000"/>
            </w:tcBorders>
          </w:tcPr>
          <w:p w14:paraId="0D89448A" w14:textId="77777777" w:rsidR="00B87C41" w:rsidRPr="00CA01AC" w:rsidRDefault="00000000">
            <w:pPr>
              <w:pStyle w:val="TableParagraph"/>
              <w:spacing w:before="142"/>
              <w:ind w:left="15"/>
              <w:rPr>
                <w:szCs w:val="21"/>
              </w:rPr>
            </w:pPr>
            <w:r w:rsidRPr="00CA01AC">
              <w:rPr>
                <w:rFonts w:hint="eastAsia"/>
                <w:szCs w:val="21"/>
              </w:rPr>
              <w:t>阳台护栏是否需要夹胶安全玻璃，有无安全标识</w:t>
            </w:r>
          </w:p>
        </w:tc>
        <w:tc>
          <w:tcPr>
            <w:tcW w:w="1770" w:type="dxa"/>
            <w:tcBorders>
              <w:top w:val="single" w:sz="4" w:space="0" w:color="000000"/>
              <w:left w:val="single" w:sz="4" w:space="0" w:color="000000"/>
              <w:bottom w:val="single" w:sz="4" w:space="0" w:color="000000"/>
              <w:right w:val="double" w:sz="0" w:space="0" w:color="000000"/>
            </w:tcBorders>
          </w:tcPr>
          <w:p w14:paraId="66172950" w14:textId="77777777" w:rsidR="00B87C41" w:rsidRPr="00CA01AC" w:rsidRDefault="00000000">
            <w:pPr>
              <w:pStyle w:val="TableParagraph"/>
              <w:spacing w:before="142"/>
              <w:ind w:left="18"/>
              <w:jc w:val="center"/>
              <w:rPr>
                <w:szCs w:val="21"/>
              </w:rPr>
            </w:pPr>
            <w:r w:rsidRPr="00CA01AC">
              <w:rPr>
                <w:rFonts w:hint="eastAsia"/>
                <w:szCs w:val="21"/>
              </w:rPr>
              <w:t>目测</w:t>
            </w:r>
          </w:p>
        </w:tc>
      </w:tr>
      <w:tr w:rsidR="00CA01AC" w:rsidRPr="00CA01AC" w14:paraId="1217FEBD" w14:textId="77777777">
        <w:trPr>
          <w:trHeight w:val="992"/>
        </w:trPr>
        <w:tc>
          <w:tcPr>
            <w:tcW w:w="1284" w:type="dxa"/>
            <w:vMerge/>
            <w:tcBorders>
              <w:top w:val="nil"/>
              <w:left w:val="double" w:sz="0" w:space="0" w:color="000000"/>
              <w:bottom w:val="double" w:sz="0" w:space="0" w:color="000000"/>
              <w:right w:val="single" w:sz="4" w:space="0" w:color="000000"/>
            </w:tcBorders>
          </w:tcPr>
          <w:p w14:paraId="7EA37999" w14:textId="77777777" w:rsidR="00B87C41" w:rsidRPr="00CA01AC" w:rsidRDefault="00B87C41">
            <w:pPr>
              <w:rPr>
                <w:rFonts w:ascii="宋体" w:eastAsia="宋体" w:hAnsi="宋体" w:cs="宋体"/>
                <w:szCs w:val="21"/>
              </w:rPr>
            </w:pPr>
          </w:p>
        </w:tc>
        <w:tc>
          <w:tcPr>
            <w:tcW w:w="1635" w:type="dxa"/>
            <w:tcBorders>
              <w:top w:val="single" w:sz="4" w:space="0" w:color="000000"/>
              <w:left w:val="single" w:sz="4" w:space="0" w:color="000000"/>
              <w:bottom w:val="single" w:sz="4" w:space="0" w:color="000000"/>
              <w:right w:val="single" w:sz="4" w:space="0" w:color="000000"/>
            </w:tcBorders>
          </w:tcPr>
          <w:p w14:paraId="607CECF9" w14:textId="77777777" w:rsidR="00B87C41" w:rsidRPr="00CA01AC" w:rsidRDefault="00B87C41">
            <w:pPr>
              <w:pStyle w:val="TableParagraph"/>
              <w:spacing w:before="2"/>
              <w:rPr>
                <w:szCs w:val="21"/>
              </w:rPr>
            </w:pPr>
          </w:p>
          <w:p w14:paraId="339BF92E" w14:textId="77777777" w:rsidR="00B87C41" w:rsidRPr="00CA01AC" w:rsidRDefault="00000000">
            <w:pPr>
              <w:pStyle w:val="TableParagraph"/>
              <w:spacing w:before="1"/>
              <w:ind w:left="369" w:right="364"/>
              <w:jc w:val="center"/>
              <w:rPr>
                <w:szCs w:val="21"/>
              </w:rPr>
            </w:pPr>
            <w:r w:rsidRPr="00CA01AC">
              <w:rPr>
                <w:rFonts w:hint="eastAsia"/>
                <w:szCs w:val="21"/>
              </w:rPr>
              <w:t>玻璃</w:t>
            </w:r>
          </w:p>
        </w:tc>
        <w:tc>
          <w:tcPr>
            <w:tcW w:w="4716" w:type="dxa"/>
            <w:tcBorders>
              <w:top w:val="single" w:sz="4" w:space="0" w:color="000000"/>
              <w:left w:val="single" w:sz="4" w:space="0" w:color="000000"/>
              <w:bottom w:val="single" w:sz="4" w:space="0" w:color="000000"/>
              <w:right w:val="single" w:sz="4" w:space="0" w:color="000000"/>
            </w:tcBorders>
          </w:tcPr>
          <w:p w14:paraId="01B322B2" w14:textId="77777777" w:rsidR="00B87C41" w:rsidRPr="00CA01AC" w:rsidRDefault="00000000">
            <w:pPr>
              <w:pStyle w:val="TableParagraph"/>
              <w:spacing w:before="141"/>
              <w:ind w:left="15"/>
              <w:rPr>
                <w:szCs w:val="21"/>
              </w:rPr>
            </w:pPr>
            <w:r w:rsidRPr="00CA01AC">
              <w:rPr>
                <w:rFonts w:hint="eastAsia"/>
                <w:szCs w:val="21"/>
              </w:rPr>
              <w:t>阳台护栏每平方米玻璃，不允许明显划伤和长度100mm 的轻微划伤；长度≤100mm 的轻微划伤，不得超过 8 条；擦伤总面积不得超过 500mm²</w:t>
            </w:r>
          </w:p>
        </w:tc>
        <w:tc>
          <w:tcPr>
            <w:tcW w:w="1770" w:type="dxa"/>
            <w:tcBorders>
              <w:top w:val="single" w:sz="4" w:space="0" w:color="000000"/>
              <w:left w:val="single" w:sz="4" w:space="0" w:color="000000"/>
              <w:bottom w:val="single" w:sz="4" w:space="0" w:color="000000"/>
              <w:right w:val="double" w:sz="0" w:space="0" w:color="000000"/>
            </w:tcBorders>
          </w:tcPr>
          <w:p w14:paraId="5046B6FE" w14:textId="77777777" w:rsidR="00B87C41" w:rsidRPr="00CA01AC" w:rsidRDefault="00B87C41">
            <w:pPr>
              <w:pStyle w:val="TableParagraph"/>
              <w:spacing w:before="2"/>
              <w:rPr>
                <w:szCs w:val="21"/>
              </w:rPr>
            </w:pPr>
          </w:p>
          <w:p w14:paraId="43E70E2F" w14:textId="77777777" w:rsidR="00B87C41" w:rsidRPr="00CA01AC" w:rsidRDefault="00000000">
            <w:pPr>
              <w:pStyle w:val="TableParagraph"/>
              <w:spacing w:before="1"/>
              <w:ind w:left="16"/>
              <w:jc w:val="center"/>
              <w:rPr>
                <w:szCs w:val="21"/>
              </w:rPr>
            </w:pPr>
            <w:r w:rsidRPr="00CA01AC">
              <w:rPr>
                <w:rFonts w:hint="eastAsia"/>
                <w:szCs w:val="21"/>
              </w:rPr>
              <w:t>目测，卷尺</w:t>
            </w:r>
          </w:p>
        </w:tc>
      </w:tr>
      <w:tr w:rsidR="00CA01AC" w:rsidRPr="00CA01AC" w14:paraId="22C1BBE2" w14:textId="77777777">
        <w:trPr>
          <w:trHeight w:val="692"/>
        </w:trPr>
        <w:tc>
          <w:tcPr>
            <w:tcW w:w="1284" w:type="dxa"/>
            <w:vMerge/>
            <w:tcBorders>
              <w:top w:val="nil"/>
              <w:left w:val="double" w:sz="0" w:space="0" w:color="000000"/>
              <w:bottom w:val="double" w:sz="0" w:space="0" w:color="000000"/>
              <w:right w:val="single" w:sz="4" w:space="0" w:color="000000"/>
            </w:tcBorders>
          </w:tcPr>
          <w:p w14:paraId="3D944E16" w14:textId="77777777" w:rsidR="00B87C41" w:rsidRPr="00CA01AC" w:rsidRDefault="00B87C41">
            <w:pPr>
              <w:rPr>
                <w:rFonts w:ascii="宋体" w:eastAsia="宋体" w:hAnsi="宋体" w:cs="宋体"/>
                <w:szCs w:val="21"/>
              </w:rPr>
            </w:pPr>
          </w:p>
        </w:tc>
        <w:tc>
          <w:tcPr>
            <w:tcW w:w="1635" w:type="dxa"/>
            <w:tcBorders>
              <w:top w:val="single" w:sz="4" w:space="0" w:color="000000"/>
              <w:left w:val="single" w:sz="4" w:space="0" w:color="000000"/>
              <w:bottom w:val="single" w:sz="4" w:space="0" w:color="000000"/>
              <w:right w:val="single" w:sz="4" w:space="0" w:color="000000"/>
            </w:tcBorders>
          </w:tcPr>
          <w:p w14:paraId="7D846905" w14:textId="77777777" w:rsidR="00B87C41" w:rsidRPr="00CA01AC" w:rsidRDefault="00B87C41">
            <w:pPr>
              <w:pStyle w:val="TableParagraph"/>
              <w:spacing w:before="7"/>
              <w:rPr>
                <w:szCs w:val="21"/>
              </w:rPr>
            </w:pPr>
          </w:p>
          <w:p w14:paraId="5BBDEC83" w14:textId="77777777" w:rsidR="00B87C41" w:rsidRPr="00CA01AC" w:rsidRDefault="00000000">
            <w:pPr>
              <w:pStyle w:val="TableParagraph"/>
              <w:ind w:left="369" w:right="364"/>
              <w:jc w:val="center"/>
              <w:rPr>
                <w:szCs w:val="21"/>
              </w:rPr>
            </w:pPr>
            <w:r w:rsidRPr="00CA01AC">
              <w:rPr>
                <w:rFonts w:hint="eastAsia"/>
                <w:szCs w:val="21"/>
              </w:rPr>
              <w:t>玻璃</w:t>
            </w:r>
          </w:p>
        </w:tc>
        <w:tc>
          <w:tcPr>
            <w:tcW w:w="4716" w:type="dxa"/>
            <w:tcBorders>
              <w:top w:val="single" w:sz="4" w:space="0" w:color="000000"/>
              <w:left w:val="single" w:sz="4" w:space="0" w:color="000000"/>
              <w:bottom w:val="single" w:sz="4" w:space="0" w:color="000000"/>
              <w:right w:val="single" w:sz="4" w:space="0" w:color="000000"/>
            </w:tcBorders>
          </w:tcPr>
          <w:p w14:paraId="202735A2" w14:textId="77777777" w:rsidR="00B87C41" w:rsidRPr="00CA01AC" w:rsidRDefault="00000000">
            <w:pPr>
              <w:pStyle w:val="TableParagraph"/>
              <w:spacing w:before="142"/>
              <w:ind w:left="15"/>
              <w:rPr>
                <w:szCs w:val="21"/>
              </w:rPr>
            </w:pPr>
            <w:r w:rsidRPr="00CA01AC">
              <w:rPr>
                <w:rFonts w:hint="eastAsia"/>
                <w:szCs w:val="21"/>
              </w:rPr>
              <w:t>阳台护栏玻璃内外表面应洁净，玻璃中空层内不应 有灰尘和水蒸汽</w:t>
            </w:r>
          </w:p>
        </w:tc>
        <w:tc>
          <w:tcPr>
            <w:tcW w:w="1770" w:type="dxa"/>
            <w:tcBorders>
              <w:top w:val="single" w:sz="4" w:space="0" w:color="000000"/>
              <w:left w:val="single" w:sz="4" w:space="0" w:color="000000"/>
              <w:bottom w:val="single" w:sz="4" w:space="0" w:color="000000"/>
              <w:right w:val="double" w:sz="0" w:space="0" w:color="000000"/>
            </w:tcBorders>
          </w:tcPr>
          <w:p w14:paraId="1B414BBD" w14:textId="77777777" w:rsidR="00B87C41" w:rsidRPr="00CA01AC" w:rsidRDefault="00B87C41">
            <w:pPr>
              <w:pStyle w:val="TableParagraph"/>
              <w:spacing w:before="7"/>
              <w:rPr>
                <w:szCs w:val="21"/>
              </w:rPr>
            </w:pPr>
          </w:p>
          <w:p w14:paraId="33035ADE" w14:textId="77777777" w:rsidR="00B87C41" w:rsidRPr="00CA01AC" w:rsidRDefault="00000000">
            <w:pPr>
              <w:pStyle w:val="TableParagraph"/>
              <w:ind w:left="18"/>
              <w:jc w:val="center"/>
              <w:rPr>
                <w:szCs w:val="21"/>
              </w:rPr>
            </w:pPr>
            <w:r w:rsidRPr="00CA01AC">
              <w:rPr>
                <w:rFonts w:hint="eastAsia"/>
                <w:szCs w:val="21"/>
              </w:rPr>
              <w:t>目测</w:t>
            </w:r>
          </w:p>
        </w:tc>
      </w:tr>
      <w:tr w:rsidR="00CA01AC" w:rsidRPr="00CA01AC" w14:paraId="688EB93C" w14:textId="77777777">
        <w:trPr>
          <w:trHeight w:val="552"/>
        </w:trPr>
        <w:tc>
          <w:tcPr>
            <w:tcW w:w="1284" w:type="dxa"/>
            <w:vMerge/>
            <w:tcBorders>
              <w:top w:val="nil"/>
              <w:left w:val="double" w:sz="0" w:space="0" w:color="000000"/>
              <w:bottom w:val="double" w:sz="0" w:space="0" w:color="000000"/>
              <w:right w:val="single" w:sz="4" w:space="0" w:color="000000"/>
            </w:tcBorders>
          </w:tcPr>
          <w:p w14:paraId="7D51A0A5" w14:textId="77777777" w:rsidR="00B87C41" w:rsidRPr="00CA01AC" w:rsidRDefault="00B87C41">
            <w:pPr>
              <w:rPr>
                <w:rFonts w:ascii="宋体" w:eastAsia="宋体" w:hAnsi="宋体" w:cs="宋体"/>
                <w:szCs w:val="21"/>
              </w:rPr>
            </w:pPr>
          </w:p>
        </w:tc>
        <w:tc>
          <w:tcPr>
            <w:tcW w:w="1635" w:type="dxa"/>
            <w:tcBorders>
              <w:top w:val="single" w:sz="4" w:space="0" w:color="000000"/>
              <w:left w:val="single" w:sz="4" w:space="0" w:color="000000"/>
              <w:bottom w:val="single" w:sz="4" w:space="0" w:color="000000"/>
              <w:right w:val="single" w:sz="4" w:space="0" w:color="000000"/>
            </w:tcBorders>
          </w:tcPr>
          <w:p w14:paraId="3F8CC816" w14:textId="77777777" w:rsidR="00B87C41" w:rsidRPr="00CA01AC" w:rsidRDefault="00000000">
            <w:pPr>
              <w:pStyle w:val="TableParagraph"/>
              <w:spacing w:before="142"/>
              <w:ind w:left="369" w:right="364"/>
              <w:jc w:val="center"/>
              <w:rPr>
                <w:szCs w:val="21"/>
              </w:rPr>
            </w:pPr>
            <w:r w:rsidRPr="00CA01AC">
              <w:rPr>
                <w:rFonts w:hint="eastAsia"/>
                <w:szCs w:val="21"/>
              </w:rPr>
              <w:t>玻璃</w:t>
            </w:r>
          </w:p>
        </w:tc>
        <w:tc>
          <w:tcPr>
            <w:tcW w:w="4716" w:type="dxa"/>
            <w:tcBorders>
              <w:top w:val="single" w:sz="4" w:space="0" w:color="000000"/>
              <w:left w:val="single" w:sz="4" w:space="0" w:color="000000"/>
              <w:bottom w:val="single" w:sz="4" w:space="0" w:color="000000"/>
              <w:right w:val="single" w:sz="4" w:space="0" w:color="000000"/>
            </w:tcBorders>
          </w:tcPr>
          <w:p w14:paraId="16E4CE6F" w14:textId="77777777" w:rsidR="00B87C41" w:rsidRPr="00CA01AC" w:rsidRDefault="00000000">
            <w:pPr>
              <w:pStyle w:val="TableParagraph"/>
              <w:spacing w:before="142"/>
              <w:ind w:left="15"/>
              <w:rPr>
                <w:szCs w:val="21"/>
              </w:rPr>
            </w:pPr>
            <w:r w:rsidRPr="00CA01AC">
              <w:rPr>
                <w:rFonts w:hint="eastAsia"/>
                <w:szCs w:val="21"/>
              </w:rPr>
              <w:t>阳台栏杆夹胶玻璃是否安装</w:t>
            </w:r>
          </w:p>
        </w:tc>
        <w:tc>
          <w:tcPr>
            <w:tcW w:w="1770" w:type="dxa"/>
            <w:tcBorders>
              <w:top w:val="single" w:sz="4" w:space="0" w:color="000000"/>
              <w:left w:val="single" w:sz="4" w:space="0" w:color="000000"/>
              <w:bottom w:val="single" w:sz="4" w:space="0" w:color="000000"/>
              <w:right w:val="double" w:sz="0" w:space="0" w:color="000000"/>
            </w:tcBorders>
          </w:tcPr>
          <w:p w14:paraId="62D03504" w14:textId="77777777" w:rsidR="00B87C41" w:rsidRPr="00CA01AC" w:rsidRDefault="00000000">
            <w:pPr>
              <w:pStyle w:val="TableParagraph"/>
              <w:spacing w:before="142"/>
              <w:ind w:left="18"/>
              <w:jc w:val="center"/>
              <w:rPr>
                <w:szCs w:val="21"/>
              </w:rPr>
            </w:pPr>
            <w:r w:rsidRPr="00CA01AC">
              <w:rPr>
                <w:rFonts w:hint="eastAsia"/>
                <w:szCs w:val="21"/>
              </w:rPr>
              <w:t>目测</w:t>
            </w:r>
          </w:p>
        </w:tc>
      </w:tr>
      <w:tr w:rsidR="00CA01AC" w:rsidRPr="00CA01AC" w14:paraId="36373244" w14:textId="77777777">
        <w:trPr>
          <w:trHeight w:val="551"/>
        </w:trPr>
        <w:tc>
          <w:tcPr>
            <w:tcW w:w="1284" w:type="dxa"/>
            <w:vMerge/>
            <w:tcBorders>
              <w:top w:val="nil"/>
              <w:left w:val="double" w:sz="0" w:space="0" w:color="000000"/>
              <w:bottom w:val="double" w:sz="0" w:space="0" w:color="000000"/>
              <w:right w:val="single" w:sz="4" w:space="0" w:color="000000"/>
            </w:tcBorders>
          </w:tcPr>
          <w:p w14:paraId="46652A62" w14:textId="77777777" w:rsidR="00B87C41" w:rsidRPr="00CA01AC" w:rsidRDefault="00B87C41">
            <w:pPr>
              <w:rPr>
                <w:rFonts w:ascii="宋体" w:eastAsia="宋体" w:hAnsi="宋体" w:cs="宋体"/>
                <w:szCs w:val="21"/>
              </w:rPr>
            </w:pPr>
          </w:p>
        </w:tc>
        <w:tc>
          <w:tcPr>
            <w:tcW w:w="1635" w:type="dxa"/>
            <w:tcBorders>
              <w:top w:val="single" w:sz="4" w:space="0" w:color="000000"/>
              <w:left w:val="single" w:sz="4" w:space="0" w:color="000000"/>
              <w:bottom w:val="single" w:sz="4" w:space="0" w:color="000000"/>
              <w:right w:val="single" w:sz="4" w:space="0" w:color="000000"/>
            </w:tcBorders>
          </w:tcPr>
          <w:p w14:paraId="3217C78C" w14:textId="77777777" w:rsidR="00B87C41" w:rsidRPr="00CA01AC" w:rsidRDefault="00000000">
            <w:pPr>
              <w:pStyle w:val="TableParagraph"/>
              <w:spacing w:before="141"/>
              <w:ind w:left="369" w:right="364"/>
              <w:jc w:val="center"/>
              <w:rPr>
                <w:szCs w:val="21"/>
              </w:rPr>
            </w:pPr>
            <w:r w:rsidRPr="00CA01AC">
              <w:rPr>
                <w:rFonts w:hint="eastAsia"/>
                <w:szCs w:val="21"/>
              </w:rPr>
              <w:t>玻璃</w:t>
            </w:r>
          </w:p>
        </w:tc>
        <w:tc>
          <w:tcPr>
            <w:tcW w:w="4716" w:type="dxa"/>
            <w:tcBorders>
              <w:top w:val="single" w:sz="4" w:space="0" w:color="000000"/>
              <w:left w:val="single" w:sz="4" w:space="0" w:color="000000"/>
              <w:bottom w:val="single" w:sz="4" w:space="0" w:color="000000"/>
              <w:right w:val="single" w:sz="4" w:space="0" w:color="000000"/>
            </w:tcBorders>
          </w:tcPr>
          <w:p w14:paraId="554F0672" w14:textId="77777777" w:rsidR="00B87C41" w:rsidRPr="00CA01AC" w:rsidRDefault="00000000">
            <w:pPr>
              <w:pStyle w:val="TableParagraph"/>
              <w:spacing w:before="142"/>
              <w:ind w:left="15"/>
              <w:rPr>
                <w:szCs w:val="21"/>
              </w:rPr>
            </w:pPr>
            <w:r w:rsidRPr="00CA01AC">
              <w:rPr>
                <w:rFonts w:hint="eastAsia"/>
                <w:szCs w:val="21"/>
              </w:rPr>
              <w:t>玻璃是否存在自爆、破损</w:t>
            </w:r>
          </w:p>
        </w:tc>
        <w:tc>
          <w:tcPr>
            <w:tcW w:w="1770" w:type="dxa"/>
            <w:tcBorders>
              <w:top w:val="single" w:sz="4" w:space="0" w:color="000000"/>
              <w:left w:val="single" w:sz="4" w:space="0" w:color="000000"/>
              <w:bottom w:val="single" w:sz="4" w:space="0" w:color="000000"/>
              <w:right w:val="double" w:sz="0" w:space="0" w:color="000000"/>
            </w:tcBorders>
          </w:tcPr>
          <w:p w14:paraId="53B73348" w14:textId="77777777" w:rsidR="00B87C41" w:rsidRPr="00CA01AC" w:rsidRDefault="00000000">
            <w:pPr>
              <w:pStyle w:val="TableParagraph"/>
              <w:spacing w:before="141"/>
              <w:ind w:left="18"/>
              <w:jc w:val="center"/>
              <w:rPr>
                <w:szCs w:val="21"/>
              </w:rPr>
            </w:pPr>
            <w:r w:rsidRPr="00CA01AC">
              <w:rPr>
                <w:rFonts w:hint="eastAsia"/>
                <w:szCs w:val="21"/>
              </w:rPr>
              <w:t>目测</w:t>
            </w:r>
          </w:p>
        </w:tc>
      </w:tr>
      <w:tr w:rsidR="00CA01AC" w:rsidRPr="00CA01AC" w14:paraId="55A314A8" w14:textId="77777777">
        <w:trPr>
          <w:trHeight w:val="552"/>
        </w:trPr>
        <w:tc>
          <w:tcPr>
            <w:tcW w:w="1284" w:type="dxa"/>
            <w:vMerge/>
            <w:tcBorders>
              <w:top w:val="nil"/>
              <w:left w:val="double" w:sz="0" w:space="0" w:color="000000"/>
              <w:bottom w:val="double" w:sz="0" w:space="0" w:color="000000"/>
              <w:right w:val="single" w:sz="4" w:space="0" w:color="000000"/>
            </w:tcBorders>
          </w:tcPr>
          <w:p w14:paraId="7E901DC3" w14:textId="77777777" w:rsidR="00B87C41" w:rsidRPr="00CA01AC" w:rsidRDefault="00B87C41">
            <w:pPr>
              <w:rPr>
                <w:rFonts w:ascii="宋体" w:eastAsia="宋体" w:hAnsi="宋体" w:cs="宋体"/>
                <w:szCs w:val="21"/>
              </w:rPr>
            </w:pPr>
          </w:p>
        </w:tc>
        <w:tc>
          <w:tcPr>
            <w:tcW w:w="1635" w:type="dxa"/>
            <w:tcBorders>
              <w:top w:val="single" w:sz="4" w:space="0" w:color="000000"/>
              <w:left w:val="single" w:sz="4" w:space="0" w:color="000000"/>
              <w:bottom w:val="single" w:sz="4" w:space="0" w:color="000000"/>
              <w:right w:val="single" w:sz="4" w:space="0" w:color="000000"/>
            </w:tcBorders>
          </w:tcPr>
          <w:p w14:paraId="79D2B17B" w14:textId="77777777" w:rsidR="00B87C41" w:rsidRPr="00CA01AC" w:rsidRDefault="00000000">
            <w:pPr>
              <w:pStyle w:val="TableParagraph"/>
              <w:spacing w:before="142"/>
              <w:ind w:left="369" w:right="364"/>
              <w:jc w:val="center"/>
              <w:rPr>
                <w:szCs w:val="21"/>
              </w:rPr>
            </w:pPr>
            <w:r w:rsidRPr="00CA01AC">
              <w:rPr>
                <w:rFonts w:hint="eastAsia"/>
                <w:szCs w:val="21"/>
              </w:rPr>
              <w:t>玻璃</w:t>
            </w:r>
          </w:p>
        </w:tc>
        <w:tc>
          <w:tcPr>
            <w:tcW w:w="4716" w:type="dxa"/>
            <w:tcBorders>
              <w:top w:val="single" w:sz="4" w:space="0" w:color="000000"/>
              <w:left w:val="single" w:sz="4" w:space="0" w:color="000000"/>
              <w:bottom w:val="single" w:sz="4" w:space="0" w:color="000000"/>
              <w:right w:val="single" w:sz="4" w:space="0" w:color="000000"/>
            </w:tcBorders>
          </w:tcPr>
          <w:p w14:paraId="22EFAE67" w14:textId="77777777" w:rsidR="00B87C41" w:rsidRPr="00CA01AC" w:rsidRDefault="00000000">
            <w:pPr>
              <w:pStyle w:val="TableParagraph"/>
              <w:spacing w:before="142"/>
              <w:ind w:left="15"/>
              <w:rPr>
                <w:szCs w:val="21"/>
              </w:rPr>
            </w:pPr>
            <w:r w:rsidRPr="00CA01AC">
              <w:rPr>
                <w:rFonts w:hint="eastAsia"/>
                <w:szCs w:val="21"/>
              </w:rPr>
              <w:t>阳台栏杆夹胶玻璃周边是否打胶</w:t>
            </w:r>
          </w:p>
        </w:tc>
        <w:tc>
          <w:tcPr>
            <w:tcW w:w="1770" w:type="dxa"/>
            <w:tcBorders>
              <w:top w:val="single" w:sz="4" w:space="0" w:color="000000"/>
              <w:left w:val="single" w:sz="4" w:space="0" w:color="000000"/>
              <w:bottom w:val="single" w:sz="4" w:space="0" w:color="000000"/>
              <w:right w:val="double" w:sz="0" w:space="0" w:color="000000"/>
            </w:tcBorders>
          </w:tcPr>
          <w:p w14:paraId="60025C7D" w14:textId="77777777" w:rsidR="00B87C41" w:rsidRPr="00CA01AC" w:rsidRDefault="00000000">
            <w:pPr>
              <w:pStyle w:val="TableParagraph"/>
              <w:spacing w:before="142"/>
              <w:ind w:left="18"/>
              <w:jc w:val="center"/>
              <w:rPr>
                <w:szCs w:val="21"/>
              </w:rPr>
            </w:pPr>
            <w:r w:rsidRPr="00CA01AC">
              <w:rPr>
                <w:rFonts w:hint="eastAsia"/>
                <w:szCs w:val="21"/>
              </w:rPr>
              <w:t>目测</w:t>
            </w:r>
          </w:p>
        </w:tc>
      </w:tr>
      <w:tr w:rsidR="00CA01AC" w:rsidRPr="00CA01AC" w14:paraId="7E8DFABC" w14:textId="77777777">
        <w:trPr>
          <w:trHeight w:val="711"/>
        </w:trPr>
        <w:tc>
          <w:tcPr>
            <w:tcW w:w="1284" w:type="dxa"/>
            <w:vMerge/>
            <w:tcBorders>
              <w:top w:val="nil"/>
              <w:left w:val="double" w:sz="0" w:space="0" w:color="000000"/>
              <w:bottom w:val="double" w:sz="0" w:space="0" w:color="000000"/>
              <w:right w:val="single" w:sz="4" w:space="0" w:color="000000"/>
            </w:tcBorders>
          </w:tcPr>
          <w:p w14:paraId="6C5C446D" w14:textId="77777777" w:rsidR="00B87C41" w:rsidRPr="00CA01AC" w:rsidRDefault="00B87C41">
            <w:pPr>
              <w:rPr>
                <w:rFonts w:ascii="宋体" w:eastAsia="宋体" w:hAnsi="宋体" w:cs="宋体"/>
                <w:szCs w:val="21"/>
              </w:rPr>
            </w:pPr>
          </w:p>
        </w:tc>
        <w:tc>
          <w:tcPr>
            <w:tcW w:w="1635" w:type="dxa"/>
            <w:tcBorders>
              <w:top w:val="single" w:sz="4" w:space="0" w:color="000000"/>
              <w:left w:val="single" w:sz="4" w:space="0" w:color="000000"/>
              <w:bottom w:val="double" w:sz="0" w:space="0" w:color="000000"/>
              <w:right w:val="single" w:sz="4" w:space="0" w:color="000000"/>
            </w:tcBorders>
          </w:tcPr>
          <w:p w14:paraId="2AB9E9CF" w14:textId="77777777" w:rsidR="00B87C41" w:rsidRPr="00CA01AC" w:rsidRDefault="00B87C41">
            <w:pPr>
              <w:pStyle w:val="TableParagraph"/>
              <w:spacing w:before="10"/>
              <w:rPr>
                <w:szCs w:val="21"/>
              </w:rPr>
            </w:pPr>
          </w:p>
          <w:p w14:paraId="394B665E" w14:textId="77777777" w:rsidR="00B87C41" w:rsidRPr="00CA01AC" w:rsidRDefault="00000000">
            <w:pPr>
              <w:pStyle w:val="TableParagraph"/>
              <w:ind w:left="369" w:right="364"/>
              <w:jc w:val="center"/>
              <w:rPr>
                <w:szCs w:val="21"/>
              </w:rPr>
            </w:pPr>
            <w:r w:rsidRPr="00CA01AC">
              <w:rPr>
                <w:rFonts w:hint="eastAsia"/>
                <w:szCs w:val="21"/>
              </w:rPr>
              <w:t>玻璃</w:t>
            </w:r>
          </w:p>
        </w:tc>
        <w:tc>
          <w:tcPr>
            <w:tcW w:w="4716" w:type="dxa"/>
            <w:tcBorders>
              <w:top w:val="single" w:sz="4" w:space="0" w:color="000000"/>
              <w:left w:val="single" w:sz="4" w:space="0" w:color="000000"/>
              <w:bottom w:val="double" w:sz="0" w:space="0" w:color="000000"/>
              <w:right w:val="single" w:sz="4" w:space="0" w:color="000000"/>
            </w:tcBorders>
          </w:tcPr>
          <w:p w14:paraId="1CA2F885" w14:textId="77777777" w:rsidR="00B87C41" w:rsidRPr="00CA01AC" w:rsidRDefault="00000000">
            <w:pPr>
              <w:pStyle w:val="TableParagraph"/>
              <w:spacing w:before="142"/>
              <w:ind w:left="15"/>
              <w:rPr>
                <w:szCs w:val="21"/>
              </w:rPr>
            </w:pPr>
            <w:r w:rsidRPr="00CA01AC">
              <w:rPr>
                <w:rFonts w:hint="eastAsia"/>
                <w:szCs w:val="21"/>
              </w:rPr>
              <w:t>阳台护栏夹胶玻璃密封胶应粘结牢固，表面应光滑 顺直、无裂缝</w:t>
            </w:r>
          </w:p>
        </w:tc>
        <w:tc>
          <w:tcPr>
            <w:tcW w:w="1770" w:type="dxa"/>
            <w:tcBorders>
              <w:top w:val="single" w:sz="4" w:space="0" w:color="000000"/>
              <w:left w:val="single" w:sz="4" w:space="0" w:color="000000"/>
              <w:bottom w:val="double" w:sz="0" w:space="0" w:color="000000"/>
              <w:right w:val="double" w:sz="0" w:space="0" w:color="000000"/>
            </w:tcBorders>
          </w:tcPr>
          <w:p w14:paraId="3324CE06" w14:textId="77777777" w:rsidR="00B87C41" w:rsidRPr="00CA01AC" w:rsidRDefault="00000000">
            <w:pPr>
              <w:pStyle w:val="TableParagraph"/>
              <w:spacing w:before="59" w:line="213" w:lineRule="exact"/>
              <w:ind w:left="-122" w:right="1660"/>
              <w:jc w:val="center"/>
              <w:rPr>
                <w:szCs w:val="21"/>
              </w:rPr>
            </w:pPr>
            <w:r w:rsidRPr="00CA01AC">
              <w:rPr>
                <w:rFonts w:hint="eastAsia"/>
                <w:w w:val="99"/>
                <w:szCs w:val="21"/>
              </w:rPr>
              <w:t>、</w:t>
            </w:r>
          </w:p>
          <w:p w14:paraId="26008F80" w14:textId="77777777" w:rsidR="00B87C41" w:rsidRPr="00CA01AC" w:rsidRDefault="00000000">
            <w:pPr>
              <w:pStyle w:val="TableParagraph"/>
              <w:spacing w:line="213" w:lineRule="exact"/>
              <w:ind w:left="18"/>
              <w:jc w:val="center"/>
              <w:rPr>
                <w:szCs w:val="21"/>
              </w:rPr>
            </w:pPr>
            <w:r w:rsidRPr="00CA01AC">
              <w:rPr>
                <w:rFonts w:hint="eastAsia"/>
                <w:szCs w:val="21"/>
              </w:rPr>
              <w:t>目测</w:t>
            </w:r>
          </w:p>
        </w:tc>
      </w:tr>
    </w:tbl>
    <w:p w14:paraId="27D90B50" w14:textId="77777777" w:rsidR="00B87C41" w:rsidRPr="00CA01AC" w:rsidRDefault="00000000">
      <w:pPr>
        <w:pStyle w:val="NewNew"/>
        <w:spacing w:before="111" w:line="400" w:lineRule="exact"/>
        <w:ind w:firstLine="422"/>
        <w:jc w:val="left"/>
        <w:rPr>
          <w:rFonts w:ascii="宋体" w:hAnsi="宋体" w:cs="宋体"/>
          <w:b/>
          <w:sz w:val="24"/>
          <w:szCs w:val="24"/>
        </w:rPr>
      </w:pPr>
      <w:r w:rsidRPr="00CA01AC">
        <w:rPr>
          <w:rFonts w:ascii="宋体" w:hAnsi="宋体" w:cs="宋体" w:hint="eastAsia"/>
          <w:b/>
          <w:sz w:val="24"/>
          <w:szCs w:val="24"/>
        </w:rPr>
        <w:t>6.12其他</w:t>
      </w:r>
    </w:p>
    <w:tbl>
      <w:tblPr>
        <w:tblW w:w="0" w:type="auto"/>
        <w:tblInd w:w="123" w:type="dxa"/>
        <w:tblBorders>
          <w:top w:val="double" w:sz="0" w:space="0" w:color="000000"/>
          <w:left w:val="double" w:sz="0" w:space="0" w:color="000000"/>
          <w:bottom w:val="double" w:sz="0" w:space="0" w:color="000000"/>
          <w:right w:val="double" w:sz="0" w:space="0" w:color="000000"/>
          <w:insideH w:val="double" w:sz="0" w:space="0" w:color="000000"/>
          <w:insideV w:val="double" w:sz="0" w:space="0" w:color="000000"/>
        </w:tblBorders>
        <w:tblLayout w:type="fixed"/>
        <w:tblCellMar>
          <w:left w:w="0" w:type="dxa"/>
          <w:right w:w="0" w:type="dxa"/>
        </w:tblCellMar>
        <w:tblLook w:val="04A0" w:firstRow="1" w:lastRow="0" w:firstColumn="1" w:lastColumn="0" w:noHBand="0" w:noVBand="1"/>
      </w:tblPr>
      <w:tblGrid>
        <w:gridCol w:w="1360"/>
        <w:gridCol w:w="1635"/>
        <w:gridCol w:w="4640"/>
        <w:gridCol w:w="1854"/>
      </w:tblGrid>
      <w:tr w:rsidR="00CA01AC" w:rsidRPr="00CA01AC" w14:paraId="00B5F140" w14:textId="77777777">
        <w:trPr>
          <w:trHeight w:val="552"/>
        </w:trPr>
        <w:tc>
          <w:tcPr>
            <w:tcW w:w="1360" w:type="dxa"/>
            <w:tcBorders>
              <w:bottom w:val="single" w:sz="4" w:space="0" w:color="000000"/>
              <w:right w:val="single" w:sz="4" w:space="0" w:color="000000"/>
            </w:tcBorders>
          </w:tcPr>
          <w:p w14:paraId="4C93D035" w14:textId="77777777" w:rsidR="00B87C41" w:rsidRPr="00CA01AC" w:rsidRDefault="00000000">
            <w:pPr>
              <w:pStyle w:val="TableParagraph"/>
              <w:spacing w:before="142"/>
              <w:ind w:left="250"/>
              <w:rPr>
                <w:b/>
                <w:szCs w:val="21"/>
              </w:rPr>
            </w:pPr>
            <w:r w:rsidRPr="00CA01AC">
              <w:rPr>
                <w:rFonts w:hint="eastAsia"/>
                <w:b/>
                <w:szCs w:val="21"/>
              </w:rPr>
              <w:t>查验项目</w:t>
            </w:r>
          </w:p>
        </w:tc>
        <w:tc>
          <w:tcPr>
            <w:tcW w:w="1635" w:type="dxa"/>
            <w:tcBorders>
              <w:left w:val="single" w:sz="4" w:space="0" w:color="000000"/>
              <w:bottom w:val="single" w:sz="4" w:space="0" w:color="000000"/>
              <w:right w:val="single" w:sz="4" w:space="0" w:color="000000"/>
            </w:tcBorders>
          </w:tcPr>
          <w:p w14:paraId="5DA75A6B" w14:textId="77777777" w:rsidR="00B87C41" w:rsidRPr="00CA01AC" w:rsidRDefault="00000000">
            <w:pPr>
              <w:pStyle w:val="TableParagraph"/>
              <w:spacing w:before="142"/>
              <w:ind w:left="395"/>
              <w:rPr>
                <w:b/>
                <w:szCs w:val="21"/>
              </w:rPr>
            </w:pPr>
            <w:r w:rsidRPr="00CA01AC">
              <w:rPr>
                <w:rFonts w:hint="eastAsia"/>
                <w:b/>
                <w:szCs w:val="21"/>
              </w:rPr>
              <w:t>查验内容</w:t>
            </w:r>
          </w:p>
        </w:tc>
        <w:tc>
          <w:tcPr>
            <w:tcW w:w="4640" w:type="dxa"/>
            <w:tcBorders>
              <w:left w:val="single" w:sz="4" w:space="0" w:color="000000"/>
              <w:bottom w:val="single" w:sz="4" w:space="0" w:color="000000"/>
              <w:right w:val="single" w:sz="4" w:space="0" w:color="000000"/>
            </w:tcBorders>
          </w:tcPr>
          <w:p w14:paraId="78449A8D" w14:textId="77777777" w:rsidR="00B87C41" w:rsidRPr="00CA01AC" w:rsidRDefault="00000000">
            <w:pPr>
              <w:pStyle w:val="TableParagraph"/>
              <w:spacing w:before="142"/>
              <w:ind w:left="1667" w:right="1657"/>
              <w:jc w:val="center"/>
              <w:rPr>
                <w:b/>
                <w:szCs w:val="21"/>
              </w:rPr>
            </w:pPr>
            <w:r w:rsidRPr="00CA01AC">
              <w:rPr>
                <w:rFonts w:hint="eastAsia"/>
                <w:b/>
                <w:szCs w:val="21"/>
              </w:rPr>
              <w:t>检测标准依据</w:t>
            </w:r>
          </w:p>
        </w:tc>
        <w:tc>
          <w:tcPr>
            <w:tcW w:w="1854" w:type="dxa"/>
            <w:tcBorders>
              <w:left w:val="single" w:sz="4" w:space="0" w:color="000000"/>
              <w:bottom w:val="single" w:sz="4" w:space="0" w:color="000000"/>
            </w:tcBorders>
          </w:tcPr>
          <w:p w14:paraId="7AEA11B3" w14:textId="77777777" w:rsidR="00B87C41" w:rsidRPr="00CA01AC" w:rsidRDefault="00000000">
            <w:pPr>
              <w:pStyle w:val="TableParagraph"/>
              <w:spacing w:before="142"/>
              <w:ind w:left="66" w:right="41"/>
              <w:jc w:val="center"/>
              <w:rPr>
                <w:b/>
                <w:szCs w:val="21"/>
              </w:rPr>
            </w:pPr>
            <w:r w:rsidRPr="00CA01AC">
              <w:rPr>
                <w:rFonts w:hint="eastAsia"/>
                <w:b/>
                <w:szCs w:val="21"/>
              </w:rPr>
              <w:t>检测工具（方法）</w:t>
            </w:r>
          </w:p>
        </w:tc>
      </w:tr>
      <w:tr w:rsidR="00CA01AC" w:rsidRPr="00CA01AC" w14:paraId="4CBC1A33" w14:textId="77777777">
        <w:trPr>
          <w:trHeight w:val="572"/>
        </w:trPr>
        <w:tc>
          <w:tcPr>
            <w:tcW w:w="1360" w:type="dxa"/>
            <w:vMerge w:val="restart"/>
            <w:tcBorders>
              <w:top w:val="single" w:sz="4" w:space="0" w:color="000000"/>
              <w:bottom w:val="single" w:sz="4" w:space="0" w:color="000000"/>
              <w:right w:val="single" w:sz="4" w:space="0" w:color="000000"/>
            </w:tcBorders>
          </w:tcPr>
          <w:p w14:paraId="5EF4C30B" w14:textId="77777777" w:rsidR="00B87C41" w:rsidRPr="00CA01AC" w:rsidRDefault="00B87C41">
            <w:pPr>
              <w:pStyle w:val="TableParagraph"/>
              <w:rPr>
                <w:szCs w:val="21"/>
              </w:rPr>
            </w:pPr>
          </w:p>
          <w:p w14:paraId="6EEB6FEF" w14:textId="77777777" w:rsidR="00B87C41" w:rsidRPr="00CA01AC" w:rsidRDefault="00B87C41">
            <w:pPr>
              <w:pStyle w:val="TableParagraph"/>
              <w:rPr>
                <w:szCs w:val="21"/>
              </w:rPr>
            </w:pPr>
          </w:p>
          <w:p w14:paraId="5932218D" w14:textId="77777777" w:rsidR="00B87C41" w:rsidRPr="00CA01AC" w:rsidRDefault="00B87C41">
            <w:pPr>
              <w:pStyle w:val="TableParagraph"/>
              <w:rPr>
                <w:szCs w:val="21"/>
              </w:rPr>
            </w:pPr>
          </w:p>
          <w:p w14:paraId="733E16A1" w14:textId="77777777" w:rsidR="00B87C41" w:rsidRPr="00CA01AC" w:rsidRDefault="00B87C41">
            <w:pPr>
              <w:pStyle w:val="TableParagraph"/>
              <w:rPr>
                <w:szCs w:val="21"/>
              </w:rPr>
            </w:pPr>
          </w:p>
          <w:p w14:paraId="2FF71AB9" w14:textId="77777777" w:rsidR="00B87C41" w:rsidRPr="00CA01AC" w:rsidRDefault="00B87C41">
            <w:pPr>
              <w:pStyle w:val="TableParagraph"/>
              <w:rPr>
                <w:szCs w:val="21"/>
              </w:rPr>
            </w:pPr>
          </w:p>
          <w:p w14:paraId="35C8E4FA" w14:textId="77777777" w:rsidR="00B87C41" w:rsidRPr="00CA01AC" w:rsidRDefault="00B87C41">
            <w:pPr>
              <w:pStyle w:val="TableParagraph"/>
              <w:rPr>
                <w:szCs w:val="21"/>
              </w:rPr>
            </w:pPr>
          </w:p>
          <w:p w14:paraId="77052661" w14:textId="77777777" w:rsidR="00B87C41" w:rsidRPr="00CA01AC" w:rsidRDefault="00B87C41">
            <w:pPr>
              <w:pStyle w:val="TableParagraph"/>
              <w:rPr>
                <w:szCs w:val="21"/>
              </w:rPr>
            </w:pPr>
          </w:p>
          <w:p w14:paraId="1B9E5618" w14:textId="77777777" w:rsidR="00B87C41" w:rsidRPr="00CA01AC" w:rsidRDefault="00B87C41">
            <w:pPr>
              <w:pStyle w:val="TableParagraph"/>
              <w:rPr>
                <w:szCs w:val="21"/>
              </w:rPr>
            </w:pPr>
          </w:p>
          <w:p w14:paraId="24599E21" w14:textId="77777777" w:rsidR="00B87C41" w:rsidRPr="00CA01AC" w:rsidRDefault="00B87C41">
            <w:pPr>
              <w:pStyle w:val="TableParagraph"/>
              <w:spacing w:before="1"/>
              <w:rPr>
                <w:szCs w:val="21"/>
              </w:rPr>
            </w:pPr>
          </w:p>
          <w:p w14:paraId="1D140F70" w14:textId="77777777" w:rsidR="00B87C41" w:rsidRPr="00CA01AC" w:rsidRDefault="00000000">
            <w:pPr>
              <w:pStyle w:val="TableParagraph"/>
              <w:ind w:left="439" w:right="440"/>
              <w:jc w:val="center"/>
              <w:rPr>
                <w:szCs w:val="21"/>
              </w:rPr>
            </w:pPr>
            <w:r w:rsidRPr="00CA01AC">
              <w:rPr>
                <w:rFonts w:hint="eastAsia"/>
                <w:szCs w:val="21"/>
              </w:rPr>
              <w:t>其它</w:t>
            </w:r>
          </w:p>
        </w:tc>
        <w:tc>
          <w:tcPr>
            <w:tcW w:w="1635" w:type="dxa"/>
            <w:vMerge w:val="restart"/>
            <w:tcBorders>
              <w:top w:val="single" w:sz="4" w:space="0" w:color="000000"/>
              <w:left w:val="single" w:sz="4" w:space="0" w:color="000000"/>
              <w:bottom w:val="single" w:sz="4" w:space="0" w:color="000000"/>
              <w:right w:val="single" w:sz="4" w:space="0" w:color="000000"/>
            </w:tcBorders>
          </w:tcPr>
          <w:p w14:paraId="25A0FF0D" w14:textId="77777777" w:rsidR="00B87C41" w:rsidRPr="00CA01AC" w:rsidRDefault="00B87C41">
            <w:pPr>
              <w:pStyle w:val="TableParagraph"/>
              <w:rPr>
                <w:szCs w:val="21"/>
              </w:rPr>
            </w:pPr>
          </w:p>
          <w:p w14:paraId="2C655484" w14:textId="77777777" w:rsidR="00B87C41" w:rsidRPr="00CA01AC" w:rsidRDefault="00B87C41">
            <w:pPr>
              <w:pStyle w:val="TableParagraph"/>
              <w:rPr>
                <w:szCs w:val="21"/>
              </w:rPr>
            </w:pPr>
          </w:p>
          <w:p w14:paraId="466807AC" w14:textId="77777777" w:rsidR="00B87C41" w:rsidRPr="00CA01AC" w:rsidRDefault="00B87C41">
            <w:pPr>
              <w:pStyle w:val="TableParagraph"/>
              <w:rPr>
                <w:szCs w:val="21"/>
              </w:rPr>
            </w:pPr>
          </w:p>
          <w:p w14:paraId="1FFB2269" w14:textId="77777777" w:rsidR="00B87C41" w:rsidRPr="00CA01AC" w:rsidRDefault="00B87C41">
            <w:pPr>
              <w:pStyle w:val="TableParagraph"/>
              <w:rPr>
                <w:szCs w:val="21"/>
              </w:rPr>
            </w:pPr>
          </w:p>
          <w:p w14:paraId="0063D038" w14:textId="77777777" w:rsidR="00B87C41" w:rsidRPr="00CA01AC" w:rsidRDefault="00B87C41">
            <w:pPr>
              <w:pStyle w:val="TableParagraph"/>
              <w:spacing w:before="3"/>
              <w:rPr>
                <w:szCs w:val="21"/>
              </w:rPr>
            </w:pPr>
          </w:p>
          <w:p w14:paraId="10379F0E" w14:textId="77777777" w:rsidR="00B87C41" w:rsidRPr="00CA01AC" w:rsidRDefault="00000000">
            <w:pPr>
              <w:pStyle w:val="TableParagraph"/>
              <w:ind w:left="370" w:right="364"/>
              <w:jc w:val="center"/>
              <w:rPr>
                <w:szCs w:val="21"/>
              </w:rPr>
            </w:pPr>
            <w:r w:rsidRPr="00CA01AC">
              <w:rPr>
                <w:rFonts w:hint="eastAsia"/>
                <w:szCs w:val="21"/>
              </w:rPr>
              <w:t>通风</w:t>
            </w:r>
          </w:p>
        </w:tc>
        <w:tc>
          <w:tcPr>
            <w:tcW w:w="4640" w:type="dxa"/>
            <w:tcBorders>
              <w:top w:val="single" w:sz="4" w:space="0" w:color="000000"/>
              <w:left w:val="single" w:sz="4" w:space="0" w:color="000000"/>
              <w:bottom w:val="single" w:sz="4" w:space="0" w:color="000000"/>
              <w:right w:val="single" w:sz="4" w:space="0" w:color="000000"/>
            </w:tcBorders>
          </w:tcPr>
          <w:p w14:paraId="40DDA418" w14:textId="77777777" w:rsidR="00B87C41" w:rsidRPr="00CA01AC" w:rsidRDefault="00000000">
            <w:pPr>
              <w:pStyle w:val="TableParagraph"/>
              <w:spacing w:before="150"/>
              <w:ind w:left="13"/>
              <w:rPr>
                <w:szCs w:val="21"/>
              </w:rPr>
            </w:pPr>
            <w:r w:rsidRPr="00CA01AC">
              <w:rPr>
                <w:rFonts w:hint="eastAsia"/>
                <w:szCs w:val="21"/>
              </w:rPr>
              <w:t>卫生间应预留排气孔且排气管应安装到位</w:t>
            </w:r>
          </w:p>
        </w:tc>
        <w:tc>
          <w:tcPr>
            <w:tcW w:w="1854" w:type="dxa"/>
            <w:tcBorders>
              <w:top w:val="single" w:sz="4" w:space="0" w:color="000000"/>
              <w:left w:val="single" w:sz="4" w:space="0" w:color="000000"/>
              <w:bottom w:val="single" w:sz="4" w:space="0" w:color="000000"/>
            </w:tcBorders>
          </w:tcPr>
          <w:p w14:paraId="11ED03EB" w14:textId="77777777" w:rsidR="00B87C41" w:rsidRPr="00CA01AC" w:rsidRDefault="00000000">
            <w:pPr>
              <w:pStyle w:val="TableParagraph"/>
              <w:spacing w:before="150"/>
              <w:ind w:left="61" w:right="41"/>
              <w:jc w:val="center"/>
              <w:rPr>
                <w:szCs w:val="21"/>
              </w:rPr>
            </w:pPr>
            <w:r w:rsidRPr="00CA01AC">
              <w:rPr>
                <w:rFonts w:hint="eastAsia"/>
                <w:szCs w:val="21"/>
              </w:rPr>
              <w:t>手电筒、伸缩梯</w:t>
            </w:r>
          </w:p>
        </w:tc>
      </w:tr>
      <w:tr w:rsidR="00CA01AC" w:rsidRPr="00CA01AC" w14:paraId="3D1605DC" w14:textId="77777777">
        <w:trPr>
          <w:trHeight w:val="572"/>
        </w:trPr>
        <w:tc>
          <w:tcPr>
            <w:tcW w:w="1360" w:type="dxa"/>
            <w:vMerge/>
            <w:tcBorders>
              <w:top w:val="nil"/>
              <w:bottom w:val="single" w:sz="4" w:space="0" w:color="000000"/>
              <w:right w:val="single" w:sz="4" w:space="0" w:color="000000"/>
            </w:tcBorders>
          </w:tcPr>
          <w:p w14:paraId="6745E979"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001AA3B9" w14:textId="77777777" w:rsidR="00B87C41" w:rsidRPr="00CA01AC" w:rsidRDefault="00B87C41">
            <w:pPr>
              <w:rPr>
                <w:rFonts w:ascii="宋体" w:eastAsia="宋体" w:hAnsi="宋体" w:cs="宋体"/>
                <w:szCs w:val="21"/>
              </w:rPr>
            </w:pPr>
          </w:p>
        </w:tc>
        <w:tc>
          <w:tcPr>
            <w:tcW w:w="4640" w:type="dxa"/>
            <w:tcBorders>
              <w:top w:val="single" w:sz="4" w:space="0" w:color="000000"/>
              <w:left w:val="single" w:sz="4" w:space="0" w:color="000000"/>
              <w:bottom w:val="single" w:sz="4" w:space="0" w:color="000000"/>
              <w:right w:val="single" w:sz="4" w:space="0" w:color="000000"/>
            </w:tcBorders>
          </w:tcPr>
          <w:p w14:paraId="19079EBD" w14:textId="77777777" w:rsidR="00B87C41" w:rsidRPr="00CA01AC" w:rsidRDefault="00000000">
            <w:pPr>
              <w:pStyle w:val="TableParagraph"/>
              <w:spacing w:before="152"/>
              <w:ind w:left="13"/>
              <w:rPr>
                <w:szCs w:val="21"/>
              </w:rPr>
            </w:pPr>
            <w:r w:rsidRPr="00CA01AC">
              <w:rPr>
                <w:rFonts w:hint="eastAsia"/>
                <w:szCs w:val="21"/>
              </w:rPr>
              <w:t>无窗卫生间应设置排气通风装置</w:t>
            </w:r>
          </w:p>
        </w:tc>
        <w:tc>
          <w:tcPr>
            <w:tcW w:w="1854" w:type="dxa"/>
            <w:tcBorders>
              <w:top w:val="single" w:sz="4" w:space="0" w:color="000000"/>
              <w:left w:val="single" w:sz="4" w:space="0" w:color="000000"/>
              <w:bottom w:val="single" w:sz="4" w:space="0" w:color="000000"/>
            </w:tcBorders>
          </w:tcPr>
          <w:p w14:paraId="54618AC8" w14:textId="77777777" w:rsidR="00B87C41" w:rsidRPr="00CA01AC" w:rsidRDefault="00000000">
            <w:pPr>
              <w:pStyle w:val="TableParagraph"/>
              <w:spacing w:before="152"/>
              <w:ind w:left="56" w:right="41"/>
              <w:jc w:val="center"/>
              <w:rPr>
                <w:szCs w:val="21"/>
              </w:rPr>
            </w:pPr>
            <w:r w:rsidRPr="00CA01AC">
              <w:rPr>
                <w:rFonts w:hint="eastAsia"/>
                <w:szCs w:val="21"/>
              </w:rPr>
              <w:t>目测</w:t>
            </w:r>
          </w:p>
        </w:tc>
      </w:tr>
      <w:tr w:rsidR="00CA01AC" w:rsidRPr="00CA01AC" w14:paraId="03C9D9FE" w14:textId="77777777">
        <w:trPr>
          <w:trHeight w:val="572"/>
        </w:trPr>
        <w:tc>
          <w:tcPr>
            <w:tcW w:w="1360" w:type="dxa"/>
            <w:vMerge/>
            <w:tcBorders>
              <w:top w:val="nil"/>
              <w:bottom w:val="single" w:sz="4" w:space="0" w:color="000000"/>
              <w:right w:val="single" w:sz="4" w:space="0" w:color="000000"/>
            </w:tcBorders>
          </w:tcPr>
          <w:p w14:paraId="10EBA7DC"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3B935BB8" w14:textId="77777777" w:rsidR="00B87C41" w:rsidRPr="00CA01AC" w:rsidRDefault="00B87C41">
            <w:pPr>
              <w:rPr>
                <w:rFonts w:ascii="宋体" w:eastAsia="宋体" w:hAnsi="宋体" w:cs="宋体"/>
                <w:szCs w:val="21"/>
              </w:rPr>
            </w:pPr>
          </w:p>
        </w:tc>
        <w:tc>
          <w:tcPr>
            <w:tcW w:w="4640" w:type="dxa"/>
            <w:tcBorders>
              <w:top w:val="single" w:sz="4" w:space="0" w:color="000000"/>
              <w:left w:val="single" w:sz="4" w:space="0" w:color="000000"/>
              <w:bottom w:val="single" w:sz="4" w:space="0" w:color="000000"/>
              <w:right w:val="single" w:sz="4" w:space="0" w:color="000000"/>
            </w:tcBorders>
          </w:tcPr>
          <w:p w14:paraId="1F326F8C" w14:textId="77777777" w:rsidR="00B87C41" w:rsidRPr="00CA01AC" w:rsidRDefault="00000000">
            <w:pPr>
              <w:pStyle w:val="TableParagraph"/>
              <w:spacing w:before="150"/>
              <w:ind w:left="13"/>
              <w:rPr>
                <w:szCs w:val="21"/>
              </w:rPr>
            </w:pPr>
            <w:r w:rsidRPr="00CA01AC">
              <w:rPr>
                <w:rFonts w:hint="eastAsia"/>
                <w:szCs w:val="21"/>
              </w:rPr>
              <w:t>厨房间应预留燃气热水器排气孔且位置合理</w:t>
            </w:r>
          </w:p>
        </w:tc>
        <w:tc>
          <w:tcPr>
            <w:tcW w:w="1854" w:type="dxa"/>
            <w:tcBorders>
              <w:top w:val="single" w:sz="4" w:space="0" w:color="000000"/>
              <w:left w:val="single" w:sz="4" w:space="0" w:color="000000"/>
              <w:bottom w:val="single" w:sz="4" w:space="0" w:color="000000"/>
            </w:tcBorders>
          </w:tcPr>
          <w:p w14:paraId="6CEE0F32" w14:textId="77777777" w:rsidR="00B87C41" w:rsidRPr="00CA01AC" w:rsidRDefault="00000000">
            <w:pPr>
              <w:pStyle w:val="TableParagraph"/>
              <w:spacing w:before="150"/>
              <w:ind w:left="61" w:right="41"/>
              <w:jc w:val="center"/>
              <w:rPr>
                <w:szCs w:val="21"/>
              </w:rPr>
            </w:pPr>
            <w:r w:rsidRPr="00CA01AC">
              <w:rPr>
                <w:rFonts w:hint="eastAsia"/>
                <w:szCs w:val="21"/>
              </w:rPr>
              <w:t>手电筒、伸缩梯</w:t>
            </w:r>
          </w:p>
        </w:tc>
      </w:tr>
      <w:tr w:rsidR="00CA01AC" w:rsidRPr="00CA01AC" w14:paraId="36CB6518" w14:textId="77777777">
        <w:trPr>
          <w:trHeight w:val="640"/>
        </w:trPr>
        <w:tc>
          <w:tcPr>
            <w:tcW w:w="1360" w:type="dxa"/>
            <w:vMerge/>
            <w:tcBorders>
              <w:top w:val="nil"/>
              <w:bottom w:val="single" w:sz="4" w:space="0" w:color="000000"/>
              <w:right w:val="single" w:sz="4" w:space="0" w:color="000000"/>
            </w:tcBorders>
          </w:tcPr>
          <w:p w14:paraId="71BC9D3E"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6BE947A9" w14:textId="77777777" w:rsidR="00B87C41" w:rsidRPr="00CA01AC" w:rsidRDefault="00B87C41">
            <w:pPr>
              <w:rPr>
                <w:rFonts w:ascii="宋体" w:eastAsia="宋体" w:hAnsi="宋体" w:cs="宋体"/>
                <w:szCs w:val="21"/>
              </w:rPr>
            </w:pPr>
          </w:p>
        </w:tc>
        <w:tc>
          <w:tcPr>
            <w:tcW w:w="4640" w:type="dxa"/>
            <w:tcBorders>
              <w:top w:val="single" w:sz="4" w:space="0" w:color="000000"/>
              <w:left w:val="single" w:sz="4" w:space="0" w:color="000000"/>
              <w:bottom w:val="single" w:sz="4" w:space="0" w:color="000000"/>
              <w:right w:val="single" w:sz="4" w:space="0" w:color="000000"/>
            </w:tcBorders>
          </w:tcPr>
          <w:p w14:paraId="6F6F0D36" w14:textId="77777777" w:rsidR="00B87C41" w:rsidRPr="00CA01AC" w:rsidRDefault="00000000">
            <w:pPr>
              <w:pStyle w:val="TableParagraph"/>
              <w:spacing w:before="37"/>
              <w:ind w:left="13" w:right="-15"/>
              <w:rPr>
                <w:szCs w:val="21"/>
              </w:rPr>
            </w:pPr>
            <w:r w:rsidRPr="00CA01AC">
              <w:rPr>
                <w:rFonts w:hint="eastAsia"/>
                <w:szCs w:val="21"/>
              </w:rPr>
              <w:t>厨房单项止回阀叶片不灵活；（变形、高度不足，</w:t>
            </w:r>
          </w:p>
          <w:p w14:paraId="125AC356" w14:textId="77777777" w:rsidR="00B87C41" w:rsidRPr="00CA01AC" w:rsidRDefault="00000000">
            <w:pPr>
              <w:pStyle w:val="TableParagraph"/>
              <w:spacing w:before="42"/>
              <w:ind w:left="13"/>
              <w:rPr>
                <w:szCs w:val="21"/>
              </w:rPr>
            </w:pPr>
            <w:r w:rsidRPr="00CA01AC">
              <w:rPr>
                <w:rFonts w:hint="eastAsia"/>
                <w:szCs w:val="21"/>
              </w:rPr>
              <w:t>高度不低于 2.2m）</w:t>
            </w:r>
          </w:p>
        </w:tc>
        <w:tc>
          <w:tcPr>
            <w:tcW w:w="1854" w:type="dxa"/>
            <w:tcBorders>
              <w:top w:val="single" w:sz="4" w:space="0" w:color="000000"/>
              <w:left w:val="single" w:sz="4" w:space="0" w:color="000000"/>
              <w:bottom w:val="single" w:sz="4" w:space="0" w:color="000000"/>
            </w:tcBorders>
          </w:tcPr>
          <w:p w14:paraId="3F047151" w14:textId="77777777" w:rsidR="00B87C41" w:rsidRPr="00CA01AC" w:rsidRDefault="00B87C41">
            <w:pPr>
              <w:pStyle w:val="TableParagraph"/>
              <w:spacing w:before="6"/>
              <w:rPr>
                <w:szCs w:val="21"/>
              </w:rPr>
            </w:pPr>
          </w:p>
          <w:p w14:paraId="287BF74F" w14:textId="77777777" w:rsidR="00B87C41" w:rsidRPr="00CA01AC" w:rsidRDefault="00000000">
            <w:pPr>
              <w:pStyle w:val="TableParagraph"/>
              <w:ind w:left="61" w:right="41"/>
              <w:jc w:val="center"/>
              <w:rPr>
                <w:szCs w:val="21"/>
              </w:rPr>
            </w:pPr>
            <w:r w:rsidRPr="00CA01AC">
              <w:rPr>
                <w:rFonts w:hint="eastAsia"/>
                <w:szCs w:val="21"/>
              </w:rPr>
              <w:t>手电筒、伸缩梯</w:t>
            </w:r>
          </w:p>
        </w:tc>
      </w:tr>
      <w:tr w:rsidR="00CA01AC" w:rsidRPr="00CA01AC" w14:paraId="4A1F218D" w14:textId="77777777">
        <w:trPr>
          <w:trHeight w:val="571"/>
        </w:trPr>
        <w:tc>
          <w:tcPr>
            <w:tcW w:w="1360" w:type="dxa"/>
            <w:vMerge/>
            <w:tcBorders>
              <w:top w:val="nil"/>
              <w:bottom w:val="single" w:sz="4" w:space="0" w:color="000000"/>
              <w:right w:val="single" w:sz="4" w:space="0" w:color="000000"/>
            </w:tcBorders>
          </w:tcPr>
          <w:p w14:paraId="33F229EE"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6C3F4BA0" w14:textId="77777777" w:rsidR="00B87C41" w:rsidRPr="00CA01AC" w:rsidRDefault="00B87C41">
            <w:pPr>
              <w:rPr>
                <w:rFonts w:ascii="宋体" w:eastAsia="宋体" w:hAnsi="宋体" w:cs="宋体"/>
                <w:szCs w:val="21"/>
              </w:rPr>
            </w:pPr>
          </w:p>
        </w:tc>
        <w:tc>
          <w:tcPr>
            <w:tcW w:w="4640" w:type="dxa"/>
            <w:tcBorders>
              <w:top w:val="single" w:sz="4" w:space="0" w:color="000000"/>
              <w:left w:val="single" w:sz="4" w:space="0" w:color="000000"/>
              <w:bottom w:val="single" w:sz="4" w:space="0" w:color="000000"/>
              <w:right w:val="single" w:sz="4" w:space="0" w:color="000000"/>
            </w:tcBorders>
          </w:tcPr>
          <w:p w14:paraId="534533DB" w14:textId="77777777" w:rsidR="00B87C41" w:rsidRPr="00CA01AC" w:rsidRDefault="00000000">
            <w:pPr>
              <w:pStyle w:val="TableParagraph"/>
              <w:spacing w:before="150"/>
              <w:ind w:left="13"/>
              <w:rPr>
                <w:szCs w:val="21"/>
              </w:rPr>
            </w:pPr>
            <w:r w:rsidRPr="00CA01AC">
              <w:rPr>
                <w:rFonts w:hint="eastAsia"/>
                <w:szCs w:val="21"/>
              </w:rPr>
              <w:t>油烟机排烟管道是否安装</w:t>
            </w:r>
          </w:p>
        </w:tc>
        <w:tc>
          <w:tcPr>
            <w:tcW w:w="1854" w:type="dxa"/>
            <w:tcBorders>
              <w:top w:val="single" w:sz="4" w:space="0" w:color="000000"/>
              <w:left w:val="single" w:sz="4" w:space="0" w:color="000000"/>
              <w:bottom w:val="single" w:sz="4" w:space="0" w:color="000000"/>
            </w:tcBorders>
          </w:tcPr>
          <w:p w14:paraId="20E346C8" w14:textId="77777777" w:rsidR="00B87C41" w:rsidRPr="00CA01AC" w:rsidRDefault="00000000">
            <w:pPr>
              <w:pStyle w:val="TableParagraph"/>
              <w:spacing w:before="150"/>
              <w:ind w:left="61" w:right="41"/>
              <w:jc w:val="center"/>
              <w:rPr>
                <w:szCs w:val="21"/>
              </w:rPr>
            </w:pPr>
            <w:r w:rsidRPr="00CA01AC">
              <w:rPr>
                <w:rFonts w:hint="eastAsia"/>
                <w:szCs w:val="21"/>
              </w:rPr>
              <w:t>手电筒、伸缩梯</w:t>
            </w:r>
          </w:p>
        </w:tc>
      </w:tr>
      <w:tr w:rsidR="00CA01AC" w:rsidRPr="00CA01AC" w14:paraId="6FFE6245" w14:textId="77777777">
        <w:trPr>
          <w:trHeight w:val="572"/>
        </w:trPr>
        <w:tc>
          <w:tcPr>
            <w:tcW w:w="1360" w:type="dxa"/>
            <w:vMerge/>
            <w:tcBorders>
              <w:top w:val="nil"/>
              <w:bottom w:val="single" w:sz="4" w:space="0" w:color="000000"/>
              <w:right w:val="single" w:sz="4" w:space="0" w:color="000000"/>
            </w:tcBorders>
          </w:tcPr>
          <w:p w14:paraId="2756EF39" w14:textId="77777777" w:rsidR="00B87C41" w:rsidRPr="00CA01AC" w:rsidRDefault="00B87C41">
            <w:pPr>
              <w:rPr>
                <w:rFonts w:ascii="宋体" w:eastAsia="宋体" w:hAnsi="宋体" w:cs="宋体"/>
                <w:szCs w:val="21"/>
              </w:rPr>
            </w:pPr>
          </w:p>
        </w:tc>
        <w:tc>
          <w:tcPr>
            <w:tcW w:w="1635" w:type="dxa"/>
            <w:vMerge w:val="restart"/>
            <w:tcBorders>
              <w:top w:val="single" w:sz="4" w:space="0" w:color="000000"/>
              <w:left w:val="single" w:sz="4" w:space="0" w:color="000000"/>
              <w:bottom w:val="single" w:sz="4" w:space="0" w:color="000000"/>
              <w:right w:val="single" w:sz="4" w:space="0" w:color="000000"/>
            </w:tcBorders>
          </w:tcPr>
          <w:p w14:paraId="4D241EBF" w14:textId="77777777" w:rsidR="00B87C41" w:rsidRPr="00CA01AC" w:rsidRDefault="00B87C41">
            <w:pPr>
              <w:pStyle w:val="TableParagraph"/>
              <w:rPr>
                <w:szCs w:val="21"/>
              </w:rPr>
            </w:pPr>
          </w:p>
          <w:p w14:paraId="7DBC5256" w14:textId="77777777" w:rsidR="00B87C41" w:rsidRPr="00CA01AC" w:rsidRDefault="00B87C41">
            <w:pPr>
              <w:pStyle w:val="TableParagraph"/>
              <w:rPr>
                <w:szCs w:val="21"/>
              </w:rPr>
            </w:pPr>
          </w:p>
          <w:p w14:paraId="3CAF9BFD" w14:textId="77777777" w:rsidR="00B87C41" w:rsidRPr="00CA01AC" w:rsidRDefault="00B87C41">
            <w:pPr>
              <w:pStyle w:val="TableParagraph"/>
              <w:spacing w:before="12"/>
              <w:rPr>
                <w:szCs w:val="21"/>
              </w:rPr>
            </w:pPr>
          </w:p>
          <w:p w14:paraId="37FFFE5F" w14:textId="77777777" w:rsidR="00B87C41" w:rsidRPr="00CA01AC" w:rsidRDefault="00000000">
            <w:pPr>
              <w:pStyle w:val="TableParagraph"/>
              <w:ind w:left="395"/>
              <w:rPr>
                <w:szCs w:val="21"/>
              </w:rPr>
            </w:pPr>
            <w:r w:rsidRPr="00CA01AC">
              <w:rPr>
                <w:rFonts w:hint="eastAsia"/>
                <w:szCs w:val="21"/>
              </w:rPr>
              <w:t>设计缺陷</w:t>
            </w:r>
          </w:p>
        </w:tc>
        <w:tc>
          <w:tcPr>
            <w:tcW w:w="4640" w:type="dxa"/>
            <w:tcBorders>
              <w:top w:val="single" w:sz="4" w:space="0" w:color="000000"/>
              <w:left w:val="single" w:sz="4" w:space="0" w:color="000000"/>
              <w:bottom w:val="single" w:sz="4" w:space="0" w:color="000000"/>
              <w:right w:val="single" w:sz="4" w:space="0" w:color="000000"/>
            </w:tcBorders>
          </w:tcPr>
          <w:p w14:paraId="72CE4498" w14:textId="77777777" w:rsidR="00B87C41" w:rsidRPr="00CA01AC" w:rsidRDefault="00000000">
            <w:pPr>
              <w:pStyle w:val="TableParagraph"/>
              <w:spacing w:before="151"/>
              <w:ind w:left="13"/>
              <w:rPr>
                <w:szCs w:val="21"/>
              </w:rPr>
            </w:pPr>
            <w:r w:rsidRPr="00CA01AC">
              <w:rPr>
                <w:rFonts w:hint="eastAsia"/>
                <w:szCs w:val="21"/>
              </w:rPr>
              <w:t>主卧室空调孔与空调电源位置应该合理</w:t>
            </w:r>
          </w:p>
        </w:tc>
        <w:tc>
          <w:tcPr>
            <w:tcW w:w="1854" w:type="dxa"/>
            <w:tcBorders>
              <w:top w:val="single" w:sz="4" w:space="0" w:color="000000"/>
              <w:left w:val="single" w:sz="4" w:space="0" w:color="000000"/>
              <w:bottom w:val="single" w:sz="4" w:space="0" w:color="000000"/>
            </w:tcBorders>
          </w:tcPr>
          <w:p w14:paraId="6E2A835C" w14:textId="77777777" w:rsidR="00B87C41" w:rsidRPr="00CA01AC" w:rsidRDefault="00000000">
            <w:pPr>
              <w:pStyle w:val="TableParagraph"/>
              <w:spacing w:before="151"/>
              <w:ind w:left="56" w:right="41"/>
              <w:jc w:val="center"/>
              <w:rPr>
                <w:szCs w:val="21"/>
              </w:rPr>
            </w:pPr>
            <w:r w:rsidRPr="00CA01AC">
              <w:rPr>
                <w:rFonts w:hint="eastAsia"/>
                <w:szCs w:val="21"/>
              </w:rPr>
              <w:t>目测</w:t>
            </w:r>
          </w:p>
        </w:tc>
      </w:tr>
      <w:tr w:rsidR="00CA01AC" w:rsidRPr="00CA01AC" w14:paraId="6A47D0A4" w14:textId="77777777">
        <w:trPr>
          <w:trHeight w:val="572"/>
        </w:trPr>
        <w:tc>
          <w:tcPr>
            <w:tcW w:w="1360" w:type="dxa"/>
            <w:vMerge/>
            <w:tcBorders>
              <w:top w:val="nil"/>
              <w:bottom w:val="single" w:sz="4" w:space="0" w:color="000000"/>
              <w:right w:val="single" w:sz="4" w:space="0" w:color="000000"/>
            </w:tcBorders>
          </w:tcPr>
          <w:p w14:paraId="0D0CE908"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4354840A" w14:textId="77777777" w:rsidR="00B87C41" w:rsidRPr="00CA01AC" w:rsidRDefault="00B87C41">
            <w:pPr>
              <w:rPr>
                <w:rFonts w:ascii="宋体" w:eastAsia="宋体" w:hAnsi="宋体" w:cs="宋体"/>
                <w:szCs w:val="21"/>
              </w:rPr>
            </w:pPr>
          </w:p>
        </w:tc>
        <w:tc>
          <w:tcPr>
            <w:tcW w:w="4640" w:type="dxa"/>
            <w:tcBorders>
              <w:top w:val="single" w:sz="4" w:space="0" w:color="000000"/>
              <w:left w:val="single" w:sz="4" w:space="0" w:color="000000"/>
              <w:bottom w:val="single" w:sz="4" w:space="0" w:color="000000"/>
              <w:right w:val="single" w:sz="4" w:space="0" w:color="000000"/>
            </w:tcBorders>
          </w:tcPr>
          <w:p w14:paraId="1C5A4CF3" w14:textId="77777777" w:rsidR="00B87C41" w:rsidRPr="00CA01AC" w:rsidRDefault="00000000">
            <w:pPr>
              <w:pStyle w:val="TableParagraph"/>
              <w:spacing w:before="150"/>
              <w:ind w:left="13"/>
              <w:rPr>
                <w:szCs w:val="21"/>
              </w:rPr>
            </w:pPr>
            <w:r w:rsidRPr="00CA01AC">
              <w:rPr>
                <w:rFonts w:hint="eastAsia"/>
                <w:szCs w:val="21"/>
              </w:rPr>
              <w:t>空调孔与排水管安装是否冲突</w:t>
            </w:r>
          </w:p>
        </w:tc>
        <w:tc>
          <w:tcPr>
            <w:tcW w:w="1854" w:type="dxa"/>
            <w:tcBorders>
              <w:top w:val="single" w:sz="4" w:space="0" w:color="000000"/>
              <w:left w:val="single" w:sz="4" w:space="0" w:color="000000"/>
              <w:bottom w:val="single" w:sz="4" w:space="0" w:color="000000"/>
            </w:tcBorders>
          </w:tcPr>
          <w:p w14:paraId="4F46CD89" w14:textId="77777777" w:rsidR="00B87C41" w:rsidRPr="00CA01AC" w:rsidRDefault="00000000">
            <w:pPr>
              <w:pStyle w:val="TableParagraph"/>
              <w:spacing w:before="150"/>
              <w:ind w:left="61" w:right="41"/>
              <w:jc w:val="center"/>
              <w:rPr>
                <w:szCs w:val="21"/>
              </w:rPr>
            </w:pPr>
            <w:r w:rsidRPr="00CA01AC">
              <w:rPr>
                <w:rFonts w:hint="eastAsia"/>
                <w:szCs w:val="21"/>
              </w:rPr>
              <w:t>手电筒</w:t>
            </w:r>
          </w:p>
        </w:tc>
      </w:tr>
      <w:tr w:rsidR="00B87C41" w:rsidRPr="00CA01AC" w14:paraId="5FBA4CEF" w14:textId="77777777">
        <w:trPr>
          <w:trHeight w:val="769"/>
        </w:trPr>
        <w:tc>
          <w:tcPr>
            <w:tcW w:w="1360" w:type="dxa"/>
            <w:vMerge/>
            <w:tcBorders>
              <w:top w:val="nil"/>
              <w:bottom w:val="single" w:sz="4" w:space="0" w:color="000000"/>
              <w:right w:val="single" w:sz="4" w:space="0" w:color="000000"/>
            </w:tcBorders>
          </w:tcPr>
          <w:p w14:paraId="601C158B" w14:textId="77777777" w:rsidR="00B87C41" w:rsidRPr="00CA01AC" w:rsidRDefault="00B87C41">
            <w:pPr>
              <w:rPr>
                <w:rFonts w:ascii="宋体" w:eastAsia="宋体" w:hAnsi="宋体" w:cs="宋体"/>
                <w:szCs w:val="21"/>
              </w:rPr>
            </w:pPr>
          </w:p>
        </w:tc>
        <w:tc>
          <w:tcPr>
            <w:tcW w:w="1635" w:type="dxa"/>
            <w:vMerge/>
            <w:tcBorders>
              <w:top w:val="nil"/>
              <w:left w:val="single" w:sz="4" w:space="0" w:color="000000"/>
              <w:bottom w:val="single" w:sz="4" w:space="0" w:color="000000"/>
              <w:right w:val="single" w:sz="4" w:space="0" w:color="000000"/>
            </w:tcBorders>
          </w:tcPr>
          <w:p w14:paraId="307359E7" w14:textId="77777777" w:rsidR="00B87C41" w:rsidRPr="00CA01AC" w:rsidRDefault="00B87C41">
            <w:pPr>
              <w:rPr>
                <w:rFonts w:ascii="宋体" w:eastAsia="宋体" w:hAnsi="宋体" w:cs="宋体"/>
                <w:szCs w:val="21"/>
              </w:rPr>
            </w:pPr>
          </w:p>
        </w:tc>
        <w:tc>
          <w:tcPr>
            <w:tcW w:w="4640" w:type="dxa"/>
            <w:tcBorders>
              <w:top w:val="single" w:sz="4" w:space="0" w:color="000000"/>
              <w:left w:val="single" w:sz="4" w:space="0" w:color="000000"/>
              <w:bottom w:val="single" w:sz="4" w:space="0" w:color="000000"/>
              <w:right w:val="single" w:sz="4" w:space="0" w:color="000000"/>
            </w:tcBorders>
          </w:tcPr>
          <w:p w14:paraId="544CB5AE" w14:textId="77777777" w:rsidR="00B87C41" w:rsidRPr="00CA01AC" w:rsidRDefault="00000000">
            <w:pPr>
              <w:pStyle w:val="TableParagraph"/>
              <w:spacing w:before="93" w:line="278" w:lineRule="auto"/>
              <w:ind w:left="13" w:right="99"/>
              <w:rPr>
                <w:szCs w:val="21"/>
              </w:rPr>
            </w:pPr>
            <w:r w:rsidRPr="00CA01AC">
              <w:rPr>
                <w:rFonts w:hint="eastAsia"/>
                <w:spacing w:val="-4"/>
                <w:szCs w:val="21"/>
              </w:rPr>
              <w:t xml:space="preserve">住宅底层外窗和阳台门，下沿低于 </w:t>
            </w:r>
            <w:r w:rsidRPr="00CA01AC">
              <w:rPr>
                <w:rFonts w:hint="eastAsia"/>
                <w:szCs w:val="21"/>
              </w:rPr>
              <w:t>2.00</w:t>
            </w:r>
            <w:r w:rsidRPr="00CA01AC">
              <w:rPr>
                <w:rFonts w:hint="eastAsia"/>
                <w:spacing w:val="-12"/>
                <w:szCs w:val="21"/>
              </w:rPr>
              <w:t xml:space="preserve"> 米且紧邻走廊或公用上人屋面的窗和门，应采取防卫措施</w:t>
            </w:r>
          </w:p>
        </w:tc>
        <w:tc>
          <w:tcPr>
            <w:tcW w:w="1854" w:type="dxa"/>
            <w:tcBorders>
              <w:top w:val="single" w:sz="4" w:space="0" w:color="000000"/>
              <w:left w:val="single" w:sz="4" w:space="0" w:color="000000"/>
              <w:bottom w:val="single" w:sz="4" w:space="0" w:color="000000"/>
            </w:tcBorders>
          </w:tcPr>
          <w:p w14:paraId="1DE2A7FC" w14:textId="77777777" w:rsidR="00B87C41" w:rsidRPr="00CA01AC" w:rsidRDefault="00B87C41">
            <w:pPr>
              <w:pStyle w:val="TableParagraph"/>
              <w:spacing w:before="6"/>
              <w:rPr>
                <w:szCs w:val="21"/>
              </w:rPr>
            </w:pPr>
          </w:p>
          <w:p w14:paraId="1B5324DF" w14:textId="77777777" w:rsidR="00B87C41" w:rsidRPr="00CA01AC" w:rsidRDefault="00000000">
            <w:pPr>
              <w:pStyle w:val="TableParagraph"/>
              <w:ind w:left="56" w:right="41"/>
              <w:jc w:val="center"/>
              <w:rPr>
                <w:szCs w:val="21"/>
              </w:rPr>
            </w:pPr>
            <w:r w:rsidRPr="00CA01AC">
              <w:rPr>
                <w:rFonts w:hint="eastAsia"/>
                <w:szCs w:val="21"/>
              </w:rPr>
              <w:t>目测</w:t>
            </w:r>
          </w:p>
        </w:tc>
      </w:tr>
    </w:tbl>
    <w:p w14:paraId="0926696F" w14:textId="77777777" w:rsidR="00B87C41" w:rsidRPr="00CA01AC" w:rsidRDefault="00B87C41">
      <w:pPr>
        <w:jc w:val="center"/>
        <w:rPr>
          <w:rFonts w:ascii="宋体" w:eastAsia="宋体" w:hAnsi="宋体" w:cs="宋体"/>
          <w:szCs w:val="21"/>
        </w:rPr>
        <w:sectPr w:rsidR="00B87C41" w:rsidRPr="00CA01AC">
          <w:pgSz w:w="11910" w:h="16840"/>
          <w:pgMar w:top="1580" w:right="1080" w:bottom="1200" w:left="1100" w:header="871" w:footer="925" w:gutter="0"/>
          <w:cols w:space="720"/>
        </w:sectPr>
      </w:pPr>
    </w:p>
    <w:tbl>
      <w:tblPr>
        <w:tblW w:w="9465" w:type="dxa"/>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35"/>
        <w:gridCol w:w="1620"/>
        <w:gridCol w:w="4650"/>
        <w:gridCol w:w="1860"/>
      </w:tblGrid>
      <w:tr w:rsidR="00CA01AC" w:rsidRPr="00CA01AC" w14:paraId="054BDBAD" w14:textId="77777777">
        <w:trPr>
          <w:trHeight w:val="561"/>
        </w:trPr>
        <w:tc>
          <w:tcPr>
            <w:tcW w:w="1335" w:type="dxa"/>
            <w:vMerge w:val="restart"/>
            <w:tcBorders>
              <w:left w:val="double" w:sz="0" w:space="0" w:color="000000"/>
              <w:bottom w:val="double" w:sz="0" w:space="0" w:color="000000"/>
              <w:right w:val="single" w:sz="4" w:space="0" w:color="000000"/>
            </w:tcBorders>
          </w:tcPr>
          <w:p w14:paraId="21A77D6D" w14:textId="77777777" w:rsidR="00B87C41" w:rsidRPr="00CA01AC" w:rsidRDefault="00B87C41">
            <w:pPr>
              <w:pStyle w:val="TableParagraph"/>
              <w:rPr>
                <w:szCs w:val="21"/>
              </w:rPr>
            </w:pPr>
          </w:p>
        </w:tc>
        <w:tc>
          <w:tcPr>
            <w:tcW w:w="1620" w:type="dxa"/>
            <w:vMerge w:val="restart"/>
            <w:tcBorders>
              <w:left w:val="single" w:sz="4" w:space="0" w:color="000000"/>
              <w:bottom w:val="single" w:sz="4" w:space="0" w:color="000000"/>
              <w:right w:val="single" w:sz="4" w:space="0" w:color="000000"/>
            </w:tcBorders>
          </w:tcPr>
          <w:p w14:paraId="3183779F" w14:textId="77777777" w:rsidR="00B87C41" w:rsidRPr="00CA01AC" w:rsidRDefault="00B87C41">
            <w:pPr>
              <w:pStyle w:val="TableParagraph"/>
              <w:rPr>
                <w:szCs w:val="21"/>
              </w:rPr>
            </w:pPr>
          </w:p>
          <w:p w14:paraId="1B90CB02" w14:textId="77777777" w:rsidR="00B87C41" w:rsidRPr="00CA01AC" w:rsidRDefault="00B87C41">
            <w:pPr>
              <w:pStyle w:val="TableParagraph"/>
              <w:spacing w:before="6"/>
              <w:rPr>
                <w:szCs w:val="21"/>
              </w:rPr>
            </w:pPr>
          </w:p>
          <w:p w14:paraId="1CC8C0B4" w14:textId="77777777" w:rsidR="00B87C41" w:rsidRPr="00CA01AC" w:rsidRDefault="00000000">
            <w:pPr>
              <w:pStyle w:val="TableParagraph"/>
              <w:ind w:left="501"/>
              <w:rPr>
                <w:szCs w:val="21"/>
              </w:rPr>
            </w:pPr>
            <w:r w:rsidRPr="00CA01AC">
              <w:rPr>
                <w:rFonts w:hint="eastAsia"/>
                <w:szCs w:val="21"/>
              </w:rPr>
              <w:t>外遮阳</w:t>
            </w:r>
          </w:p>
        </w:tc>
        <w:tc>
          <w:tcPr>
            <w:tcW w:w="4650" w:type="dxa"/>
            <w:tcBorders>
              <w:left w:val="single" w:sz="4" w:space="0" w:color="000000"/>
              <w:bottom w:val="single" w:sz="4" w:space="0" w:color="000000"/>
              <w:right w:val="single" w:sz="4" w:space="0" w:color="000000"/>
            </w:tcBorders>
          </w:tcPr>
          <w:p w14:paraId="5C957CF9" w14:textId="77777777" w:rsidR="00B87C41" w:rsidRPr="00CA01AC" w:rsidRDefault="00000000">
            <w:pPr>
              <w:pStyle w:val="TableParagraph"/>
              <w:spacing w:before="151"/>
              <w:ind w:left="13" w:right="-15"/>
              <w:rPr>
                <w:szCs w:val="21"/>
              </w:rPr>
            </w:pPr>
            <w:r w:rsidRPr="00CA01AC">
              <w:rPr>
                <w:rFonts w:hint="eastAsia"/>
                <w:szCs w:val="21"/>
              </w:rPr>
              <w:t>移动外遮阳是否能正常使用（内置百叶、遮阳帘）</w:t>
            </w:r>
          </w:p>
        </w:tc>
        <w:tc>
          <w:tcPr>
            <w:tcW w:w="1860" w:type="dxa"/>
            <w:tcBorders>
              <w:left w:val="single" w:sz="4" w:space="0" w:color="000000"/>
              <w:bottom w:val="single" w:sz="4" w:space="0" w:color="000000"/>
              <w:right w:val="double" w:sz="0" w:space="0" w:color="000000"/>
            </w:tcBorders>
          </w:tcPr>
          <w:p w14:paraId="6DE85683" w14:textId="77777777" w:rsidR="00B87C41" w:rsidRPr="00CA01AC" w:rsidRDefault="00000000">
            <w:pPr>
              <w:pStyle w:val="TableParagraph"/>
              <w:spacing w:before="151"/>
              <w:ind w:left="56" w:right="41"/>
              <w:jc w:val="center"/>
              <w:rPr>
                <w:szCs w:val="21"/>
              </w:rPr>
            </w:pPr>
            <w:r w:rsidRPr="00CA01AC">
              <w:rPr>
                <w:rFonts w:hint="eastAsia"/>
                <w:szCs w:val="21"/>
              </w:rPr>
              <w:t>使用</w:t>
            </w:r>
          </w:p>
        </w:tc>
      </w:tr>
      <w:tr w:rsidR="00CA01AC" w:rsidRPr="00CA01AC" w14:paraId="15F4D816" w14:textId="77777777">
        <w:trPr>
          <w:trHeight w:val="552"/>
        </w:trPr>
        <w:tc>
          <w:tcPr>
            <w:tcW w:w="1335" w:type="dxa"/>
            <w:vMerge/>
            <w:tcBorders>
              <w:top w:val="nil"/>
              <w:left w:val="double" w:sz="0" w:space="0" w:color="000000"/>
              <w:bottom w:val="double" w:sz="0" w:space="0" w:color="000000"/>
              <w:right w:val="single" w:sz="4" w:space="0" w:color="000000"/>
            </w:tcBorders>
          </w:tcPr>
          <w:p w14:paraId="4A372788" w14:textId="77777777" w:rsidR="00B87C41" w:rsidRPr="00CA01AC" w:rsidRDefault="00B87C41">
            <w:pPr>
              <w:rPr>
                <w:rFonts w:ascii="宋体" w:eastAsia="宋体" w:hAnsi="宋体" w:cs="宋体"/>
                <w:szCs w:val="21"/>
              </w:rPr>
            </w:pPr>
          </w:p>
        </w:tc>
        <w:tc>
          <w:tcPr>
            <w:tcW w:w="1620" w:type="dxa"/>
            <w:vMerge/>
            <w:tcBorders>
              <w:top w:val="nil"/>
              <w:left w:val="single" w:sz="4" w:space="0" w:color="000000"/>
              <w:bottom w:val="single" w:sz="4" w:space="0" w:color="000000"/>
              <w:right w:val="single" w:sz="4" w:space="0" w:color="000000"/>
            </w:tcBorders>
          </w:tcPr>
          <w:p w14:paraId="40F46246" w14:textId="77777777" w:rsidR="00B87C41" w:rsidRPr="00CA01AC" w:rsidRDefault="00B87C41">
            <w:pPr>
              <w:rPr>
                <w:rFonts w:ascii="宋体" w:eastAsia="宋体" w:hAnsi="宋体" w:cs="宋体"/>
                <w:szCs w:val="21"/>
              </w:rPr>
            </w:pPr>
          </w:p>
        </w:tc>
        <w:tc>
          <w:tcPr>
            <w:tcW w:w="4650" w:type="dxa"/>
            <w:tcBorders>
              <w:top w:val="single" w:sz="4" w:space="0" w:color="000000"/>
              <w:left w:val="single" w:sz="4" w:space="0" w:color="000000"/>
              <w:bottom w:val="single" w:sz="4" w:space="0" w:color="000000"/>
              <w:right w:val="single" w:sz="4" w:space="0" w:color="000000"/>
            </w:tcBorders>
          </w:tcPr>
          <w:p w14:paraId="7A6AF769" w14:textId="77777777" w:rsidR="00B87C41" w:rsidRPr="00CA01AC" w:rsidRDefault="00000000">
            <w:pPr>
              <w:pStyle w:val="TableParagraph"/>
              <w:spacing w:before="140"/>
              <w:ind w:left="13"/>
              <w:rPr>
                <w:szCs w:val="21"/>
              </w:rPr>
            </w:pPr>
            <w:r w:rsidRPr="00CA01AC">
              <w:rPr>
                <w:rFonts w:hint="eastAsia"/>
                <w:szCs w:val="21"/>
              </w:rPr>
              <w:t>外遮阳是否存在破损、缺失、变形现象</w:t>
            </w:r>
          </w:p>
        </w:tc>
        <w:tc>
          <w:tcPr>
            <w:tcW w:w="1860" w:type="dxa"/>
            <w:tcBorders>
              <w:top w:val="single" w:sz="4" w:space="0" w:color="000000"/>
              <w:left w:val="single" w:sz="4" w:space="0" w:color="000000"/>
              <w:bottom w:val="single" w:sz="4" w:space="0" w:color="000000"/>
              <w:right w:val="double" w:sz="0" w:space="0" w:color="000000"/>
            </w:tcBorders>
          </w:tcPr>
          <w:p w14:paraId="74A26B21" w14:textId="77777777" w:rsidR="00B87C41" w:rsidRPr="00CA01AC" w:rsidRDefault="00000000">
            <w:pPr>
              <w:pStyle w:val="TableParagraph"/>
              <w:spacing w:before="140"/>
              <w:ind w:left="56" w:right="41"/>
              <w:jc w:val="center"/>
              <w:rPr>
                <w:szCs w:val="21"/>
              </w:rPr>
            </w:pPr>
            <w:r w:rsidRPr="00CA01AC">
              <w:rPr>
                <w:rFonts w:hint="eastAsia"/>
                <w:szCs w:val="21"/>
              </w:rPr>
              <w:t>目测</w:t>
            </w:r>
          </w:p>
        </w:tc>
      </w:tr>
      <w:tr w:rsidR="00CA01AC" w:rsidRPr="00CA01AC" w14:paraId="6DE2A171" w14:textId="77777777">
        <w:trPr>
          <w:trHeight w:val="552"/>
        </w:trPr>
        <w:tc>
          <w:tcPr>
            <w:tcW w:w="1335" w:type="dxa"/>
            <w:vMerge/>
            <w:tcBorders>
              <w:top w:val="nil"/>
              <w:left w:val="double" w:sz="0" w:space="0" w:color="000000"/>
              <w:bottom w:val="double" w:sz="0" w:space="0" w:color="000000"/>
              <w:right w:val="single" w:sz="4" w:space="0" w:color="000000"/>
            </w:tcBorders>
          </w:tcPr>
          <w:p w14:paraId="6D128AA6" w14:textId="77777777" w:rsidR="00B87C41" w:rsidRPr="00CA01AC" w:rsidRDefault="00B87C41">
            <w:pPr>
              <w:rPr>
                <w:rFonts w:ascii="宋体" w:eastAsia="宋体" w:hAnsi="宋体" w:cs="宋体"/>
                <w:szCs w:val="21"/>
              </w:rPr>
            </w:pPr>
          </w:p>
        </w:tc>
        <w:tc>
          <w:tcPr>
            <w:tcW w:w="1620" w:type="dxa"/>
            <w:vMerge w:val="restart"/>
            <w:tcBorders>
              <w:top w:val="single" w:sz="4" w:space="0" w:color="000000"/>
              <w:left w:val="single" w:sz="4" w:space="0" w:color="000000"/>
              <w:bottom w:val="single" w:sz="4" w:space="0" w:color="000000"/>
              <w:right w:val="single" w:sz="4" w:space="0" w:color="000000"/>
            </w:tcBorders>
          </w:tcPr>
          <w:p w14:paraId="7B5DE728" w14:textId="77777777" w:rsidR="00B87C41" w:rsidRPr="00CA01AC" w:rsidRDefault="00B87C41">
            <w:pPr>
              <w:pStyle w:val="TableParagraph"/>
              <w:rPr>
                <w:szCs w:val="21"/>
              </w:rPr>
            </w:pPr>
          </w:p>
          <w:p w14:paraId="5C79D640" w14:textId="77777777" w:rsidR="00B87C41" w:rsidRPr="00CA01AC" w:rsidRDefault="00000000">
            <w:pPr>
              <w:pStyle w:val="TableParagraph"/>
              <w:spacing w:before="175"/>
              <w:ind w:left="501"/>
              <w:rPr>
                <w:szCs w:val="21"/>
              </w:rPr>
            </w:pPr>
            <w:r w:rsidRPr="00CA01AC">
              <w:rPr>
                <w:rFonts w:hint="eastAsia"/>
                <w:szCs w:val="21"/>
              </w:rPr>
              <w:t>外立面</w:t>
            </w:r>
          </w:p>
        </w:tc>
        <w:tc>
          <w:tcPr>
            <w:tcW w:w="4650" w:type="dxa"/>
            <w:tcBorders>
              <w:top w:val="single" w:sz="4" w:space="0" w:color="000000"/>
              <w:left w:val="single" w:sz="4" w:space="0" w:color="000000"/>
              <w:bottom w:val="single" w:sz="4" w:space="0" w:color="000000"/>
              <w:right w:val="single" w:sz="4" w:space="0" w:color="000000"/>
            </w:tcBorders>
          </w:tcPr>
          <w:p w14:paraId="491D44AB" w14:textId="77777777" w:rsidR="00B87C41" w:rsidRPr="00CA01AC" w:rsidRDefault="00000000">
            <w:pPr>
              <w:pStyle w:val="TableParagraph"/>
              <w:spacing w:before="141"/>
              <w:ind w:left="13"/>
              <w:rPr>
                <w:szCs w:val="21"/>
              </w:rPr>
            </w:pPr>
            <w:r w:rsidRPr="00CA01AC">
              <w:rPr>
                <w:rFonts w:hint="eastAsia"/>
                <w:szCs w:val="21"/>
              </w:rPr>
              <w:t>外墙真石漆是否破损、污染、明显色差等现象</w:t>
            </w:r>
          </w:p>
        </w:tc>
        <w:tc>
          <w:tcPr>
            <w:tcW w:w="1860" w:type="dxa"/>
            <w:tcBorders>
              <w:top w:val="single" w:sz="4" w:space="0" w:color="000000"/>
              <w:left w:val="single" w:sz="4" w:space="0" w:color="000000"/>
              <w:bottom w:val="single" w:sz="4" w:space="0" w:color="000000"/>
              <w:right w:val="double" w:sz="0" w:space="0" w:color="000000"/>
            </w:tcBorders>
          </w:tcPr>
          <w:p w14:paraId="02E031C9" w14:textId="77777777" w:rsidR="00B87C41" w:rsidRPr="00CA01AC" w:rsidRDefault="00000000">
            <w:pPr>
              <w:pStyle w:val="TableParagraph"/>
              <w:spacing w:before="141"/>
              <w:ind w:left="56" w:right="41"/>
              <w:jc w:val="center"/>
              <w:rPr>
                <w:szCs w:val="21"/>
              </w:rPr>
            </w:pPr>
            <w:r w:rsidRPr="00CA01AC">
              <w:rPr>
                <w:rFonts w:hint="eastAsia"/>
                <w:szCs w:val="21"/>
              </w:rPr>
              <w:t>目测</w:t>
            </w:r>
          </w:p>
        </w:tc>
      </w:tr>
      <w:tr w:rsidR="00CA01AC" w:rsidRPr="00CA01AC" w14:paraId="7ED02B98" w14:textId="77777777">
        <w:trPr>
          <w:trHeight w:val="552"/>
        </w:trPr>
        <w:tc>
          <w:tcPr>
            <w:tcW w:w="1335" w:type="dxa"/>
            <w:vMerge/>
            <w:tcBorders>
              <w:top w:val="nil"/>
              <w:left w:val="double" w:sz="0" w:space="0" w:color="000000"/>
              <w:bottom w:val="double" w:sz="0" w:space="0" w:color="000000"/>
              <w:right w:val="single" w:sz="4" w:space="0" w:color="000000"/>
            </w:tcBorders>
          </w:tcPr>
          <w:p w14:paraId="2A585973" w14:textId="77777777" w:rsidR="00B87C41" w:rsidRPr="00CA01AC" w:rsidRDefault="00B87C41">
            <w:pPr>
              <w:rPr>
                <w:rFonts w:ascii="宋体" w:eastAsia="宋体" w:hAnsi="宋体" w:cs="宋体"/>
                <w:szCs w:val="21"/>
              </w:rPr>
            </w:pPr>
          </w:p>
        </w:tc>
        <w:tc>
          <w:tcPr>
            <w:tcW w:w="1620" w:type="dxa"/>
            <w:vMerge/>
            <w:tcBorders>
              <w:top w:val="nil"/>
              <w:left w:val="single" w:sz="4" w:space="0" w:color="000000"/>
              <w:bottom w:val="single" w:sz="4" w:space="0" w:color="000000"/>
              <w:right w:val="single" w:sz="4" w:space="0" w:color="000000"/>
            </w:tcBorders>
          </w:tcPr>
          <w:p w14:paraId="1A6C62D4" w14:textId="77777777" w:rsidR="00B87C41" w:rsidRPr="00CA01AC" w:rsidRDefault="00B87C41">
            <w:pPr>
              <w:rPr>
                <w:rFonts w:ascii="宋体" w:eastAsia="宋体" w:hAnsi="宋体" w:cs="宋体"/>
                <w:szCs w:val="21"/>
              </w:rPr>
            </w:pPr>
          </w:p>
        </w:tc>
        <w:tc>
          <w:tcPr>
            <w:tcW w:w="4650" w:type="dxa"/>
            <w:tcBorders>
              <w:top w:val="single" w:sz="4" w:space="0" w:color="000000"/>
              <w:left w:val="single" w:sz="4" w:space="0" w:color="000000"/>
              <w:bottom w:val="single" w:sz="4" w:space="0" w:color="000000"/>
              <w:right w:val="single" w:sz="4" w:space="0" w:color="000000"/>
            </w:tcBorders>
          </w:tcPr>
          <w:p w14:paraId="4B180E85" w14:textId="77777777" w:rsidR="00B87C41" w:rsidRPr="00CA01AC" w:rsidRDefault="00000000">
            <w:pPr>
              <w:pStyle w:val="TableParagraph"/>
              <w:spacing w:before="140"/>
              <w:ind w:left="13"/>
              <w:rPr>
                <w:szCs w:val="21"/>
              </w:rPr>
            </w:pPr>
            <w:r w:rsidRPr="00CA01AC">
              <w:rPr>
                <w:rFonts w:hint="eastAsia"/>
                <w:szCs w:val="21"/>
              </w:rPr>
              <w:t>外墙线条是否有开裂、安装不牢固、破损等现象</w:t>
            </w:r>
          </w:p>
        </w:tc>
        <w:tc>
          <w:tcPr>
            <w:tcW w:w="1860" w:type="dxa"/>
            <w:tcBorders>
              <w:top w:val="single" w:sz="4" w:space="0" w:color="000000"/>
              <w:left w:val="single" w:sz="4" w:space="0" w:color="000000"/>
              <w:bottom w:val="single" w:sz="4" w:space="0" w:color="000000"/>
              <w:right w:val="double" w:sz="0" w:space="0" w:color="000000"/>
            </w:tcBorders>
          </w:tcPr>
          <w:p w14:paraId="74F1E44C" w14:textId="77777777" w:rsidR="00B87C41" w:rsidRPr="00CA01AC" w:rsidRDefault="00000000">
            <w:pPr>
              <w:pStyle w:val="TableParagraph"/>
              <w:spacing w:before="140"/>
              <w:ind w:left="56" w:right="41"/>
              <w:jc w:val="center"/>
              <w:rPr>
                <w:szCs w:val="21"/>
              </w:rPr>
            </w:pPr>
            <w:r w:rsidRPr="00CA01AC">
              <w:rPr>
                <w:rFonts w:hint="eastAsia"/>
                <w:szCs w:val="21"/>
              </w:rPr>
              <w:t>目测、空鼓锤</w:t>
            </w:r>
          </w:p>
        </w:tc>
      </w:tr>
      <w:tr w:rsidR="00CA01AC" w:rsidRPr="00CA01AC" w14:paraId="1AFD64A4" w14:textId="77777777">
        <w:trPr>
          <w:trHeight w:val="552"/>
        </w:trPr>
        <w:tc>
          <w:tcPr>
            <w:tcW w:w="1335" w:type="dxa"/>
            <w:vMerge/>
            <w:tcBorders>
              <w:top w:val="nil"/>
              <w:left w:val="double" w:sz="0" w:space="0" w:color="000000"/>
              <w:bottom w:val="double" w:sz="0" w:space="0" w:color="000000"/>
              <w:right w:val="single" w:sz="4" w:space="0" w:color="000000"/>
            </w:tcBorders>
          </w:tcPr>
          <w:p w14:paraId="13256D51" w14:textId="77777777" w:rsidR="00B87C41" w:rsidRPr="00CA01AC" w:rsidRDefault="00B87C41">
            <w:pPr>
              <w:rPr>
                <w:rFonts w:ascii="宋体" w:eastAsia="宋体" w:hAnsi="宋体" w:cs="宋体"/>
                <w:szCs w:val="21"/>
              </w:rPr>
            </w:pPr>
          </w:p>
        </w:tc>
        <w:tc>
          <w:tcPr>
            <w:tcW w:w="1620" w:type="dxa"/>
            <w:vMerge w:val="restart"/>
            <w:tcBorders>
              <w:top w:val="single" w:sz="4" w:space="0" w:color="000000"/>
              <w:left w:val="single" w:sz="4" w:space="0" w:color="000000"/>
              <w:bottom w:val="double" w:sz="0" w:space="0" w:color="000000"/>
              <w:right w:val="single" w:sz="4" w:space="0" w:color="000000"/>
            </w:tcBorders>
          </w:tcPr>
          <w:p w14:paraId="1DDF8316" w14:textId="77777777" w:rsidR="00B87C41" w:rsidRPr="00CA01AC" w:rsidRDefault="00B87C41">
            <w:pPr>
              <w:pStyle w:val="TableParagraph"/>
              <w:rPr>
                <w:szCs w:val="21"/>
              </w:rPr>
            </w:pPr>
          </w:p>
          <w:p w14:paraId="22B4A17C" w14:textId="77777777" w:rsidR="00B87C41" w:rsidRPr="00CA01AC" w:rsidRDefault="00B87C41">
            <w:pPr>
              <w:pStyle w:val="TableParagraph"/>
              <w:rPr>
                <w:szCs w:val="21"/>
              </w:rPr>
            </w:pPr>
          </w:p>
          <w:p w14:paraId="06A3D842" w14:textId="77777777" w:rsidR="00B87C41" w:rsidRPr="00CA01AC" w:rsidRDefault="00B87C41">
            <w:pPr>
              <w:pStyle w:val="TableParagraph"/>
              <w:rPr>
                <w:szCs w:val="21"/>
              </w:rPr>
            </w:pPr>
          </w:p>
          <w:p w14:paraId="56AC1705" w14:textId="77777777" w:rsidR="00B87C41" w:rsidRPr="00CA01AC" w:rsidRDefault="00B87C41">
            <w:pPr>
              <w:pStyle w:val="TableParagraph"/>
              <w:rPr>
                <w:szCs w:val="21"/>
              </w:rPr>
            </w:pPr>
          </w:p>
          <w:p w14:paraId="22FBF9C1" w14:textId="77777777" w:rsidR="00B87C41" w:rsidRPr="00CA01AC" w:rsidRDefault="00B87C41">
            <w:pPr>
              <w:pStyle w:val="TableParagraph"/>
              <w:rPr>
                <w:szCs w:val="21"/>
              </w:rPr>
            </w:pPr>
          </w:p>
          <w:p w14:paraId="37A919E9" w14:textId="77777777" w:rsidR="00B87C41" w:rsidRPr="00CA01AC" w:rsidRDefault="00B87C41">
            <w:pPr>
              <w:pStyle w:val="TableParagraph"/>
              <w:rPr>
                <w:szCs w:val="21"/>
              </w:rPr>
            </w:pPr>
          </w:p>
          <w:p w14:paraId="6D53CD58" w14:textId="77777777" w:rsidR="00B87C41" w:rsidRPr="00CA01AC" w:rsidRDefault="00B87C41">
            <w:pPr>
              <w:pStyle w:val="TableParagraph"/>
              <w:rPr>
                <w:szCs w:val="21"/>
              </w:rPr>
            </w:pPr>
          </w:p>
          <w:p w14:paraId="42F990AB" w14:textId="77777777" w:rsidR="00B87C41" w:rsidRPr="00CA01AC" w:rsidRDefault="00B87C41">
            <w:pPr>
              <w:pStyle w:val="TableParagraph"/>
              <w:rPr>
                <w:szCs w:val="21"/>
              </w:rPr>
            </w:pPr>
          </w:p>
          <w:p w14:paraId="7B2FD8F1" w14:textId="77777777" w:rsidR="00B87C41" w:rsidRPr="00CA01AC" w:rsidRDefault="00B87C41">
            <w:pPr>
              <w:pStyle w:val="TableParagraph"/>
              <w:rPr>
                <w:szCs w:val="21"/>
              </w:rPr>
            </w:pPr>
          </w:p>
          <w:p w14:paraId="75A29A2C" w14:textId="77777777" w:rsidR="00B87C41" w:rsidRPr="00CA01AC" w:rsidRDefault="00B87C41">
            <w:pPr>
              <w:pStyle w:val="TableParagraph"/>
              <w:rPr>
                <w:szCs w:val="21"/>
              </w:rPr>
            </w:pPr>
          </w:p>
          <w:p w14:paraId="7A01774D" w14:textId="77777777" w:rsidR="00B87C41" w:rsidRPr="00CA01AC" w:rsidRDefault="00B87C41">
            <w:pPr>
              <w:pStyle w:val="TableParagraph"/>
              <w:rPr>
                <w:szCs w:val="21"/>
              </w:rPr>
            </w:pPr>
          </w:p>
          <w:p w14:paraId="254AC5C7" w14:textId="77777777" w:rsidR="00B87C41" w:rsidRPr="00CA01AC" w:rsidRDefault="00B87C41">
            <w:pPr>
              <w:pStyle w:val="TableParagraph"/>
              <w:rPr>
                <w:szCs w:val="21"/>
              </w:rPr>
            </w:pPr>
          </w:p>
          <w:p w14:paraId="4092200F" w14:textId="77777777" w:rsidR="00B87C41" w:rsidRPr="00CA01AC" w:rsidRDefault="00B87C41">
            <w:pPr>
              <w:pStyle w:val="TableParagraph"/>
              <w:rPr>
                <w:szCs w:val="21"/>
              </w:rPr>
            </w:pPr>
          </w:p>
          <w:p w14:paraId="40E4C534" w14:textId="77777777" w:rsidR="00B87C41" w:rsidRPr="00CA01AC" w:rsidRDefault="00B87C41">
            <w:pPr>
              <w:pStyle w:val="TableParagraph"/>
              <w:rPr>
                <w:szCs w:val="21"/>
              </w:rPr>
            </w:pPr>
          </w:p>
          <w:p w14:paraId="236E28FE" w14:textId="77777777" w:rsidR="00B87C41" w:rsidRPr="00CA01AC" w:rsidRDefault="00B87C41">
            <w:pPr>
              <w:pStyle w:val="TableParagraph"/>
              <w:spacing w:before="3"/>
              <w:rPr>
                <w:szCs w:val="21"/>
              </w:rPr>
            </w:pPr>
          </w:p>
          <w:p w14:paraId="54276E97" w14:textId="77777777" w:rsidR="00B87C41" w:rsidRPr="00CA01AC" w:rsidRDefault="00000000">
            <w:pPr>
              <w:pStyle w:val="TableParagraph"/>
              <w:ind w:left="370" w:right="364"/>
              <w:jc w:val="center"/>
              <w:rPr>
                <w:szCs w:val="21"/>
              </w:rPr>
            </w:pPr>
            <w:r w:rsidRPr="00CA01AC">
              <w:rPr>
                <w:rFonts w:hint="eastAsia"/>
                <w:szCs w:val="21"/>
              </w:rPr>
              <w:t>保洁</w:t>
            </w:r>
          </w:p>
        </w:tc>
        <w:tc>
          <w:tcPr>
            <w:tcW w:w="4650" w:type="dxa"/>
            <w:tcBorders>
              <w:top w:val="single" w:sz="4" w:space="0" w:color="000000"/>
              <w:left w:val="single" w:sz="4" w:space="0" w:color="000000"/>
              <w:bottom w:val="single" w:sz="4" w:space="0" w:color="000000"/>
              <w:right w:val="single" w:sz="4" w:space="0" w:color="000000"/>
            </w:tcBorders>
          </w:tcPr>
          <w:p w14:paraId="07CA7A4A" w14:textId="77777777" w:rsidR="00B87C41" w:rsidRPr="00CA01AC" w:rsidRDefault="00000000">
            <w:pPr>
              <w:pStyle w:val="TableParagraph"/>
              <w:spacing w:before="141"/>
              <w:ind w:left="13"/>
              <w:rPr>
                <w:szCs w:val="21"/>
              </w:rPr>
            </w:pPr>
            <w:r w:rsidRPr="00CA01AC">
              <w:rPr>
                <w:rFonts w:hint="eastAsia"/>
                <w:szCs w:val="21"/>
              </w:rPr>
              <w:t>门扇保洁（油漆、表面划痕）</w:t>
            </w:r>
          </w:p>
        </w:tc>
        <w:tc>
          <w:tcPr>
            <w:tcW w:w="1860" w:type="dxa"/>
            <w:tcBorders>
              <w:top w:val="single" w:sz="4" w:space="0" w:color="000000"/>
              <w:left w:val="single" w:sz="4" w:space="0" w:color="000000"/>
              <w:bottom w:val="single" w:sz="4" w:space="0" w:color="000000"/>
              <w:right w:val="double" w:sz="0" w:space="0" w:color="000000"/>
            </w:tcBorders>
          </w:tcPr>
          <w:p w14:paraId="7DC21DC7" w14:textId="77777777" w:rsidR="00B87C41" w:rsidRPr="00CA01AC" w:rsidRDefault="00000000">
            <w:pPr>
              <w:pStyle w:val="TableParagraph"/>
              <w:spacing w:before="141"/>
              <w:ind w:left="56" w:right="41"/>
              <w:jc w:val="center"/>
              <w:rPr>
                <w:szCs w:val="21"/>
              </w:rPr>
            </w:pPr>
            <w:r w:rsidRPr="00CA01AC">
              <w:rPr>
                <w:rFonts w:hint="eastAsia"/>
                <w:szCs w:val="21"/>
              </w:rPr>
              <w:t>目测</w:t>
            </w:r>
          </w:p>
        </w:tc>
      </w:tr>
      <w:tr w:rsidR="00CA01AC" w:rsidRPr="00CA01AC" w14:paraId="5FC9A788" w14:textId="77777777">
        <w:trPr>
          <w:trHeight w:val="551"/>
        </w:trPr>
        <w:tc>
          <w:tcPr>
            <w:tcW w:w="1335" w:type="dxa"/>
            <w:vMerge/>
            <w:tcBorders>
              <w:top w:val="nil"/>
              <w:left w:val="double" w:sz="0" w:space="0" w:color="000000"/>
              <w:bottom w:val="double" w:sz="0" w:space="0" w:color="000000"/>
              <w:right w:val="single" w:sz="4" w:space="0" w:color="000000"/>
            </w:tcBorders>
          </w:tcPr>
          <w:p w14:paraId="060A991C" w14:textId="77777777" w:rsidR="00B87C41" w:rsidRPr="00CA01AC" w:rsidRDefault="00B87C41">
            <w:pPr>
              <w:rPr>
                <w:rFonts w:ascii="宋体" w:eastAsia="宋体" w:hAnsi="宋体" w:cs="宋体"/>
                <w:szCs w:val="21"/>
              </w:rPr>
            </w:pPr>
          </w:p>
        </w:tc>
        <w:tc>
          <w:tcPr>
            <w:tcW w:w="1620" w:type="dxa"/>
            <w:vMerge/>
            <w:tcBorders>
              <w:top w:val="nil"/>
              <w:left w:val="single" w:sz="4" w:space="0" w:color="000000"/>
              <w:bottom w:val="double" w:sz="0" w:space="0" w:color="000000"/>
              <w:right w:val="single" w:sz="4" w:space="0" w:color="000000"/>
            </w:tcBorders>
          </w:tcPr>
          <w:p w14:paraId="5FA07D1E" w14:textId="77777777" w:rsidR="00B87C41" w:rsidRPr="00CA01AC" w:rsidRDefault="00B87C41">
            <w:pPr>
              <w:rPr>
                <w:rFonts w:ascii="宋体" w:eastAsia="宋体" w:hAnsi="宋体" w:cs="宋体"/>
                <w:szCs w:val="21"/>
              </w:rPr>
            </w:pPr>
          </w:p>
        </w:tc>
        <w:tc>
          <w:tcPr>
            <w:tcW w:w="4650" w:type="dxa"/>
            <w:tcBorders>
              <w:top w:val="single" w:sz="4" w:space="0" w:color="000000"/>
              <w:left w:val="single" w:sz="4" w:space="0" w:color="000000"/>
              <w:bottom w:val="single" w:sz="4" w:space="0" w:color="000000"/>
              <w:right w:val="single" w:sz="4" w:space="0" w:color="000000"/>
            </w:tcBorders>
          </w:tcPr>
          <w:p w14:paraId="2AECDFB6" w14:textId="77777777" w:rsidR="00B87C41" w:rsidRPr="00CA01AC" w:rsidRDefault="00000000">
            <w:pPr>
              <w:pStyle w:val="TableParagraph"/>
              <w:spacing w:before="150"/>
              <w:ind w:left="13"/>
              <w:rPr>
                <w:szCs w:val="21"/>
              </w:rPr>
            </w:pPr>
            <w:r w:rsidRPr="00CA01AC">
              <w:rPr>
                <w:rFonts w:hint="eastAsia"/>
                <w:szCs w:val="21"/>
              </w:rPr>
              <w:t>地砖保洁（表面污渍、划痕）</w:t>
            </w:r>
          </w:p>
        </w:tc>
        <w:tc>
          <w:tcPr>
            <w:tcW w:w="1860" w:type="dxa"/>
            <w:tcBorders>
              <w:top w:val="single" w:sz="4" w:space="0" w:color="000000"/>
              <w:left w:val="single" w:sz="4" w:space="0" w:color="000000"/>
              <w:bottom w:val="single" w:sz="4" w:space="0" w:color="000000"/>
              <w:right w:val="double" w:sz="0" w:space="0" w:color="000000"/>
            </w:tcBorders>
          </w:tcPr>
          <w:p w14:paraId="5C4F0D9A" w14:textId="77777777" w:rsidR="00B87C41" w:rsidRPr="00CA01AC" w:rsidRDefault="00000000">
            <w:pPr>
              <w:pStyle w:val="TableParagraph"/>
              <w:spacing w:before="150"/>
              <w:ind w:left="56" w:right="41"/>
              <w:jc w:val="center"/>
              <w:rPr>
                <w:szCs w:val="21"/>
              </w:rPr>
            </w:pPr>
            <w:r w:rsidRPr="00CA01AC">
              <w:rPr>
                <w:rFonts w:hint="eastAsia"/>
                <w:szCs w:val="21"/>
              </w:rPr>
              <w:t>目测</w:t>
            </w:r>
          </w:p>
        </w:tc>
      </w:tr>
      <w:tr w:rsidR="00CA01AC" w:rsidRPr="00CA01AC" w14:paraId="5B239626" w14:textId="77777777">
        <w:trPr>
          <w:trHeight w:val="552"/>
        </w:trPr>
        <w:tc>
          <w:tcPr>
            <w:tcW w:w="1335" w:type="dxa"/>
            <w:vMerge/>
            <w:tcBorders>
              <w:top w:val="nil"/>
              <w:left w:val="double" w:sz="0" w:space="0" w:color="000000"/>
              <w:bottom w:val="double" w:sz="0" w:space="0" w:color="000000"/>
              <w:right w:val="single" w:sz="4" w:space="0" w:color="000000"/>
            </w:tcBorders>
          </w:tcPr>
          <w:p w14:paraId="562CFD66" w14:textId="77777777" w:rsidR="00B87C41" w:rsidRPr="00CA01AC" w:rsidRDefault="00B87C41">
            <w:pPr>
              <w:rPr>
                <w:rFonts w:ascii="宋体" w:eastAsia="宋体" w:hAnsi="宋体" w:cs="宋体"/>
                <w:szCs w:val="21"/>
              </w:rPr>
            </w:pPr>
          </w:p>
        </w:tc>
        <w:tc>
          <w:tcPr>
            <w:tcW w:w="1620" w:type="dxa"/>
            <w:vMerge/>
            <w:tcBorders>
              <w:top w:val="nil"/>
              <w:left w:val="single" w:sz="4" w:space="0" w:color="000000"/>
              <w:bottom w:val="double" w:sz="0" w:space="0" w:color="000000"/>
              <w:right w:val="single" w:sz="4" w:space="0" w:color="000000"/>
            </w:tcBorders>
          </w:tcPr>
          <w:p w14:paraId="1702089A" w14:textId="77777777" w:rsidR="00B87C41" w:rsidRPr="00CA01AC" w:rsidRDefault="00B87C41">
            <w:pPr>
              <w:rPr>
                <w:rFonts w:ascii="宋体" w:eastAsia="宋体" w:hAnsi="宋体" w:cs="宋体"/>
                <w:szCs w:val="21"/>
              </w:rPr>
            </w:pPr>
          </w:p>
        </w:tc>
        <w:tc>
          <w:tcPr>
            <w:tcW w:w="4650" w:type="dxa"/>
            <w:tcBorders>
              <w:top w:val="single" w:sz="4" w:space="0" w:color="000000"/>
              <w:left w:val="single" w:sz="4" w:space="0" w:color="000000"/>
              <w:bottom w:val="single" w:sz="4" w:space="0" w:color="000000"/>
              <w:right w:val="single" w:sz="4" w:space="0" w:color="000000"/>
            </w:tcBorders>
          </w:tcPr>
          <w:p w14:paraId="4410A78E" w14:textId="77777777" w:rsidR="00B87C41" w:rsidRPr="00CA01AC" w:rsidRDefault="00000000">
            <w:pPr>
              <w:pStyle w:val="TableParagraph"/>
              <w:spacing w:before="151"/>
              <w:ind w:left="13"/>
              <w:rPr>
                <w:szCs w:val="21"/>
              </w:rPr>
            </w:pPr>
            <w:r w:rsidRPr="00CA01AC">
              <w:rPr>
                <w:rFonts w:hint="eastAsia"/>
                <w:szCs w:val="21"/>
              </w:rPr>
              <w:t>墙砖保洁（表面污渍、划痕）</w:t>
            </w:r>
          </w:p>
        </w:tc>
        <w:tc>
          <w:tcPr>
            <w:tcW w:w="1860" w:type="dxa"/>
            <w:tcBorders>
              <w:top w:val="single" w:sz="4" w:space="0" w:color="000000"/>
              <w:left w:val="single" w:sz="4" w:space="0" w:color="000000"/>
              <w:bottom w:val="single" w:sz="4" w:space="0" w:color="000000"/>
              <w:right w:val="double" w:sz="0" w:space="0" w:color="000000"/>
            </w:tcBorders>
          </w:tcPr>
          <w:p w14:paraId="4DF8C17C" w14:textId="77777777" w:rsidR="00B87C41" w:rsidRPr="00CA01AC" w:rsidRDefault="00000000">
            <w:pPr>
              <w:pStyle w:val="TableParagraph"/>
              <w:spacing w:before="151"/>
              <w:ind w:left="56" w:right="41"/>
              <w:jc w:val="center"/>
              <w:rPr>
                <w:szCs w:val="21"/>
              </w:rPr>
            </w:pPr>
            <w:r w:rsidRPr="00CA01AC">
              <w:rPr>
                <w:rFonts w:hint="eastAsia"/>
                <w:szCs w:val="21"/>
              </w:rPr>
              <w:t>目测</w:t>
            </w:r>
          </w:p>
        </w:tc>
      </w:tr>
      <w:tr w:rsidR="00CA01AC" w:rsidRPr="00CA01AC" w14:paraId="2A92ABFE" w14:textId="77777777">
        <w:trPr>
          <w:trHeight w:val="551"/>
        </w:trPr>
        <w:tc>
          <w:tcPr>
            <w:tcW w:w="1335" w:type="dxa"/>
            <w:vMerge/>
            <w:tcBorders>
              <w:top w:val="nil"/>
              <w:left w:val="double" w:sz="0" w:space="0" w:color="000000"/>
              <w:bottom w:val="double" w:sz="0" w:space="0" w:color="000000"/>
              <w:right w:val="single" w:sz="4" w:space="0" w:color="000000"/>
            </w:tcBorders>
          </w:tcPr>
          <w:p w14:paraId="7F44236A" w14:textId="77777777" w:rsidR="00B87C41" w:rsidRPr="00CA01AC" w:rsidRDefault="00B87C41">
            <w:pPr>
              <w:rPr>
                <w:rFonts w:ascii="宋体" w:eastAsia="宋体" w:hAnsi="宋体" w:cs="宋体"/>
                <w:szCs w:val="21"/>
              </w:rPr>
            </w:pPr>
          </w:p>
        </w:tc>
        <w:tc>
          <w:tcPr>
            <w:tcW w:w="1620" w:type="dxa"/>
            <w:vMerge/>
            <w:tcBorders>
              <w:top w:val="nil"/>
              <w:left w:val="single" w:sz="4" w:space="0" w:color="000000"/>
              <w:bottom w:val="double" w:sz="0" w:space="0" w:color="000000"/>
              <w:right w:val="single" w:sz="4" w:space="0" w:color="000000"/>
            </w:tcBorders>
          </w:tcPr>
          <w:p w14:paraId="740FA41F" w14:textId="77777777" w:rsidR="00B87C41" w:rsidRPr="00CA01AC" w:rsidRDefault="00B87C41">
            <w:pPr>
              <w:rPr>
                <w:rFonts w:ascii="宋体" w:eastAsia="宋体" w:hAnsi="宋体" w:cs="宋体"/>
                <w:szCs w:val="21"/>
              </w:rPr>
            </w:pPr>
          </w:p>
        </w:tc>
        <w:tc>
          <w:tcPr>
            <w:tcW w:w="4650" w:type="dxa"/>
            <w:tcBorders>
              <w:top w:val="single" w:sz="4" w:space="0" w:color="000000"/>
              <w:left w:val="single" w:sz="4" w:space="0" w:color="000000"/>
              <w:bottom w:val="single" w:sz="4" w:space="0" w:color="000000"/>
              <w:right w:val="single" w:sz="4" w:space="0" w:color="000000"/>
            </w:tcBorders>
          </w:tcPr>
          <w:p w14:paraId="17183AF7" w14:textId="77777777" w:rsidR="00B87C41" w:rsidRPr="00CA01AC" w:rsidRDefault="00000000">
            <w:pPr>
              <w:pStyle w:val="TableParagraph"/>
              <w:spacing w:before="150"/>
              <w:ind w:left="13"/>
              <w:rPr>
                <w:szCs w:val="21"/>
              </w:rPr>
            </w:pPr>
            <w:r w:rsidRPr="00CA01AC">
              <w:rPr>
                <w:rFonts w:hint="eastAsia"/>
                <w:szCs w:val="21"/>
              </w:rPr>
              <w:t>厨房操作台台面（表面污渍、划痕）</w:t>
            </w:r>
          </w:p>
        </w:tc>
        <w:tc>
          <w:tcPr>
            <w:tcW w:w="1860" w:type="dxa"/>
            <w:tcBorders>
              <w:top w:val="single" w:sz="4" w:space="0" w:color="000000"/>
              <w:left w:val="single" w:sz="4" w:space="0" w:color="000000"/>
              <w:bottom w:val="single" w:sz="4" w:space="0" w:color="000000"/>
              <w:right w:val="double" w:sz="0" w:space="0" w:color="000000"/>
            </w:tcBorders>
          </w:tcPr>
          <w:p w14:paraId="179AD965" w14:textId="77777777" w:rsidR="00B87C41" w:rsidRPr="00CA01AC" w:rsidRDefault="00000000">
            <w:pPr>
              <w:pStyle w:val="TableParagraph"/>
              <w:spacing w:before="150"/>
              <w:ind w:left="56" w:right="41"/>
              <w:jc w:val="center"/>
              <w:rPr>
                <w:szCs w:val="21"/>
              </w:rPr>
            </w:pPr>
            <w:r w:rsidRPr="00CA01AC">
              <w:rPr>
                <w:rFonts w:hint="eastAsia"/>
                <w:szCs w:val="21"/>
              </w:rPr>
              <w:t>目测</w:t>
            </w:r>
          </w:p>
        </w:tc>
      </w:tr>
      <w:tr w:rsidR="00CA01AC" w:rsidRPr="00CA01AC" w14:paraId="5B76DFEF" w14:textId="77777777">
        <w:trPr>
          <w:trHeight w:val="552"/>
        </w:trPr>
        <w:tc>
          <w:tcPr>
            <w:tcW w:w="1335" w:type="dxa"/>
            <w:vMerge/>
            <w:tcBorders>
              <w:top w:val="nil"/>
              <w:left w:val="double" w:sz="0" w:space="0" w:color="000000"/>
              <w:bottom w:val="double" w:sz="0" w:space="0" w:color="000000"/>
              <w:right w:val="single" w:sz="4" w:space="0" w:color="000000"/>
            </w:tcBorders>
          </w:tcPr>
          <w:p w14:paraId="57DD00DF" w14:textId="77777777" w:rsidR="00B87C41" w:rsidRPr="00CA01AC" w:rsidRDefault="00B87C41">
            <w:pPr>
              <w:rPr>
                <w:rFonts w:ascii="宋体" w:eastAsia="宋体" w:hAnsi="宋体" w:cs="宋体"/>
                <w:szCs w:val="21"/>
              </w:rPr>
            </w:pPr>
          </w:p>
        </w:tc>
        <w:tc>
          <w:tcPr>
            <w:tcW w:w="1620" w:type="dxa"/>
            <w:vMerge/>
            <w:tcBorders>
              <w:top w:val="nil"/>
              <w:left w:val="single" w:sz="4" w:space="0" w:color="000000"/>
              <w:bottom w:val="double" w:sz="0" w:space="0" w:color="000000"/>
              <w:right w:val="single" w:sz="4" w:space="0" w:color="000000"/>
            </w:tcBorders>
          </w:tcPr>
          <w:p w14:paraId="54773D6F" w14:textId="77777777" w:rsidR="00B87C41" w:rsidRPr="00CA01AC" w:rsidRDefault="00B87C41">
            <w:pPr>
              <w:rPr>
                <w:rFonts w:ascii="宋体" w:eastAsia="宋体" w:hAnsi="宋体" w:cs="宋体"/>
                <w:szCs w:val="21"/>
              </w:rPr>
            </w:pPr>
          </w:p>
        </w:tc>
        <w:tc>
          <w:tcPr>
            <w:tcW w:w="4650" w:type="dxa"/>
            <w:tcBorders>
              <w:top w:val="single" w:sz="4" w:space="0" w:color="000000"/>
              <w:left w:val="single" w:sz="4" w:space="0" w:color="000000"/>
              <w:bottom w:val="single" w:sz="4" w:space="0" w:color="000000"/>
              <w:right w:val="single" w:sz="4" w:space="0" w:color="000000"/>
            </w:tcBorders>
          </w:tcPr>
          <w:p w14:paraId="7D7C9DAB" w14:textId="77777777" w:rsidR="00B87C41" w:rsidRPr="00CA01AC" w:rsidRDefault="00000000">
            <w:pPr>
              <w:pStyle w:val="TableParagraph"/>
              <w:spacing w:before="151"/>
              <w:ind w:left="13"/>
              <w:rPr>
                <w:szCs w:val="21"/>
              </w:rPr>
            </w:pPr>
            <w:r w:rsidRPr="00CA01AC">
              <w:rPr>
                <w:rFonts w:hint="eastAsia"/>
                <w:szCs w:val="21"/>
              </w:rPr>
              <w:t>橱柜保洁（内侧污渍、木屑）</w:t>
            </w:r>
          </w:p>
        </w:tc>
        <w:tc>
          <w:tcPr>
            <w:tcW w:w="1860" w:type="dxa"/>
            <w:tcBorders>
              <w:top w:val="single" w:sz="4" w:space="0" w:color="000000"/>
              <w:left w:val="single" w:sz="4" w:space="0" w:color="000000"/>
              <w:bottom w:val="single" w:sz="4" w:space="0" w:color="000000"/>
              <w:right w:val="double" w:sz="0" w:space="0" w:color="000000"/>
            </w:tcBorders>
          </w:tcPr>
          <w:p w14:paraId="30B99ADD" w14:textId="77777777" w:rsidR="00B87C41" w:rsidRPr="00CA01AC" w:rsidRDefault="00000000">
            <w:pPr>
              <w:pStyle w:val="TableParagraph"/>
              <w:spacing w:before="151"/>
              <w:ind w:left="56" w:right="41"/>
              <w:jc w:val="center"/>
              <w:rPr>
                <w:szCs w:val="21"/>
              </w:rPr>
            </w:pPr>
            <w:r w:rsidRPr="00CA01AC">
              <w:rPr>
                <w:rFonts w:hint="eastAsia"/>
                <w:szCs w:val="21"/>
              </w:rPr>
              <w:t>目测</w:t>
            </w:r>
          </w:p>
        </w:tc>
      </w:tr>
      <w:tr w:rsidR="00CA01AC" w:rsidRPr="00CA01AC" w14:paraId="1815133F" w14:textId="77777777">
        <w:trPr>
          <w:trHeight w:val="551"/>
        </w:trPr>
        <w:tc>
          <w:tcPr>
            <w:tcW w:w="1335" w:type="dxa"/>
            <w:vMerge/>
            <w:tcBorders>
              <w:top w:val="nil"/>
              <w:left w:val="double" w:sz="0" w:space="0" w:color="000000"/>
              <w:bottom w:val="double" w:sz="0" w:space="0" w:color="000000"/>
              <w:right w:val="single" w:sz="4" w:space="0" w:color="000000"/>
            </w:tcBorders>
          </w:tcPr>
          <w:p w14:paraId="7A79B0E2" w14:textId="77777777" w:rsidR="00B87C41" w:rsidRPr="00CA01AC" w:rsidRDefault="00B87C41">
            <w:pPr>
              <w:rPr>
                <w:rFonts w:ascii="宋体" w:eastAsia="宋体" w:hAnsi="宋体" w:cs="宋体"/>
                <w:szCs w:val="21"/>
              </w:rPr>
            </w:pPr>
          </w:p>
        </w:tc>
        <w:tc>
          <w:tcPr>
            <w:tcW w:w="1620" w:type="dxa"/>
            <w:vMerge/>
            <w:tcBorders>
              <w:top w:val="nil"/>
              <w:left w:val="single" w:sz="4" w:space="0" w:color="000000"/>
              <w:bottom w:val="double" w:sz="0" w:space="0" w:color="000000"/>
              <w:right w:val="single" w:sz="4" w:space="0" w:color="000000"/>
            </w:tcBorders>
          </w:tcPr>
          <w:p w14:paraId="2983BEDF" w14:textId="77777777" w:rsidR="00B87C41" w:rsidRPr="00CA01AC" w:rsidRDefault="00B87C41">
            <w:pPr>
              <w:rPr>
                <w:rFonts w:ascii="宋体" w:eastAsia="宋体" w:hAnsi="宋体" w:cs="宋体"/>
                <w:szCs w:val="21"/>
              </w:rPr>
            </w:pPr>
          </w:p>
        </w:tc>
        <w:tc>
          <w:tcPr>
            <w:tcW w:w="4650" w:type="dxa"/>
            <w:tcBorders>
              <w:top w:val="single" w:sz="4" w:space="0" w:color="000000"/>
              <w:left w:val="single" w:sz="4" w:space="0" w:color="000000"/>
              <w:bottom w:val="single" w:sz="4" w:space="0" w:color="000000"/>
              <w:right w:val="single" w:sz="4" w:space="0" w:color="000000"/>
            </w:tcBorders>
          </w:tcPr>
          <w:p w14:paraId="3E3E32B9" w14:textId="77777777" w:rsidR="00B87C41" w:rsidRPr="00CA01AC" w:rsidRDefault="00000000">
            <w:pPr>
              <w:pStyle w:val="TableParagraph"/>
              <w:spacing w:before="150"/>
              <w:ind w:left="13"/>
              <w:rPr>
                <w:szCs w:val="21"/>
              </w:rPr>
            </w:pPr>
            <w:r w:rsidRPr="00CA01AC">
              <w:rPr>
                <w:rFonts w:hint="eastAsia"/>
                <w:szCs w:val="21"/>
              </w:rPr>
              <w:t>门套上侧、石膏吊顶内侧保洁</w:t>
            </w:r>
          </w:p>
        </w:tc>
        <w:tc>
          <w:tcPr>
            <w:tcW w:w="1860" w:type="dxa"/>
            <w:tcBorders>
              <w:top w:val="single" w:sz="4" w:space="0" w:color="000000"/>
              <w:left w:val="single" w:sz="4" w:space="0" w:color="000000"/>
              <w:bottom w:val="single" w:sz="4" w:space="0" w:color="000000"/>
              <w:right w:val="double" w:sz="0" w:space="0" w:color="000000"/>
            </w:tcBorders>
          </w:tcPr>
          <w:p w14:paraId="732CC882" w14:textId="77777777" w:rsidR="00B87C41" w:rsidRPr="00CA01AC" w:rsidRDefault="00000000">
            <w:pPr>
              <w:pStyle w:val="TableParagraph"/>
              <w:spacing w:before="150"/>
              <w:ind w:left="61" w:right="41"/>
              <w:jc w:val="center"/>
              <w:rPr>
                <w:szCs w:val="21"/>
              </w:rPr>
            </w:pPr>
            <w:r w:rsidRPr="00CA01AC">
              <w:rPr>
                <w:rFonts w:hint="eastAsia"/>
                <w:szCs w:val="21"/>
              </w:rPr>
              <w:t>伸缩镜</w:t>
            </w:r>
          </w:p>
        </w:tc>
      </w:tr>
      <w:tr w:rsidR="00CA01AC" w:rsidRPr="00CA01AC" w14:paraId="7E9BC132" w14:textId="77777777">
        <w:trPr>
          <w:trHeight w:val="552"/>
        </w:trPr>
        <w:tc>
          <w:tcPr>
            <w:tcW w:w="1335" w:type="dxa"/>
            <w:vMerge/>
            <w:tcBorders>
              <w:top w:val="nil"/>
              <w:left w:val="double" w:sz="0" w:space="0" w:color="000000"/>
              <w:bottom w:val="double" w:sz="0" w:space="0" w:color="000000"/>
              <w:right w:val="single" w:sz="4" w:space="0" w:color="000000"/>
            </w:tcBorders>
          </w:tcPr>
          <w:p w14:paraId="7B9020A4" w14:textId="77777777" w:rsidR="00B87C41" w:rsidRPr="00CA01AC" w:rsidRDefault="00B87C41">
            <w:pPr>
              <w:rPr>
                <w:rFonts w:ascii="宋体" w:eastAsia="宋体" w:hAnsi="宋体" w:cs="宋体"/>
                <w:szCs w:val="21"/>
              </w:rPr>
            </w:pPr>
          </w:p>
        </w:tc>
        <w:tc>
          <w:tcPr>
            <w:tcW w:w="1620" w:type="dxa"/>
            <w:vMerge/>
            <w:tcBorders>
              <w:top w:val="nil"/>
              <w:left w:val="single" w:sz="4" w:space="0" w:color="000000"/>
              <w:bottom w:val="double" w:sz="0" w:space="0" w:color="000000"/>
              <w:right w:val="single" w:sz="4" w:space="0" w:color="000000"/>
            </w:tcBorders>
          </w:tcPr>
          <w:p w14:paraId="63411BBA" w14:textId="77777777" w:rsidR="00B87C41" w:rsidRPr="00CA01AC" w:rsidRDefault="00B87C41">
            <w:pPr>
              <w:rPr>
                <w:rFonts w:ascii="宋体" w:eastAsia="宋体" w:hAnsi="宋体" w:cs="宋体"/>
                <w:szCs w:val="21"/>
              </w:rPr>
            </w:pPr>
          </w:p>
        </w:tc>
        <w:tc>
          <w:tcPr>
            <w:tcW w:w="4650" w:type="dxa"/>
            <w:tcBorders>
              <w:top w:val="single" w:sz="4" w:space="0" w:color="000000"/>
              <w:left w:val="single" w:sz="4" w:space="0" w:color="000000"/>
              <w:bottom w:val="single" w:sz="4" w:space="0" w:color="000000"/>
              <w:right w:val="single" w:sz="4" w:space="0" w:color="000000"/>
            </w:tcBorders>
          </w:tcPr>
          <w:p w14:paraId="53D19AFE" w14:textId="77777777" w:rsidR="00B87C41" w:rsidRPr="00CA01AC" w:rsidRDefault="00000000">
            <w:pPr>
              <w:pStyle w:val="TableParagraph"/>
              <w:spacing w:before="151"/>
              <w:ind w:left="13"/>
              <w:rPr>
                <w:szCs w:val="21"/>
              </w:rPr>
            </w:pPr>
            <w:r w:rsidRPr="00CA01AC">
              <w:rPr>
                <w:rFonts w:hint="eastAsia"/>
                <w:szCs w:val="21"/>
              </w:rPr>
              <w:t>灯具表面保洁（油漆）</w:t>
            </w:r>
          </w:p>
        </w:tc>
        <w:tc>
          <w:tcPr>
            <w:tcW w:w="1860" w:type="dxa"/>
            <w:tcBorders>
              <w:top w:val="single" w:sz="4" w:space="0" w:color="000000"/>
              <w:left w:val="single" w:sz="4" w:space="0" w:color="000000"/>
              <w:bottom w:val="single" w:sz="4" w:space="0" w:color="000000"/>
              <w:right w:val="double" w:sz="0" w:space="0" w:color="000000"/>
            </w:tcBorders>
          </w:tcPr>
          <w:p w14:paraId="2B33D5BF" w14:textId="77777777" w:rsidR="00B87C41" w:rsidRPr="00CA01AC" w:rsidRDefault="00000000">
            <w:pPr>
              <w:pStyle w:val="TableParagraph"/>
              <w:spacing w:before="151"/>
              <w:ind w:left="56" w:right="41"/>
              <w:jc w:val="center"/>
              <w:rPr>
                <w:szCs w:val="21"/>
              </w:rPr>
            </w:pPr>
            <w:r w:rsidRPr="00CA01AC">
              <w:rPr>
                <w:rFonts w:hint="eastAsia"/>
                <w:szCs w:val="21"/>
              </w:rPr>
              <w:t>目测</w:t>
            </w:r>
          </w:p>
        </w:tc>
      </w:tr>
      <w:tr w:rsidR="00CA01AC" w:rsidRPr="00CA01AC" w14:paraId="1FE849F3" w14:textId="77777777">
        <w:trPr>
          <w:trHeight w:val="552"/>
        </w:trPr>
        <w:tc>
          <w:tcPr>
            <w:tcW w:w="1335" w:type="dxa"/>
            <w:vMerge/>
            <w:tcBorders>
              <w:top w:val="nil"/>
              <w:left w:val="double" w:sz="0" w:space="0" w:color="000000"/>
              <w:bottom w:val="double" w:sz="0" w:space="0" w:color="000000"/>
              <w:right w:val="single" w:sz="4" w:space="0" w:color="000000"/>
            </w:tcBorders>
          </w:tcPr>
          <w:p w14:paraId="384F9FF0" w14:textId="77777777" w:rsidR="00B87C41" w:rsidRPr="00CA01AC" w:rsidRDefault="00B87C41">
            <w:pPr>
              <w:rPr>
                <w:rFonts w:ascii="宋体" w:eastAsia="宋体" w:hAnsi="宋体" w:cs="宋体"/>
                <w:szCs w:val="21"/>
              </w:rPr>
            </w:pPr>
          </w:p>
        </w:tc>
        <w:tc>
          <w:tcPr>
            <w:tcW w:w="1620" w:type="dxa"/>
            <w:vMerge/>
            <w:tcBorders>
              <w:top w:val="nil"/>
              <w:left w:val="single" w:sz="4" w:space="0" w:color="000000"/>
              <w:bottom w:val="double" w:sz="0" w:space="0" w:color="000000"/>
              <w:right w:val="single" w:sz="4" w:space="0" w:color="000000"/>
            </w:tcBorders>
          </w:tcPr>
          <w:p w14:paraId="61B78EEE" w14:textId="77777777" w:rsidR="00B87C41" w:rsidRPr="00CA01AC" w:rsidRDefault="00B87C41">
            <w:pPr>
              <w:rPr>
                <w:rFonts w:ascii="宋体" w:eastAsia="宋体" w:hAnsi="宋体" w:cs="宋体"/>
                <w:szCs w:val="21"/>
              </w:rPr>
            </w:pPr>
          </w:p>
        </w:tc>
        <w:tc>
          <w:tcPr>
            <w:tcW w:w="4650" w:type="dxa"/>
            <w:tcBorders>
              <w:top w:val="single" w:sz="4" w:space="0" w:color="000000"/>
              <w:left w:val="single" w:sz="4" w:space="0" w:color="000000"/>
              <w:bottom w:val="single" w:sz="4" w:space="0" w:color="000000"/>
              <w:right w:val="single" w:sz="4" w:space="0" w:color="000000"/>
            </w:tcBorders>
          </w:tcPr>
          <w:p w14:paraId="59F32B02" w14:textId="77777777" w:rsidR="00B87C41" w:rsidRPr="00CA01AC" w:rsidRDefault="00000000">
            <w:pPr>
              <w:pStyle w:val="TableParagraph"/>
              <w:spacing w:before="150"/>
              <w:ind w:left="13"/>
              <w:rPr>
                <w:szCs w:val="21"/>
              </w:rPr>
            </w:pPr>
            <w:r w:rsidRPr="00CA01AC">
              <w:rPr>
                <w:rFonts w:hint="eastAsia"/>
                <w:szCs w:val="21"/>
              </w:rPr>
              <w:t>窗台内、外侧保洁</w:t>
            </w:r>
          </w:p>
        </w:tc>
        <w:tc>
          <w:tcPr>
            <w:tcW w:w="1860" w:type="dxa"/>
            <w:tcBorders>
              <w:top w:val="single" w:sz="4" w:space="0" w:color="000000"/>
              <w:left w:val="single" w:sz="4" w:space="0" w:color="000000"/>
              <w:bottom w:val="single" w:sz="4" w:space="0" w:color="000000"/>
              <w:right w:val="double" w:sz="0" w:space="0" w:color="000000"/>
            </w:tcBorders>
          </w:tcPr>
          <w:p w14:paraId="60C5D0CE" w14:textId="77777777" w:rsidR="00B87C41" w:rsidRPr="00CA01AC" w:rsidRDefault="00000000">
            <w:pPr>
              <w:pStyle w:val="TableParagraph"/>
              <w:spacing w:before="150"/>
              <w:ind w:left="56" w:right="41"/>
              <w:jc w:val="center"/>
              <w:rPr>
                <w:szCs w:val="21"/>
              </w:rPr>
            </w:pPr>
            <w:r w:rsidRPr="00CA01AC">
              <w:rPr>
                <w:rFonts w:hint="eastAsia"/>
                <w:szCs w:val="21"/>
              </w:rPr>
              <w:t>目测</w:t>
            </w:r>
          </w:p>
        </w:tc>
      </w:tr>
      <w:tr w:rsidR="00CA01AC" w:rsidRPr="00CA01AC" w14:paraId="1E26BA94" w14:textId="77777777">
        <w:trPr>
          <w:trHeight w:val="551"/>
        </w:trPr>
        <w:tc>
          <w:tcPr>
            <w:tcW w:w="1335" w:type="dxa"/>
            <w:vMerge/>
            <w:tcBorders>
              <w:top w:val="nil"/>
              <w:left w:val="double" w:sz="0" w:space="0" w:color="000000"/>
              <w:bottom w:val="double" w:sz="0" w:space="0" w:color="000000"/>
              <w:right w:val="single" w:sz="4" w:space="0" w:color="000000"/>
            </w:tcBorders>
          </w:tcPr>
          <w:p w14:paraId="2D69C453" w14:textId="77777777" w:rsidR="00B87C41" w:rsidRPr="00CA01AC" w:rsidRDefault="00B87C41">
            <w:pPr>
              <w:rPr>
                <w:rFonts w:ascii="宋体" w:eastAsia="宋体" w:hAnsi="宋体" w:cs="宋体"/>
                <w:szCs w:val="21"/>
              </w:rPr>
            </w:pPr>
          </w:p>
        </w:tc>
        <w:tc>
          <w:tcPr>
            <w:tcW w:w="1620" w:type="dxa"/>
            <w:vMerge/>
            <w:tcBorders>
              <w:top w:val="nil"/>
              <w:left w:val="single" w:sz="4" w:space="0" w:color="000000"/>
              <w:bottom w:val="double" w:sz="0" w:space="0" w:color="000000"/>
              <w:right w:val="single" w:sz="4" w:space="0" w:color="000000"/>
            </w:tcBorders>
          </w:tcPr>
          <w:p w14:paraId="4D9D5DD9" w14:textId="77777777" w:rsidR="00B87C41" w:rsidRPr="00CA01AC" w:rsidRDefault="00B87C41">
            <w:pPr>
              <w:rPr>
                <w:rFonts w:ascii="宋体" w:eastAsia="宋体" w:hAnsi="宋体" w:cs="宋体"/>
                <w:szCs w:val="21"/>
              </w:rPr>
            </w:pPr>
          </w:p>
        </w:tc>
        <w:tc>
          <w:tcPr>
            <w:tcW w:w="4650" w:type="dxa"/>
            <w:tcBorders>
              <w:top w:val="single" w:sz="4" w:space="0" w:color="000000"/>
              <w:left w:val="single" w:sz="4" w:space="0" w:color="000000"/>
              <w:bottom w:val="single" w:sz="4" w:space="0" w:color="000000"/>
              <w:right w:val="single" w:sz="4" w:space="0" w:color="000000"/>
            </w:tcBorders>
          </w:tcPr>
          <w:p w14:paraId="2926226E" w14:textId="77777777" w:rsidR="00B87C41" w:rsidRPr="00CA01AC" w:rsidRDefault="00000000">
            <w:pPr>
              <w:pStyle w:val="TableParagraph"/>
              <w:spacing w:before="151"/>
              <w:ind w:left="13"/>
              <w:rPr>
                <w:szCs w:val="21"/>
              </w:rPr>
            </w:pPr>
            <w:r w:rsidRPr="00CA01AC">
              <w:rPr>
                <w:rFonts w:hint="eastAsia"/>
                <w:szCs w:val="21"/>
              </w:rPr>
              <w:t>坐便器保洁</w:t>
            </w:r>
          </w:p>
        </w:tc>
        <w:tc>
          <w:tcPr>
            <w:tcW w:w="1860" w:type="dxa"/>
            <w:tcBorders>
              <w:top w:val="single" w:sz="4" w:space="0" w:color="000000"/>
              <w:left w:val="single" w:sz="4" w:space="0" w:color="000000"/>
              <w:bottom w:val="single" w:sz="4" w:space="0" w:color="000000"/>
              <w:right w:val="double" w:sz="0" w:space="0" w:color="000000"/>
            </w:tcBorders>
          </w:tcPr>
          <w:p w14:paraId="37038C36" w14:textId="77777777" w:rsidR="00B87C41" w:rsidRPr="00CA01AC" w:rsidRDefault="00000000">
            <w:pPr>
              <w:pStyle w:val="TableParagraph"/>
              <w:spacing w:before="151"/>
              <w:ind w:left="56" w:right="41"/>
              <w:jc w:val="center"/>
              <w:rPr>
                <w:szCs w:val="21"/>
              </w:rPr>
            </w:pPr>
            <w:r w:rsidRPr="00CA01AC">
              <w:rPr>
                <w:rFonts w:hint="eastAsia"/>
                <w:szCs w:val="21"/>
              </w:rPr>
              <w:t>目测</w:t>
            </w:r>
          </w:p>
        </w:tc>
      </w:tr>
      <w:tr w:rsidR="00CA01AC" w:rsidRPr="00CA01AC" w14:paraId="5C0639E6" w14:textId="77777777">
        <w:trPr>
          <w:trHeight w:val="552"/>
        </w:trPr>
        <w:tc>
          <w:tcPr>
            <w:tcW w:w="1335" w:type="dxa"/>
            <w:vMerge/>
            <w:tcBorders>
              <w:top w:val="nil"/>
              <w:left w:val="double" w:sz="0" w:space="0" w:color="000000"/>
              <w:bottom w:val="double" w:sz="0" w:space="0" w:color="000000"/>
              <w:right w:val="single" w:sz="4" w:space="0" w:color="000000"/>
            </w:tcBorders>
          </w:tcPr>
          <w:p w14:paraId="4ED073C4" w14:textId="77777777" w:rsidR="00B87C41" w:rsidRPr="00CA01AC" w:rsidRDefault="00B87C41">
            <w:pPr>
              <w:rPr>
                <w:rFonts w:ascii="宋体" w:eastAsia="宋体" w:hAnsi="宋体" w:cs="宋体"/>
                <w:szCs w:val="21"/>
              </w:rPr>
            </w:pPr>
          </w:p>
        </w:tc>
        <w:tc>
          <w:tcPr>
            <w:tcW w:w="1620" w:type="dxa"/>
            <w:vMerge/>
            <w:tcBorders>
              <w:top w:val="nil"/>
              <w:left w:val="single" w:sz="4" w:space="0" w:color="000000"/>
              <w:bottom w:val="double" w:sz="0" w:space="0" w:color="000000"/>
              <w:right w:val="single" w:sz="4" w:space="0" w:color="000000"/>
            </w:tcBorders>
          </w:tcPr>
          <w:p w14:paraId="2DF6024B" w14:textId="77777777" w:rsidR="00B87C41" w:rsidRPr="00CA01AC" w:rsidRDefault="00B87C41">
            <w:pPr>
              <w:rPr>
                <w:rFonts w:ascii="宋体" w:eastAsia="宋体" w:hAnsi="宋体" w:cs="宋体"/>
                <w:szCs w:val="21"/>
              </w:rPr>
            </w:pPr>
          </w:p>
        </w:tc>
        <w:tc>
          <w:tcPr>
            <w:tcW w:w="4650" w:type="dxa"/>
            <w:tcBorders>
              <w:top w:val="single" w:sz="4" w:space="0" w:color="000000"/>
              <w:left w:val="single" w:sz="4" w:space="0" w:color="000000"/>
              <w:bottom w:val="single" w:sz="4" w:space="0" w:color="000000"/>
              <w:right w:val="single" w:sz="4" w:space="0" w:color="000000"/>
            </w:tcBorders>
          </w:tcPr>
          <w:p w14:paraId="51C2B3CA" w14:textId="77777777" w:rsidR="00B87C41" w:rsidRPr="00CA01AC" w:rsidRDefault="00000000">
            <w:pPr>
              <w:pStyle w:val="TableParagraph"/>
              <w:spacing w:before="150"/>
              <w:ind w:left="13"/>
              <w:rPr>
                <w:szCs w:val="21"/>
              </w:rPr>
            </w:pPr>
            <w:r w:rsidRPr="00CA01AC">
              <w:rPr>
                <w:rFonts w:hint="eastAsia"/>
                <w:szCs w:val="21"/>
              </w:rPr>
              <w:t>台盆、柜保洁</w:t>
            </w:r>
          </w:p>
        </w:tc>
        <w:tc>
          <w:tcPr>
            <w:tcW w:w="1860" w:type="dxa"/>
            <w:tcBorders>
              <w:top w:val="single" w:sz="4" w:space="0" w:color="000000"/>
              <w:left w:val="single" w:sz="4" w:space="0" w:color="000000"/>
              <w:bottom w:val="single" w:sz="4" w:space="0" w:color="000000"/>
              <w:right w:val="double" w:sz="0" w:space="0" w:color="000000"/>
            </w:tcBorders>
          </w:tcPr>
          <w:p w14:paraId="35781D3B" w14:textId="77777777" w:rsidR="00B87C41" w:rsidRPr="00CA01AC" w:rsidRDefault="00000000">
            <w:pPr>
              <w:pStyle w:val="TableParagraph"/>
              <w:spacing w:before="150"/>
              <w:ind w:left="56" w:right="41"/>
              <w:jc w:val="center"/>
              <w:rPr>
                <w:szCs w:val="21"/>
              </w:rPr>
            </w:pPr>
            <w:r w:rsidRPr="00CA01AC">
              <w:rPr>
                <w:rFonts w:hint="eastAsia"/>
                <w:szCs w:val="21"/>
              </w:rPr>
              <w:t>目测</w:t>
            </w:r>
          </w:p>
        </w:tc>
      </w:tr>
      <w:tr w:rsidR="00CA01AC" w:rsidRPr="00CA01AC" w14:paraId="19800148" w14:textId="77777777">
        <w:trPr>
          <w:trHeight w:val="552"/>
        </w:trPr>
        <w:tc>
          <w:tcPr>
            <w:tcW w:w="1335" w:type="dxa"/>
            <w:vMerge/>
            <w:tcBorders>
              <w:top w:val="nil"/>
              <w:left w:val="double" w:sz="0" w:space="0" w:color="000000"/>
              <w:bottom w:val="double" w:sz="0" w:space="0" w:color="000000"/>
              <w:right w:val="single" w:sz="4" w:space="0" w:color="000000"/>
            </w:tcBorders>
          </w:tcPr>
          <w:p w14:paraId="75E801BF" w14:textId="77777777" w:rsidR="00B87C41" w:rsidRPr="00CA01AC" w:rsidRDefault="00B87C41">
            <w:pPr>
              <w:rPr>
                <w:rFonts w:ascii="宋体" w:eastAsia="宋体" w:hAnsi="宋体" w:cs="宋体"/>
                <w:szCs w:val="21"/>
              </w:rPr>
            </w:pPr>
          </w:p>
        </w:tc>
        <w:tc>
          <w:tcPr>
            <w:tcW w:w="1620" w:type="dxa"/>
            <w:vMerge/>
            <w:tcBorders>
              <w:top w:val="nil"/>
              <w:left w:val="single" w:sz="4" w:space="0" w:color="000000"/>
              <w:bottom w:val="double" w:sz="0" w:space="0" w:color="000000"/>
              <w:right w:val="single" w:sz="4" w:space="0" w:color="000000"/>
            </w:tcBorders>
          </w:tcPr>
          <w:p w14:paraId="6097EA61" w14:textId="77777777" w:rsidR="00B87C41" w:rsidRPr="00CA01AC" w:rsidRDefault="00B87C41">
            <w:pPr>
              <w:rPr>
                <w:rFonts w:ascii="宋体" w:eastAsia="宋体" w:hAnsi="宋体" w:cs="宋体"/>
                <w:szCs w:val="21"/>
              </w:rPr>
            </w:pPr>
          </w:p>
        </w:tc>
        <w:tc>
          <w:tcPr>
            <w:tcW w:w="4650" w:type="dxa"/>
            <w:tcBorders>
              <w:top w:val="single" w:sz="4" w:space="0" w:color="000000"/>
              <w:left w:val="single" w:sz="4" w:space="0" w:color="000000"/>
              <w:bottom w:val="single" w:sz="4" w:space="0" w:color="000000"/>
              <w:right w:val="single" w:sz="4" w:space="0" w:color="000000"/>
            </w:tcBorders>
          </w:tcPr>
          <w:p w14:paraId="3F077DF4" w14:textId="77777777" w:rsidR="00B87C41" w:rsidRPr="00CA01AC" w:rsidRDefault="00000000">
            <w:pPr>
              <w:pStyle w:val="TableParagraph"/>
              <w:spacing w:before="151"/>
              <w:ind w:left="13"/>
              <w:rPr>
                <w:szCs w:val="21"/>
              </w:rPr>
            </w:pPr>
            <w:r w:rsidRPr="00CA01AC">
              <w:rPr>
                <w:rFonts w:hint="eastAsia"/>
                <w:szCs w:val="21"/>
              </w:rPr>
              <w:t>洗浴区保洁</w:t>
            </w:r>
          </w:p>
        </w:tc>
        <w:tc>
          <w:tcPr>
            <w:tcW w:w="1860" w:type="dxa"/>
            <w:tcBorders>
              <w:top w:val="single" w:sz="4" w:space="0" w:color="000000"/>
              <w:left w:val="single" w:sz="4" w:space="0" w:color="000000"/>
              <w:bottom w:val="single" w:sz="4" w:space="0" w:color="000000"/>
              <w:right w:val="double" w:sz="0" w:space="0" w:color="000000"/>
            </w:tcBorders>
          </w:tcPr>
          <w:p w14:paraId="1D77D701" w14:textId="77777777" w:rsidR="00B87C41" w:rsidRPr="00CA01AC" w:rsidRDefault="00000000">
            <w:pPr>
              <w:pStyle w:val="TableParagraph"/>
              <w:spacing w:before="151"/>
              <w:ind w:left="56" w:right="41"/>
              <w:jc w:val="center"/>
              <w:rPr>
                <w:szCs w:val="21"/>
              </w:rPr>
            </w:pPr>
            <w:r w:rsidRPr="00CA01AC">
              <w:rPr>
                <w:rFonts w:hint="eastAsia"/>
                <w:szCs w:val="21"/>
              </w:rPr>
              <w:t>目测</w:t>
            </w:r>
          </w:p>
        </w:tc>
      </w:tr>
      <w:tr w:rsidR="00CA01AC" w:rsidRPr="00CA01AC" w14:paraId="6410E684" w14:textId="77777777">
        <w:trPr>
          <w:trHeight w:val="552"/>
        </w:trPr>
        <w:tc>
          <w:tcPr>
            <w:tcW w:w="1335" w:type="dxa"/>
            <w:vMerge/>
            <w:tcBorders>
              <w:top w:val="nil"/>
              <w:left w:val="double" w:sz="0" w:space="0" w:color="000000"/>
              <w:bottom w:val="double" w:sz="0" w:space="0" w:color="000000"/>
              <w:right w:val="single" w:sz="4" w:space="0" w:color="000000"/>
            </w:tcBorders>
          </w:tcPr>
          <w:p w14:paraId="5EBDD84F" w14:textId="77777777" w:rsidR="00B87C41" w:rsidRPr="00CA01AC" w:rsidRDefault="00B87C41">
            <w:pPr>
              <w:rPr>
                <w:rFonts w:ascii="宋体" w:eastAsia="宋体" w:hAnsi="宋体" w:cs="宋体"/>
                <w:szCs w:val="21"/>
              </w:rPr>
            </w:pPr>
          </w:p>
        </w:tc>
        <w:tc>
          <w:tcPr>
            <w:tcW w:w="1620" w:type="dxa"/>
            <w:vMerge/>
            <w:tcBorders>
              <w:top w:val="nil"/>
              <w:left w:val="single" w:sz="4" w:space="0" w:color="000000"/>
              <w:bottom w:val="double" w:sz="0" w:space="0" w:color="000000"/>
              <w:right w:val="single" w:sz="4" w:space="0" w:color="000000"/>
            </w:tcBorders>
          </w:tcPr>
          <w:p w14:paraId="34202E89" w14:textId="77777777" w:rsidR="00B87C41" w:rsidRPr="00CA01AC" w:rsidRDefault="00B87C41">
            <w:pPr>
              <w:rPr>
                <w:rFonts w:ascii="宋体" w:eastAsia="宋体" w:hAnsi="宋体" w:cs="宋体"/>
                <w:szCs w:val="21"/>
              </w:rPr>
            </w:pPr>
          </w:p>
        </w:tc>
        <w:tc>
          <w:tcPr>
            <w:tcW w:w="4650" w:type="dxa"/>
            <w:tcBorders>
              <w:top w:val="single" w:sz="4" w:space="0" w:color="000000"/>
              <w:left w:val="single" w:sz="4" w:space="0" w:color="000000"/>
              <w:bottom w:val="single" w:sz="4" w:space="0" w:color="000000"/>
              <w:right w:val="single" w:sz="4" w:space="0" w:color="000000"/>
            </w:tcBorders>
          </w:tcPr>
          <w:p w14:paraId="51A5FD75" w14:textId="77777777" w:rsidR="00B87C41" w:rsidRPr="00CA01AC" w:rsidRDefault="00000000">
            <w:pPr>
              <w:pStyle w:val="TableParagraph"/>
              <w:spacing w:before="150"/>
              <w:ind w:left="13"/>
              <w:rPr>
                <w:szCs w:val="21"/>
              </w:rPr>
            </w:pPr>
            <w:r w:rsidRPr="00CA01AC">
              <w:rPr>
                <w:rFonts w:hint="eastAsia"/>
                <w:szCs w:val="21"/>
              </w:rPr>
              <w:t>开关面板保洁（涂料、油漆）</w:t>
            </w:r>
          </w:p>
        </w:tc>
        <w:tc>
          <w:tcPr>
            <w:tcW w:w="1860" w:type="dxa"/>
            <w:tcBorders>
              <w:top w:val="single" w:sz="4" w:space="0" w:color="000000"/>
              <w:left w:val="single" w:sz="4" w:space="0" w:color="000000"/>
              <w:bottom w:val="single" w:sz="4" w:space="0" w:color="000000"/>
              <w:right w:val="double" w:sz="0" w:space="0" w:color="000000"/>
            </w:tcBorders>
          </w:tcPr>
          <w:p w14:paraId="67F95A7A" w14:textId="77777777" w:rsidR="00B87C41" w:rsidRPr="00CA01AC" w:rsidRDefault="00000000">
            <w:pPr>
              <w:pStyle w:val="TableParagraph"/>
              <w:spacing w:before="150"/>
              <w:ind w:left="56" w:right="41"/>
              <w:jc w:val="center"/>
              <w:rPr>
                <w:szCs w:val="21"/>
              </w:rPr>
            </w:pPr>
            <w:r w:rsidRPr="00CA01AC">
              <w:rPr>
                <w:rFonts w:hint="eastAsia"/>
                <w:szCs w:val="21"/>
              </w:rPr>
              <w:t>目测</w:t>
            </w:r>
          </w:p>
        </w:tc>
      </w:tr>
      <w:tr w:rsidR="00CA01AC" w:rsidRPr="00CA01AC" w14:paraId="200A36B2" w14:textId="77777777">
        <w:trPr>
          <w:trHeight w:val="551"/>
        </w:trPr>
        <w:tc>
          <w:tcPr>
            <w:tcW w:w="1335" w:type="dxa"/>
            <w:vMerge/>
            <w:tcBorders>
              <w:top w:val="nil"/>
              <w:left w:val="double" w:sz="0" w:space="0" w:color="000000"/>
              <w:bottom w:val="double" w:sz="0" w:space="0" w:color="000000"/>
              <w:right w:val="single" w:sz="4" w:space="0" w:color="000000"/>
            </w:tcBorders>
          </w:tcPr>
          <w:p w14:paraId="77683AE1" w14:textId="77777777" w:rsidR="00B87C41" w:rsidRPr="00CA01AC" w:rsidRDefault="00B87C41">
            <w:pPr>
              <w:rPr>
                <w:rFonts w:ascii="宋体" w:eastAsia="宋体" w:hAnsi="宋体" w:cs="宋体"/>
                <w:szCs w:val="21"/>
              </w:rPr>
            </w:pPr>
          </w:p>
        </w:tc>
        <w:tc>
          <w:tcPr>
            <w:tcW w:w="1620" w:type="dxa"/>
            <w:vMerge/>
            <w:tcBorders>
              <w:top w:val="nil"/>
              <w:left w:val="single" w:sz="4" w:space="0" w:color="000000"/>
              <w:bottom w:val="double" w:sz="0" w:space="0" w:color="000000"/>
              <w:right w:val="single" w:sz="4" w:space="0" w:color="000000"/>
            </w:tcBorders>
          </w:tcPr>
          <w:p w14:paraId="74A7BD46" w14:textId="77777777" w:rsidR="00B87C41" w:rsidRPr="00CA01AC" w:rsidRDefault="00B87C41">
            <w:pPr>
              <w:rPr>
                <w:rFonts w:ascii="宋体" w:eastAsia="宋体" w:hAnsi="宋体" w:cs="宋体"/>
                <w:szCs w:val="21"/>
              </w:rPr>
            </w:pPr>
          </w:p>
        </w:tc>
        <w:tc>
          <w:tcPr>
            <w:tcW w:w="4650" w:type="dxa"/>
            <w:tcBorders>
              <w:top w:val="single" w:sz="4" w:space="0" w:color="000000"/>
              <w:left w:val="single" w:sz="4" w:space="0" w:color="000000"/>
              <w:bottom w:val="single" w:sz="4" w:space="0" w:color="000000"/>
              <w:right w:val="single" w:sz="4" w:space="0" w:color="000000"/>
            </w:tcBorders>
          </w:tcPr>
          <w:p w14:paraId="62152A3A" w14:textId="77777777" w:rsidR="00B87C41" w:rsidRPr="00CA01AC" w:rsidRDefault="00000000">
            <w:pPr>
              <w:pStyle w:val="TableParagraph"/>
              <w:spacing w:before="151"/>
              <w:ind w:left="13"/>
              <w:rPr>
                <w:szCs w:val="21"/>
                <w:lang w:val="en-US"/>
              </w:rPr>
            </w:pPr>
            <w:r w:rsidRPr="00CA01AC">
              <w:rPr>
                <w:rFonts w:hint="eastAsia"/>
                <w:szCs w:val="21"/>
              </w:rPr>
              <w:t>地板保洁</w:t>
            </w:r>
            <w:r w:rsidRPr="00CA01AC">
              <w:rPr>
                <w:rFonts w:hint="eastAsia"/>
                <w:szCs w:val="21"/>
                <w:lang w:val="en-US"/>
              </w:rPr>
              <w:t>（</w:t>
            </w:r>
            <w:r w:rsidRPr="00CA01AC">
              <w:rPr>
                <w:rFonts w:hint="eastAsia"/>
                <w:szCs w:val="21"/>
              </w:rPr>
              <w:t>划痕、涂料、油漆</w:t>
            </w:r>
            <w:r w:rsidRPr="00CA01AC">
              <w:rPr>
                <w:rFonts w:hint="eastAsia"/>
                <w:szCs w:val="21"/>
                <w:lang w:val="en-US"/>
              </w:rPr>
              <w:t>）</w:t>
            </w:r>
          </w:p>
        </w:tc>
        <w:tc>
          <w:tcPr>
            <w:tcW w:w="1860" w:type="dxa"/>
            <w:tcBorders>
              <w:top w:val="single" w:sz="4" w:space="0" w:color="000000"/>
              <w:left w:val="single" w:sz="4" w:space="0" w:color="000000"/>
              <w:bottom w:val="single" w:sz="4" w:space="0" w:color="000000"/>
              <w:right w:val="double" w:sz="0" w:space="0" w:color="000000"/>
            </w:tcBorders>
          </w:tcPr>
          <w:p w14:paraId="6101E064" w14:textId="77777777" w:rsidR="00B87C41" w:rsidRPr="00CA01AC" w:rsidRDefault="00000000">
            <w:pPr>
              <w:pStyle w:val="TableParagraph"/>
              <w:spacing w:before="151"/>
              <w:ind w:left="56" w:right="41"/>
              <w:jc w:val="center"/>
              <w:rPr>
                <w:szCs w:val="21"/>
              </w:rPr>
            </w:pPr>
            <w:r w:rsidRPr="00CA01AC">
              <w:rPr>
                <w:rFonts w:hint="eastAsia"/>
                <w:szCs w:val="21"/>
              </w:rPr>
              <w:t>目测</w:t>
            </w:r>
          </w:p>
        </w:tc>
      </w:tr>
      <w:tr w:rsidR="00CA01AC" w:rsidRPr="00CA01AC" w14:paraId="3D9D8329" w14:textId="77777777">
        <w:trPr>
          <w:trHeight w:val="561"/>
        </w:trPr>
        <w:tc>
          <w:tcPr>
            <w:tcW w:w="1335" w:type="dxa"/>
            <w:vMerge/>
            <w:tcBorders>
              <w:top w:val="nil"/>
              <w:left w:val="double" w:sz="0" w:space="0" w:color="000000"/>
              <w:bottom w:val="double" w:sz="0" w:space="0" w:color="000000"/>
              <w:right w:val="single" w:sz="4" w:space="0" w:color="000000"/>
            </w:tcBorders>
          </w:tcPr>
          <w:p w14:paraId="42E10063" w14:textId="77777777" w:rsidR="00B87C41" w:rsidRPr="00CA01AC" w:rsidRDefault="00B87C41">
            <w:pPr>
              <w:rPr>
                <w:rFonts w:ascii="宋体" w:eastAsia="宋体" w:hAnsi="宋体" w:cs="宋体"/>
                <w:szCs w:val="21"/>
              </w:rPr>
            </w:pPr>
          </w:p>
        </w:tc>
        <w:tc>
          <w:tcPr>
            <w:tcW w:w="1620" w:type="dxa"/>
            <w:vMerge/>
            <w:tcBorders>
              <w:top w:val="nil"/>
              <w:left w:val="single" w:sz="4" w:space="0" w:color="000000"/>
              <w:bottom w:val="double" w:sz="0" w:space="0" w:color="000000"/>
              <w:right w:val="single" w:sz="4" w:space="0" w:color="000000"/>
            </w:tcBorders>
          </w:tcPr>
          <w:p w14:paraId="4CD8B8DF" w14:textId="77777777" w:rsidR="00B87C41" w:rsidRPr="00CA01AC" w:rsidRDefault="00B87C41">
            <w:pPr>
              <w:rPr>
                <w:rFonts w:ascii="宋体" w:eastAsia="宋体" w:hAnsi="宋体" w:cs="宋体"/>
                <w:szCs w:val="21"/>
              </w:rPr>
            </w:pPr>
          </w:p>
        </w:tc>
        <w:tc>
          <w:tcPr>
            <w:tcW w:w="4650" w:type="dxa"/>
            <w:tcBorders>
              <w:top w:val="single" w:sz="4" w:space="0" w:color="000000"/>
              <w:left w:val="single" w:sz="4" w:space="0" w:color="000000"/>
              <w:bottom w:val="double" w:sz="0" w:space="0" w:color="000000"/>
              <w:right w:val="single" w:sz="4" w:space="0" w:color="000000"/>
            </w:tcBorders>
          </w:tcPr>
          <w:p w14:paraId="313913DC" w14:textId="77777777" w:rsidR="00B87C41" w:rsidRPr="00CA01AC" w:rsidRDefault="00000000">
            <w:pPr>
              <w:pStyle w:val="TableParagraph"/>
              <w:spacing w:before="150"/>
              <w:ind w:left="13"/>
              <w:rPr>
                <w:szCs w:val="21"/>
              </w:rPr>
            </w:pPr>
            <w:r w:rsidRPr="00CA01AC">
              <w:rPr>
                <w:rFonts w:hint="eastAsia"/>
                <w:szCs w:val="21"/>
              </w:rPr>
              <w:t>墙面保洁（污渍)</w:t>
            </w:r>
          </w:p>
        </w:tc>
        <w:tc>
          <w:tcPr>
            <w:tcW w:w="1860" w:type="dxa"/>
            <w:tcBorders>
              <w:top w:val="single" w:sz="4" w:space="0" w:color="000000"/>
              <w:left w:val="single" w:sz="4" w:space="0" w:color="000000"/>
              <w:bottom w:val="double" w:sz="0" w:space="0" w:color="000000"/>
              <w:right w:val="double" w:sz="0" w:space="0" w:color="000000"/>
            </w:tcBorders>
          </w:tcPr>
          <w:p w14:paraId="75BBB862" w14:textId="77777777" w:rsidR="00B87C41" w:rsidRPr="00CA01AC" w:rsidRDefault="00000000">
            <w:pPr>
              <w:pStyle w:val="TableParagraph"/>
              <w:spacing w:before="150"/>
              <w:ind w:left="56" w:right="41"/>
              <w:jc w:val="center"/>
              <w:rPr>
                <w:szCs w:val="21"/>
              </w:rPr>
            </w:pPr>
            <w:r w:rsidRPr="00CA01AC">
              <w:rPr>
                <w:rFonts w:hint="eastAsia"/>
                <w:szCs w:val="21"/>
              </w:rPr>
              <w:t>目测</w:t>
            </w:r>
          </w:p>
        </w:tc>
      </w:tr>
    </w:tbl>
    <w:p w14:paraId="5EBD8399" w14:textId="77777777" w:rsidR="00B87C41" w:rsidRPr="00CA01AC" w:rsidRDefault="00000000">
      <w:pPr>
        <w:pStyle w:val="NewNew"/>
        <w:spacing w:before="111" w:line="400" w:lineRule="exact"/>
        <w:jc w:val="left"/>
        <w:rPr>
          <w:rFonts w:ascii="宋体" w:hAnsi="宋体" w:cs="宋体"/>
          <w:b/>
          <w:sz w:val="24"/>
          <w:szCs w:val="24"/>
        </w:rPr>
      </w:pPr>
      <w:r w:rsidRPr="00CA01AC">
        <w:rPr>
          <w:rFonts w:ascii="宋体" w:hAnsi="宋体" w:cs="宋体" w:hint="eastAsia"/>
          <w:b/>
          <w:sz w:val="24"/>
          <w:szCs w:val="24"/>
        </w:rPr>
        <w:t>6.13公共区域</w:t>
      </w:r>
    </w:p>
    <w:tbl>
      <w:tblPr>
        <w:tblW w:w="5042" w:type="pct"/>
        <w:tblInd w:w="-147" w:type="dxa"/>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4A0" w:firstRow="1" w:lastRow="0" w:firstColumn="1" w:lastColumn="0" w:noHBand="0" w:noVBand="1"/>
      </w:tblPr>
      <w:tblGrid>
        <w:gridCol w:w="1335"/>
        <w:gridCol w:w="1635"/>
        <w:gridCol w:w="4992"/>
        <w:gridCol w:w="1517"/>
      </w:tblGrid>
      <w:tr w:rsidR="00CA01AC" w:rsidRPr="00CA01AC" w14:paraId="5DF264B1" w14:textId="77777777">
        <w:trPr>
          <w:cantSplit/>
          <w:trHeight w:val="90"/>
        </w:trPr>
        <w:tc>
          <w:tcPr>
            <w:tcW w:w="1335" w:type="dxa"/>
            <w:tcBorders>
              <w:tl2br w:val="nil"/>
              <w:tr2bl w:val="nil"/>
            </w:tcBorders>
            <w:vAlign w:val="center"/>
          </w:tcPr>
          <w:p w14:paraId="276E7E44" w14:textId="77777777" w:rsidR="00B87C41" w:rsidRPr="00CA01AC" w:rsidRDefault="00000000">
            <w:pPr>
              <w:widowControl/>
              <w:jc w:val="center"/>
              <w:textAlignment w:val="center"/>
              <w:rPr>
                <w:rFonts w:ascii="宋体" w:eastAsia="宋体" w:hAnsi="宋体" w:cs="宋体"/>
                <w:szCs w:val="21"/>
              </w:rPr>
            </w:pPr>
            <w:r w:rsidRPr="00CA01AC">
              <w:rPr>
                <w:rFonts w:ascii="宋体" w:eastAsia="宋体" w:hAnsi="宋体" w:cs="宋体" w:hint="eastAsia"/>
                <w:b/>
                <w:kern w:val="0"/>
                <w:szCs w:val="21"/>
                <w:lang w:bidi="ar"/>
              </w:rPr>
              <w:t>检查项目</w:t>
            </w:r>
          </w:p>
        </w:tc>
        <w:tc>
          <w:tcPr>
            <w:tcW w:w="1635" w:type="dxa"/>
            <w:tcBorders>
              <w:tl2br w:val="nil"/>
              <w:tr2bl w:val="nil"/>
            </w:tcBorders>
            <w:vAlign w:val="center"/>
          </w:tcPr>
          <w:p w14:paraId="54EECFF1" w14:textId="77777777" w:rsidR="00B87C41" w:rsidRPr="00CA01AC" w:rsidRDefault="00000000">
            <w:pPr>
              <w:widowControl/>
              <w:jc w:val="center"/>
              <w:textAlignment w:val="center"/>
              <w:rPr>
                <w:rFonts w:ascii="宋体" w:eastAsia="宋体" w:hAnsi="宋体" w:cs="宋体"/>
                <w:szCs w:val="21"/>
              </w:rPr>
            </w:pPr>
            <w:r w:rsidRPr="00CA01AC">
              <w:rPr>
                <w:rFonts w:ascii="宋体" w:eastAsia="宋体" w:hAnsi="宋体" w:cs="宋体" w:hint="eastAsia"/>
                <w:b/>
                <w:kern w:val="0"/>
                <w:szCs w:val="21"/>
                <w:lang w:bidi="ar"/>
              </w:rPr>
              <w:t>检查内容</w:t>
            </w:r>
          </w:p>
        </w:tc>
        <w:tc>
          <w:tcPr>
            <w:tcW w:w="4992" w:type="dxa"/>
            <w:tcBorders>
              <w:tl2br w:val="nil"/>
              <w:tr2bl w:val="nil"/>
            </w:tcBorders>
            <w:vAlign w:val="center"/>
          </w:tcPr>
          <w:p w14:paraId="68AC3733" w14:textId="77777777" w:rsidR="00B87C41" w:rsidRPr="00CA01AC" w:rsidRDefault="00000000">
            <w:pPr>
              <w:widowControl/>
              <w:jc w:val="center"/>
              <w:textAlignment w:val="center"/>
              <w:rPr>
                <w:rFonts w:ascii="宋体" w:eastAsia="宋体" w:hAnsi="宋体" w:cs="宋体"/>
                <w:szCs w:val="21"/>
              </w:rPr>
            </w:pPr>
            <w:r w:rsidRPr="00CA01AC">
              <w:rPr>
                <w:rFonts w:ascii="宋体" w:eastAsia="宋体" w:hAnsi="宋体" w:cs="宋体" w:hint="eastAsia"/>
                <w:b/>
                <w:kern w:val="0"/>
                <w:szCs w:val="21"/>
                <w:lang w:bidi="ar"/>
              </w:rPr>
              <w:t>检测标准依据</w:t>
            </w:r>
          </w:p>
        </w:tc>
        <w:tc>
          <w:tcPr>
            <w:tcW w:w="1517" w:type="dxa"/>
            <w:tcBorders>
              <w:tl2br w:val="nil"/>
              <w:tr2bl w:val="nil"/>
            </w:tcBorders>
            <w:vAlign w:val="center"/>
          </w:tcPr>
          <w:p w14:paraId="31CE99E3"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b/>
                <w:sz w:val="21"/>
                <w:lang w:bidi="ar"/>
              </w:rPr>
              <w:t>检测（工具）方法</w:t>
            </w:r>
          </w:p>
        </w:tc>
      </w:tr>
      <w:tr w:rsidR="00CA01AC" w:rsidRPr="00CA01AC" w14:paraId="24E74CBF" w14:textId="77777777">
        <w:trPr>
          <w:cantSplit/>
          <w:trHeight w:val="550"/>
        </w:trPr>
        <w:tc>
          <w:tcPr>
            <w:tcW w:w="1335" w:type="dxa"/>
            <w:vMerge w:val="restart"/>
            <w:tcBorders>
              <w:tl2br w:val="nil"/>
              <w:tr2bl w:val="nil"/>
            </w:tcBorders>
            <w:vAlign w:val="center"/>
          </w:tcPr>
          <w:p w14:paraId="370DC23A"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配套公区专项查验</w:t>
            </w:r>
          </w:p>
        </w:tc>
        <w:tc>
          <w:tcPr>
            <w:tcW w:w="1635" w:type="dxa"/>
            <w:vMerge w:val="restart"/>
            <w:tcBorders>
              <w:tl2br w:val="nil"/>
              <w:tr2bl w:val="nil"/>
            </w:tcBorders>
            <w:vAlign w:val="center"/>
          </w:tcPr>
          <w:p w14:paraId="25E10270"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屋顶天台</w:t>
            </w:r>
          </w:p>
          <w:p w14:paraId="44275496"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（露台）</w:t>
            </w:r>
          </w:p>
        </w:tc>
        <w:tc>
          <w:tcPr>
            <w:tcW w:w="4992" w:type="dxa"/>
            <w:tcBorders>
              <w:tl2br w:val="nil"/>
              <w:tr2bl w:val="nil"/>
            </w:tcBorders>
            <w:vAlign w:val="center"/>
          </w:tcPr>
          <w:p w14:paraId="33E4C66D"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隔热层、防水层板缝油膏紧帖，表面无裂缝；</w:t>
            </w:r>
          </w:p>
        </w:tc>
        <w:tc>
          <w:tcPr>
            <w:tcW w:w="1517" w:type="dxa"/>
            <w:tcBorders>
              <w:tl2br w:val="nil"/>
              <w:tr2bl w:val="nil"/>
            </w:tcBorders>
            <w:vAlign w:val="center"/>
          </w:tcPr>
          <w:p w14:paraId="6A9D0575"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w:t>
            </w:r>
          </w:p>
        </w:tc>
      </w:tr>
      <w:tr w:rsidR="00CA01AC" w:rsidRPr="00CA01AC" w14:paraId="6E55B6E7" w14:textId="77777777">
        <w:trPr>
          <w:cantSplit/>
          <w:trHeight w:val="550"/>
        </w:trPr>
        <w:tc>
          <w:tcPr>
            <w:tcW w:w="1335" w:type="dxa"/>
            <w:vMerge/>
            <w:tcBorders>
              <w:tl2br w:val="nil"/>
              <w:tr2bl w:val="nil"/>
            </w:tcBorders>
            <w:vAlign w:val="center"/>
          </w:tcPr>
          <w:p w14:paraId="5877FCCC"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0E2A0DE8"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7E64310E"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天沟落水口畅通，无垃圾，管道完好；</w:t>
            </w:r>
          </w:p>
        </w:tc>
        <w:tc>
          <w:tcPr>
            <w:tcW w:w="1517" w:type="dxa"/>
            <w:tcBorders>
              <w:tl2br w:val="nil"/>
              <w:tr2bl w:val="nil"/>
            </w:tcBorders>
            <w:vAlign w:val="center"/>
          </w:tcPr>
          <w:p w14:paraId="64BAD3A1"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59D7E53B" w14:textId="77777777">
        <w:trPr>
          <w:cantSplit/>
          <w:trHeight w:val="550"/>
        </w:trPr>
        <w:tc>
          <w:tcPr>
            <w:tcW w:w="1335" w:type="dxa"/>
            <w:vMerge/>
            <w:tcBorders>
              <w:tl2br w:val="nil"/>
              <w:tr2bl w:val="nil"/>
            </w:tcBorders>
            <w:vAlign w:val="center"/>
          </w:tcPr>
          <w:p w14:paraId="6956BFF0"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400E5C7D"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01FEFC62"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地面、扶手无破损、变形、无明显锈蚀；</w:t>
            </w:r>
          </w:p>
        </w:tc>
        <w:tc>
          <w:tcPr>
            <w:tcW w:w="1517" w:type="dxa"/>
            <w:tcBorders>
              <w:tl2br w:val="nil"/>
              <w:tr2bl w:val="nil"/>
            </w:tcBorders>
            <w:vAlign w:val="center"/>
          </w:tcPr>
          <w:p w14:paraId="2E24EE54"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79256602" w14:textId="77777777">
        <w:trPr>
          <w:cantSplit/>
          <w:trHeight w:val="550"/>
        </w:trPr>
        <w:tc>
          <w:tcPr>
            <w:tcW w:w="1335" w:type="dxa"/>
            <w:vMerge/>
            <w:tcBorders>
              <w:tl2br w:val="nil"/>
              <w:tr2bl w:val="nil"/>
            </w:tcBorders>
            <w:vAlign w:val="center"/>
          </w:tcPr>
          <w:p w14:paraId="4A81FBAC"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77A0DD42"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71551CC4"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屋面、平台坡度适当，檐沟和天沟内没有明显积水；</w:t>
            </w:r>
          </w:p>
        </w:tc>
        <w:tc>
          <w:tcPr>
            <w:tcW w:w="1517" w:type="dxa"/>
            <w:tcBorders>
              <w:tl2br w:val="nil"/>
              <w:tr2bl w:val="nil"/>
            </w:tcBorders>
            <w:vAlign w:val="center"/>
          </w:tcPr>
          <w:p w14:paraId="693D8BB4"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7C740954" w14:textId="77777777">
        <w:trPr>
          <w:cantSplit/>
          <w:trHeight w:val="550"/>
        </w:trPr>
        <w:tc>
          <w:tcPr>
            <w:tcW w:w="1335" w:type="dxa"/>
            <w:vMerge/>
            <w:tcBorders>
              <w:tl2br w:val="nil"/>
              <w:tr2bl w:val="nil"/>
            </w:tcBorders>
            <w:vAlign w:val="center"/>
          </w:tcPr>
          <w:p w14:paraId="2AC750F7"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3B79DF7C"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4D7F6406"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防水层不起皮、不开裂、无空鼓；大雨天后进行渗漏检查；</w:t>
            </w:r>
          </w:p>
        </w:tc>
        <w:tc>
          <w:tcPr>
            <w:tcW w:w="1517" w:type="dxa"/>
            <w:tcBorders>
              <w:tl2br w:val="nil"/>
              <w:tr2bl w:val="nil"/>
            </w:tcBorders>
            <w:vAlign w:val="center"/>
          </w:tcPr>
          <w:p w14:paraId="2B2D1B10"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1B01EB88" w14:textId="77777777">
        <w:trPr>
          <w:cantSplit/>
          <w:trHeight w:val="550"/>
        </w:trPr>
        <w:tc>
          <w:tcPr>
            <w:tcW w:w="1335" w:type="dxa"/>
            <w:vMerge/>
            <w:tcBorders>
              <w:tl2br w:val="nil"/>
              <w:tr2bl w:val="nil"/>
            </w:tcBorders>
            <w:vAlign w:val="center"/>
          </w:tcPr>
          <w:p w14:paraId="0A96D787"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57D6FAD5"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6D619E55"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天沟内雨水横向落水口，配备平面排水篦子，竖向落水口配备半球形排水篦子；</w:t>
            </w:r>
          </w:p>
        </w:tc>
        <w:tc>
          <w:tcPr>
            <w:tcW w:w="1517" w:type="dxa"/>
            <w:tcBorders>
              <w:tl2br w:val="nil"/>
              <w:tr2bl w:val="nil"/>
            </w:tcBorders>
            <w:vAlign w:val="center"/>
          </w:tcPr>
          <w:p w14:paraId="550424BB"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27D34B9A" w14:textId="77777777">
        <w:trPr>
          <w:cantSplit/>
          <w:trHeight w:val="550"/>
        </w:trPr>
        <w:tc>
          <w:tcPr>
            <w:tcW w:w="1335" w:type="dxa"/>
            <w:vMerge/>
            <w:tcBorders>
              <w:tl2br w:val="nil"/>
              <w:tr2bl w:val="nil"/>
            </w:tcBorders>
            <w:vAlign w:val="center"/>
          </w:tcPr>
          <w:p w14:paraId="33B592D4"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57CEA15C"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2D11382A"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女儿墙外墙涂料不脱落、起皮，墙面无破损、缺口；</w:t>
            </w:r>
          </w:p>
        </w:tc>
        <w:tc>
          <w:tcPr>
            <w:tcW w:w="1517" w:type="dxa"/>
            <w:tcBorders>
              <w:tl2br w:val="nil"/>
              <w:tr2bl w:val="nil"/>
            </w:tcBorders>
            <w:vAlign w:val="center"/>
          </w:tcPr>
          <w:p w14:paraId="08A472C3"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w:t>
            </w:r>
          </w:p>
        </w:tc>
      </w:tr>
      <w:tr w:rsidR="00CA01AC" w:rsidRPr="00CA01AC" w14:paraId="16E1CE28" w14:textId="77777777">
        <w:trPr>
          <w:cantSplit/>
          <w:trHeight w:val="550"/>
        </w:trPr>
        <w:tc>
          <w:tcPr>
            <w:tcW w:w="1335" w:type="dxa"/>
            <w:vMerge/>
            <w:tcBorders>
              <w:tl2br w:val="nil"/>
              <w:tr2bl w:val="nil"/>
            </w:tcBorders>
            <w:vAlign w:val="center"/>
          </w:tcPr>
          <w:p w14:paraId="70082597"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0396F91C"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51DF6656"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出气口，烟道口顶罩齐备；</w:t>
            </w:r>
          </w:p>
        </w:tc>
        <w:tc>
          <w:tcPr>
            <w:tcW w:w="1517" w:type="dxa"/>
            <w:tcBorders>
              <w:tl2br w:val="nil"/>
              <w:tr2bl w:val="nil"/>
            </w:tcBorders>
            <w:vAlign w:val="center"/>
          </w:tcPr>
          <w:p w14:paraId="0265CFCE"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w:t>
            </w:r>
          </w:p>
        </w:tc>
      </w:tr>
      <w:tr w:rsidR="00CA01AC" w:rsidRPr="00CA01AC" w14:paraId="75DA390E" w14:textId="77777777">
        <w:trPr>
          <w:cantSplit/>
          <w:trHeight w:val="550"/>
        </w:trPr>
        <w:tc>
          <w:tcPr>
            <w:tcW w:w="1335" w:type="dxa"/>
            <w:vMerge/>
            <w:tcBorders>
              <w:tl2br w:val="nil"/>
              <w:tr2bl w:val="nil"/>
            </w:tcBorders>
            <w:vAlign w:val="center"/>
          </w:tcPr>
          <w:p w14:paraId="6FAE9079"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16E96ECA"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144C068A"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天台无滞留施工材料、垃圾，无施工污染；</w:t>
            </w:r>
          </w:p>
        </w:tc>
        <w:tc>
          <w:tcPr>
            <w:tcW w:w="1517" w:type="dxa"/>
            <w:tcBorders>
              <w:tl2br w:val="nil"/>
              <w:tr2bl w:val="nil"/>
            </w:tcBorders>
            <w:vAlign w:val="center"/>
          </w:tcPr>
          <w:p w14:paraId="43A396BA"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w:t>
            </w:r>
          </w:p>
        </w:tc>
      </w:tr>
      <w:tr w:rsidR="00CA01AC" w:rsidRPr="00CA01AC" w14:paraId="048024C6" w14:textId="77777777">
        <w:trPr>
          <w:cantSplit/>
          <w:trHeight w:val="550"/>
        </w:trPr>
        <w:tc>
          <w:tcPr>
            <w:tcW w:w="1335" w:type="dxa"/>
            <w:vMerge/>
            <w:tcBorders>
              <w:tl2br w:val="nil"/>
              <w:tr2bl w:val="nil"/>
            </w:tcBorders>
            <w:vAlign w:val="center"/>
          </w:tcPr>
          <w:p w14:paraId="4FCBC5F8" w14:textId="77777777" w:rsidR="00B87C41" w:rsidRPr="00CA01AC" w:rsidRDefault="00B87C41">
            <w:pPr>
              <w:jc w:val="center"/>
              <w:rPr>
                <w:rFonts w:ascii="宋体" w:eastAsia="宋体" w:hAnsi="宋体" w:cs="宋体"/>
                <w:szCs w:val="21"/>
              </w:rPr>
            </w:pPr>
          </w:p>
        </w:tc>
        <w:tc>
          <w:tcPr>
            <w:tcW w:w="1635" w:type="dxa"/>
            <w:tcBorders>
              <w:tl2br w:val="nil"/>
              <w:tr2bl w:val="nil"/>
            </w:tcBorders>
            <w:vAlign w:val="center"/>
          </w:tcPr>
          <w:p w14:paraId="5776ACE9"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屋面</w:t>
            </w:r>
          </w:p>
          <w:p w14:paraId="7ED43D1C"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避雷设施</w:t>
            </w:r>
          </w:p>
        </w:tc>
        <w:tc>
          <w:tcPr>
            <w:tcW w:w="4992" w:type="dxa"/>
            <w:tcBorders>
              <w:tl2br w:val="nil"/>
              <w:tr2bl w:val="nil"/>
            </w:tcBorders>
            <w:vAlign w:val="center"/>
          </w:tcPr>
          <w:p w14:paraId="2F394C8A"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所有接点牢固可靠、无断裂、表面油漆正常，无脱落、锈蚀；</w:t>
            </w:r>
          </w:p>
        </w:tc>
        <w:tc>
          <w:tcPr>
            <w:tcW w:w="1517" w:type="dxa"/>
            <w:tcBorders>
              <w:tl2br w:val="nil"/>
              <w:tr2bl w:val="nil"/>
            </w:tcBorders>
            <w:vAlign w:val="center"/>
          </w:tcPr>
          <w:p w14:paraId="443A1D3A"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w:t>
            </w:r>
          </w:p>
        </w:tc>
      </w:tr>
      <w:tr w:rsidR="00CA01AC" w:rsidRPr="00CA01AC" w14:paraId="5DCC2CD3" w14:textId="77777777">
        <w:trPr>
          <w:cantSplit/>
          <w:trHeight w:val="550"/>
        </w:trPr>
        <w:tc>
          <w:tcPr>
            <w:tcW w:w="1335" w:type="dxa"/>
            <w:vMerge/>
            <w:tcBorders>
              <w:tl2br w:val="nil"/>
              <w:tr2bl w:val="nil"/>
            </w:tcBorders>
            <w:vAlign w:val="center"/>
          </w:tcPr>
          <w:p w14:paraId="430F6638" w14:textId="77777777" w:rsidR="00B87C41" w:rsidRPr="00CA01AC" w:rsidRDefault="00B87C41">
            <w:pPr>
              <w:jc w:val="center"/>
              <w:rPr>
                <w:rFonts w:ascii="宋体" w:eastAsia="宋体" w:hAnsi="宋体" w:cs="宋体"/>
                <w:szCs w:val="21"/>
              </w:rPr>
            </w:pPr>
          </w:p>
        </w:tc>
        <w:tc>
          <w:tcPr>
            <w:tcW w:w="1635" w:type="dxa"/>
            <w:vMerge w:val="restart"/>
            <w:tcBorders>
              <w:tl2br w:val="nil"/>
              <w:tr2bl w:val="nil"/>
            </w:tcBorders>
            <w:vAlign w:val="center"/>
          </w:tcPr>
          <w:p w14:paraId="40D14537"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公共区域</w:t>
            </w:r>
          </w:p>
          <w:p w14:paraId="375924C6" w14:textId="77777777" w:rsidR="00B87C41" w:rsidRPr="00CA01AC" w:rsidRDefault="00000000">
            <w:pPr>
              <w:jc w:val="center"/>
              <w:rPr>
                <w:rFonts w:ascii="宋体" w:eastAsia="宋体" w:hAnsi="宋体" w:cs="宋体"/>
                <w:szCs w:val="21"/>
                <w:shd w:val="solid" w:color="FF0000" w:fill="FFFFFF"/>
              </w:rPr>
            </w:pPr>
            <w:r w:rsidRPr="00CA01AC">
              <w:rPr>
                <w:rFonts w:ascii="宋体" w:eastAsia="宋体" w:hAnsi="宋体" w:cs="宋体" w:hint="eastAsia"/>
                <w:szCs w:val="21"/>
              </w:rPr>
              <w:t>门窗</w:t>
            </w:r>
          </w:p>
        </w:tc>
        <w:tc>
          <w:tcPr>
            <w:tcW w:w="4992" w:type="dxa"/>
            <w:tcBorders>
              <w:tl2br w:val="nil"/>
              <w:tr2bl w:val="nil"/>
            </w:tcBorders>
            <w:vAlign w:val="center"/>
          </w:tcPr>
          <w:p w14:paraId="71E498F1"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开启自如、门窗与墙体连接牢固，无晃动和裂缝；</w:t>
            </w:r>
          </w:p>
        </w:tc>
        <w:tc>
          <w:tcPr>
            <w:tcW w:w="1517" w:type="dxa"/>
            <w:tcBorders>
              <w:tl2br w:val="nil"/>
              <w:tr2bl w:val="nil"/>
            </w:tcBorders>
            <w:vAlign w:val="center"/>
          </w:tcPr>
          <w:p w14:paraId="69CC4DA9"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目测、使用</w:t>
            </w:r>
          </w:p>
        </w:tc>
      </w:tr>
      <w:tr w:rsidR="00CA01AC" w:rsidRPr="00CA01AC" w14:paraId="29A4D436" w14:textId="77777777">
        <w:trPr>
          <w:cantSplit/>
          <w:trHeight w:val="550"/>
        </w:trPr>
        <w:tc>
          <w:tcPr>
            <w:tcW w:w="1335" w:type="dxa"/>
            <w:vMerge/>
            <w:tcBorders>
              <w:tl2br w:val="nil"/>
              <w:tr2bl w:val="nil"/>
            </w:tcBorders>
            <w:vAlign w:val="center"/>
          </w:tcPr>
          <w:p w14:paraId="7CE09216"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4E51445C"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1EB86CB1"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零配件装配齐全，位置准确，无变形；门锁与门连接牢固，开启灵活；</w:t>
            </w:r>
          </w:p>
        </w:tc>
        <w:tc>
          <w:tcPr>
            <w:tcW w:w="1517" w:type="dxa"/>
            <w:tcBorders>
              <w:tl2br w:val="nil"/>
              <w:tr2bl w:val="nil"/>
            </w:tcBorders>
            <w:vAlign w:val="center"/>
          </w:tcPr>
          <w:p w14:paraId="242E9207"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目测、使用</w:t>
            </w:r>
          </w:p>
        </w:tc>
      </w:tr>
      <w:tr w:rsidR="00CA01AC" w:rsidRPr="00CA01AC" w14:paraId="7A0032E8" w14:textId="77777777">
        <w:trPr>
          <w:cantSplit/>
          <w:trHeight w:val="550"/>
        </w:trPr>
        <w:tc>
          <w:tcPr>
            <w:tcW w:w="1335" w:type="dxa"/>
            <w:vMerge/>
            <w:tcBorders>
              <w:tl2br w:val="nil"/>
              <w:tr2bl w:val="nil"/>
            </w:tcBorders>
            <w:vAlign w:val="center"/>
          </w:tcPr>
          <w:p w14:paraId="336DE1E7"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19801CEF"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62E2B146"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通道防火门油漆均匀，门缝线条均匀，不掉角、无变形，插销安装齐全；</w:t>
            </w:r>
          </w:p>
        </w:tc>
        <w:tc>
          <w:tcPr>
            <w:tcW w:w="1517" w:type="dxa"/>
            <w:tcBorders>
              <w:tl2br w:val="nil"/>
              <w:tr2bl w:val="nil"/>
            </w:tcBorders>
            <w:vAlign w:val="center"/>
          </w:tcPr>
          <w:p w14:paraId="2DB7A9F7"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目测、使用</w:t>
            </w:r>
          </w:p>
        </w:tc>
      </w:tr>
      <w:tr w:rsidR="00CA01AC" w:rsidRPr="00CA01AC" w14:paraId="27CEE8D1" w14:textId="77777777">
        <w:trPr>
          <w:cantSplit/>
          <w:trHeight w:val="550"/>
        </w:trPr>
        <w:tc>
          <w:tcPr>
            <w:tcW w:w="1335" w:type="dxa"/>
            <w:vMerge/>
            <w:tcBorders>
              <w:tl2br w:val="nil"/>
              <w:tr2bl w:val="nil"/>
            </w:tcBorders>
            <w:vAlign w:val="center"/>
          </w:tcPr>
          <w:p w14:paraId="74ADE7BD"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4EA0286F"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713BFE04"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闭门器安装牢固，调整合适、使用正常；</w:t>
            </w:r>
          </w:p>
        </w:tc>
        <w:tc>
          <w:tcPr>
            <w:tcW w:w="1517" w:type="dxa"/>
            <w:tcBorders>
              <w:tl2br w:val="nil"/>
              <w:tr2bl w:val="nil"/>
            </w:tcBorders>
            <w:vAlign w:val="center"/>
          </w:tcPr>
          <w:p w14:paraId="258CDB89"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目测、使用</w:t>
            </w:r>
          </w:p>
        </w:tc>
      </w:tr>
      <w:tr w:rsidR="00CA01AC" w:rsidRPr="00CA01AC" w14:paraId="6D201727" w14:textId="77777777">
        <w:trPr>
          <w:cantSplit/>
          <w:trHeight w:val="550"/>
        </w:trPr>
        <w:tc>
          <w:tcPr>
            <w:tcW w:w="1335" w:type="dxa"/>
            <w:vMerge/>
            <w:tcBorders>
              <w:tl2br w:val="nil"/>
              <w:tr2bl w:val="nil"/>
            </w:tcBorders>
            <w:vAlign w:val="center"/>
          </w:tcPr>
          <w:p w14:paraId="47C66FCB"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22BB9EBB"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12C53990"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玻璃安装牢固，无轻微晃动现象，玻璃胶缝密实饱满，玻璃无裂缝，无损伤和；划痕，表面无污渍；</w:t>
            </w:r>
          </w:p>
        </w:tc>
        <w:tc>
          <w:tcPr>
            <w:tcW w:w="1517" w:type="dxa"/>
            <w:tcBorders>
              <w:tl2br w:val="nil"/>
              <w:tr2bl w:val="nil"/>
            </w:tcBorders>
            <w:vAlign w:val="center"/>
          </w:tcPr>
          <w:p w14:paraId="333E03AF"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73BA48F3" w14:textId="77777777">
        <w:trPr>
          <w:cantSplit/>
          <w:trHeight w:val="550"/>
        </w:trPr>
        <w:tc>
          <w:tcPr>
            <w:tcW w:w="1335" w:type="dxa"/>
            <w:vMerge/>
            <w:tcBorders>
              <w:tl2br w:val="nil"/>
              <w:tr2bl w:val="nil"/>
            </w:tcBorders>
            <w:vAlign w:val="center"/>
          </w:tcPr>
          <w:p w14:paraId="0325376C" w14:textId="77777777" w:rsidR="00B87C41" w:rsidRPr="00CA01AC" w:rsidRDefault="00B87C41">
            <w:pPr>
              <w:jc w:val="center"/>
              <w:rPr>
                <w:rFonts w:ascii="宋体" w:eastAsia="宋体" w:hAnsi="宋体" w:cs="宋体"/>
                <w:szCs w:val="21"/>
              </w:rPr>
            </w:pPr>
          </w:p>
        </w:tc>
        <w:tc>
          <w:tcPr>
            <w:tcW w:w="1635" w:type="dxa"/>
            <w:vMerge w:val="restart"/>
            <w:tcBorders>
              <w:tl2br w:val="nil"/>
              <w:tr2bl w:val="nil"/>
            </w:tcBorders>
            <w:vAlign w:val="center"/>
          </w:tcPr>
          <w:p w14:paraId="45CBCE46" w14:textId="77777777" w:rsidR="00B87C41" w:rsidRPr="00CA01AC" w:rsidRDefault="00B87C41">
            <w:pPr>
              <w:jc w:val="center"/>
              <w:rPr>
                <w:rFonts w:ascii="宋体" w:eastAsia="宋体" w:hAnsi="宋体" w:cs="宋体"/>
                <w:szCs w:val="21"/>
              </w:rPr>
            </w:pPr>
          </w:p>
          <w:p w14:paraId="36B53B6F" w14:textId="77777777" w:rsidR="00B87C41" w:rsidRPr="00CA01AC" w:rsidRDefault="00B87C41">
            <w:pPr>
              <w:jc w:val="center"/>
              <w:rPr>
                <w:rFonts w:ascii="宋体" w:eastAsia="宋体" w:hAnsi="宋体" w:cs="宋体"/>
                <w:szCs w:val="21"/>
              </w:rPr>
            </w:pPr>
          </w:p>
          <w:p w14:paraId="61B5E04C" w14:textId="77777777" w:rsidR="00B87C41" w:rsidRPr="00CA01AC" w:rsidRDefault="00B87C41">
            <w:pPr>
              <w:jc w:val="center"/>
              <w:rPr>
                <w:rFonts w:ascii="宋体" w:eastAsia="宋体" w:hAnsi="宋体" w:cs="宋体"/>
                <w:szCs w:val="21"/>
              </w:rPr>
            </w:pPr>
          </w:p>
          <w:p w14:paraId="196AAEAF" w14:textId="77777777" w:rsidR="00B87C41" w:rsidRPr="00CA01AC" w:rsidRDefault="00B87C41">
            <w:pPr>
              <w:jc w:val="center"/>
              <w:rPr>
                <w:rFonts w:ascii="宋体" w:eastAsia="宋体" w:hAnsi="宋体" w:cs="宋体"/>
                <w:szCs w:val="21"/>
              </w:rPr>
            </w:pPr>
          </w:p>
          <w:p w14:paraId="2CBC38B5" w14:textId="77777777" w:rsidR="00B87C41" w:rsidRPr="00CA01AC" w:rsidRDefault="00B87C41">
            <w:pPr>
              <w:jc w:val="center"/>
              <w:rPr>
                <w:rFonts w:ascii="宋体" w:eastAsia="宋体" w:hAnsi="宋体" w:cs="宋体"/>
                <w:szCs w:val="21"/>
              </w:rPr>
            </w:pPr>
          </w:p>
          <w:p w14:paraId="4BD83605"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公区梯间走道</w:t>
            </w:r>
          </w:p>
        </w:tc>
        <w:tc>
          <w:tcPr>
            <w:tcW w:w="4992" w:type="dxa"/>
            <w:tcBorders>
              <w:tl2br w:val="nil"/>
              <w:tr2bl w:val="nil"/>
            </w:tcBorders>
            <w:vAlign w:val="center"/>
          </w:tcPr>
          <w:p w14:paraId="409D357C"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地面平整无空鼓，防滑地砖、台阶防滑条完好；</w:t>
            </w:r>
          </w:p>
        </w:tc>
        <w:tc>
          <w:tcPr>
            <w:tcW w:w="1517" w:type="dxa"/>
            <w:tcBorders>
              <w:tl2br w:val="nil"/>
              <w:tr2bl w:val="nil"/>
            </w:tcBorders>
            <w:vAlign w:val="center"/>
          </w:tcPr>
          <w:p w14:paraId="6A199D74"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目测、空鼓锤</w:t>
            </w:r>
          </w:p>
        </w:tc>
      </w:tr>
      <w:tr w:rsidR="00CA01AC" w:rsidRPr="00CA01AC" w14:paraId="698E0F6F" w14:textId="77777777">
        <w:trPr>
          <w:cantSplit/>
          <w:trHeight w:val="550"/>
        </w:trPr>
        <w:tc>
          <w:tcPr>
            <w:tcW w:w="1335" w:type="dxa"/>
            <w:vMerge/>
            <w:tcBorders>
              <w:tl2br w:val="nil"/>
              <w:tr2bl w:val="nil"/>
            </w:tcBorders>
            <w:vAlign w:val="center"/>
          </w:tcPr>
          <w:p w14:paraId="4C8D7C00"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6ADAF13A"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6C65271E"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墙面平整清洁，手摸不沾染涂料，粉刷层无脱落；</w:t>
            </w:r>
          </w:p>
        </w:tc>
        <w:tc>
          <w:tcPr>
            <w:tcW w:w="1517" w:type="dxa"/>
            <w:tcBorders>
              <w:tl2br w:val="nil"/>
              <w:tr2bl w:val="nil"/>
            </w:tcBorders>
            <w:vAlign w:val="center"/>
          </w:tcPr>
          <w:p w14:paraId="7F9A9D36"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w:t>
            </w:r>
          </w:p>
        </w:tc>
      </w:tr>
      <w:tr w:rsidR="00CA01AC" w:rsidRPr="00CA01AC" w14:paraId="00BAC47F" w14:textId="77777777">
        <w:trPr>
          <w:cantSplit/>
          <w:trHeight w:val="550"/>
        </w:trPr>
        <w:tc>
          <w:tcPr>
            <w:tcW w:w="1335" w:type="dxa"/>
            <w:vMerge/>
            <w:tcBorders>
              <w:tl2br w:val="nil"/>
              <w:tr2bl w:val="nil"/>
            </w:tcBorders>
            <w:vAlign w:val="center"/>
          </w:tcPr>
          <w:p w14:paraId="09F3080B"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4B8844FE"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45CBAA8D"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踢脚线上下平行、无破损，与地坪连接拐角的收头完好；</w:t>
            </w:r>
          </w:p>
        </w:tc>
        <w:tc>
          <w:tcPr>
            <w:tcW w:w="1517" w:type="dxa"/>
            <w:tcBorders>
              <w:tl2br w:val="nil"/>
              <w:tr2bl w:val="nil"/>
            </w:tcBorders>
            <w:vAlign w:val="center"/>
          </w:tcPr>
          <w:p w14:paraId="315ABABD"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w:t>
            </w:r>
          </w:p>
        </w:tc>
      </w:tr>
      <w:tr w:rsidR="00CA01AC" w:rsidRPr="00CA01AC" w14:paraId="6850484D" w14:textId="77777777">
        <w:trPr>
          <w:cantSplit/>
          <w:trHeight w:val="550"/>
        </w:trPr>
        <w:tc>
          <w:tcPr>
            <w:tcW w:w="1335" w:type="dxa"/>
            <w:vMerge/>
            <w:tcBorders>
              <w:tl2br w:val="nil"/>
              <w:tr2bl w:val="nil"/>
            </w:tcBorders>
            <w:vAlign w:val="center"/>
          </w:tcPr>
          <w:p w14:paraId="1810FBD4"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5E99B6A0"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4A000FD3"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楼梯间通风窗灵活，牢固、无损、安全保护栏齐全；</w:t>
            </w:r>
          </w:p>
        </w:tc>
        <w:tc>
          <w:tcPr>
            <w:tcW w:w="1517" w:type="dxa"/>
            <w:tcBorders>
              <w:tl2br w:val="nil"/>
              <w:tr2bl w:val="nil"/>
            </w:tcBorders>
            <w:vAlign w:val="center"/>
          </w:tcPr>
          <w:p w14:paraId="7F6BDED3"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目测、使用</w:t>
            </w:r>
          </w:p>
        </w:tc>
      </w:tr>
      <w:tr w:rsidR="00CA01AC" w:rsidRPr="00CA01AC" w14:paraId="531A44B0" w14:textId="77777777">
        <w:trPr>
          <w:cantSplit/>
          <w:trHeight w:val="550"/>
        </w:trPr>
        <w:tc>
          <w:tcPr>
            <w:tcW w:w="1335" w:type="dxa"/>
            <w:vMerge/>
            <w:tcBorders>
              <w:tl2br w:val="nil"/>
              <w:tr2bl w:val="nil"/>
            </w:tcBorders>
            <w:vAlign w:val="center"/>
          </w:tcPr>
          <w:p w14:paraId="6AF2915B"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76BF32A9"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20077F19"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通道无堆放杂物、门窗玻璃无污染；</w:t>
            </w:r>
          </w:p>
        </w:tc>
        <w:tc>
          <w:tcPr>
            <w:tcW w:w="1517" w:type="dxa"/>
            <w:tcBorders>
              <w:tl2br w:val="nil"/>
              <w:tr2bl w:val="nil"/>
            </w:tcBorders>
            <w:vAlign w:val="center"/>
          </w:tcPr>
          <w:p w14:paraId="5AA3A5BE"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701DF492" w14:textId="77777777">
        <w:trPr>
          <w:cantSplit/>
          <w:trHeight w:val="550"/>
        </w:trPr>
        <w:tc>
          <w:tcPr>
            <w:tcW w:w="1335" w:type="dxa"/>
            <w:vMerge/>
            <w:tcBorders>
              <w:tl2br w:val="nil"/>
              <w:tr2bl w:val="nil"/>
            </w:tcBorders>
            <w:vAlign w:val="center"/>
          </w:tcPr>
          <w:p w14:paraId="31C9E589"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29778B31"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6A23A925"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管道井、强/弱电井门锁统一、开闭正常，内墙刷白，无建筑垃圾，有挡水门坎；</w:t>
            </w:r>
          </w:p>
        </w:tc>
        <w:tc>
          <w:tcPr>
            <w:tcW w:w="1517" w:type="dxa"/>
            <w:tcBorders>
              <w:tl2br w:val="nil"/>
              <w:tr2bl w:val="nil"/>
            </w:tcBorders>
            <w:vAlign w:val="center"/>
          </w:tcPr>
          <w:p w14:paraId="751CE22E"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目测、使用</w:t>
            </w:r>
          </w:p>
        </w:tc>
      </w:tr>
      <w:tr w:rsidR="00CA01AC" w:rsidRPr="00CA01AC" w14:paraId="602DE21E" w14:textId="77777777">
        <w:trPr>
          <w:cantSplit/>
          <w:trHeight w:val="550"/>
        </w:trPr>
        <w:tc>
          <w:tcPr>
            <w:tcW w:w="1335" w:type="dxa"/>
            <w:vMerge/>
            <w:tcBorders>
              <w:tl2br w:val="nil"/>
              <w:tr2bl w:val="nil"/>
            </w:tcBorders>
            <w:vAlign w:val="center"/>
          </w:tcPr>
          <w:p w14:paraId="483C7A9A" w14:textId="77777777" w:rsidR="00B87C41" w:rsidRPr="00CA01AC" w:rsidRDefault="00B87C41">
            <w:pPr>
              <w:jc w:val="center"/>
              <w:rPr>
                <w:rFonts w:ascii="宋体" w:eastAsia="宋体" w:hAnsi="宋体" w:cs="宋体"/>
                <w:szCs w:val="21"/>
              </w:rPr>
            </w:pPr>
          </w:p>
        </w:tc>
        <w:tc>
          <w:tcPr>
            <w:tcW w:w="1635" w:type="dxa"/>
            <w:vMerge w:val="restart"/>
            <w:tcBorders>
              <w:tl2br w:val="nil"/>
              <w:tr2bl w:val="nil"/>
            </w:tcBorders>
            <w:vAlign w:val="center"/>
          </w:tcPr>
          <w:p w14:paraId="53383FA2"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公共区域装饰工程</w:t>
            </w:r>
          </w:p>
        </w:tc>
        <w:tc>
          <w:tcPr>
            <w:tcW w:w="4992" w:type="dxa"/>
            <w:tcBorders>
              <w:tl2br w:val="nil"/>
              <w:tr2bl w:val="nil"/>
            </w:tcBorders>
            <w:vAlign w:val="center"/>
          </w:tcPr>
          <w:p w14:paraId="2FEE13F4"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检修孔的位置及开孔尺寸与图纸符合；</w:t>
            </w:r>
          </w:p>
        </w:tc>
        <w:tc>
          <w:tcPr>
            <w:tcW w:w="1517" w:type="dxa"/>
            <w:tcBorders>
              <w:tl2br w:val="nil"/>
              <w:tr2bl w:val="nil"/>
            </w:tcBorders>
            <w:vAlign w:val="center"/>
          </w:tcPr>
          <w:p w14:paraId="5B8032E8"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目测、卷尺</w:t>
            </w:r>
          </w:p>
        </w:tc>
      </w:tr>
      <w:tr w:rsidR="00CA01AC" w:rsidRPr="00CA01AC" w14:paraId="0D63AE3E" w14:textId="77777777">
        <w:trPr>
          <w:cantSplit/>
          <w:trHeight w:val="550"/>
        </w:trPr>
        <w:tc>
          <w:tcPr>
            <w:tcW w:w="1335" w:type="dxa"/>
            <w:vMerge/>
            <w:tcBorders>
              <w:tl2br w:val="nil"/>
              <w:tr2bl w:val="nil"/>
            </w:tcBorders>
            <w:vAlign w:val="center"/>
          </w:tcPr>
          <w:p w14:paraId="5B48920E"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0A181847"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59681290" w14:textId="77777777" w:rsidR="00B87C41" w:rsidRPr="00CA01AC" w:rsidRDefault="00000000">
            <w:pPr>
              <w:pStyle w:val="CharCharCharChar"/>
              <w:spacing w:line="240" w:lineRule="auto"/>
              <w:jc w:val="left"/>
              <w:rPr>
                <w:rFonts w:ascii="宋体" w:eastAsia="宋体" w:hAnsi="宋体" w:cs="宋体"/>
                <w:kern w:val="2"/>
                <w:sz w:val="21"/>
                <w:szCs w:val="21"/>
              </w:rPr>
            </w:pPr>
            <w:r w:rsidRPr="00CA01AC">
              <w:rPr>
                <w:rFonts w:ascii="宋体" w:eastAsia="宋体" w:hAnsi="宋体" w:cs="宋体" w:hint="eastAsia"/>
                <w:kern w:val="2"/>
                <w:sz w:val="21"/>
                <w:szCs w:val="21"/>
              </w:rPr>
              <w:t>饰面板上灯具、烟感器、喷淋头、风口等设备的位置合理，与饰面板交接处无明显缝隙；</w:t>
            </w:r>
          </w:p>
        </w:tc>
        <w:tc>
          <w:tcPr>
            <w:tcW w:w="1517" w:type="dxa"/>
            <w:tcBorders>
              <w:tl2br w:val="nil"/>
              <w:tr2bl w:val="nil"/>
            </w:tcBorders>
            <w:vAlign w:val="center"/>
          </w:tcPr>
          <w:p w14:paraId="089D160D" w14:textId="77777777" w:rsidR="00B87C41" w:rsidRPr="00CA01AC" w:rsidRDefault="00000000">
            <w:pPr>
              <w:pStyle w:val="CharCharCharChar"/>
              <w:spacing w:line="240" w:lineRule="auto"/>
              <w:jc w:val="center"/>
              <w:rPr>
                <w:rFonts w:ascii="宋体" w:eastAsia="宋体" w:hAnsi="宋体" w:cs="宋体"/>
                <w:kern w:val="2"/>
                <w:sz w:val="21"/>
                <w:szCs w:val="21"/>
              </w:rPr>
            </w:pPr>
            <w:r w:rsidRPr="00CA01AC">
              <w:rPr>
                <w:rFonts w:ascii="宋体" w:eastAsia="宋体" w:hAnsi="宋体" w:cs="宋体" w:hint="eastAsia"/>
                <w:kern w:val="2"/>
                <w:sz w:val="21"/>
                <w:szCs w:val="21"/>
              </w:rPr>
              <w:t>目测</w:t>
            </w:r>
          </w:p>
        </w:tc>
      </w:tr>
      <w:tr w:rsidR="00CA01AC" w:rsidRPr="00CA01AC" w14:paraId="626171AE" w14:textId="77777777">
        <w:trPr>
          <w:cantSplit/>
          <w:trHeight w:val="550"/>
        </w:trPr>
        <w:tc>
          <w:tcPr>
            <w:tcW w:w="1335" w:type="dxa"/>
            <w:vMerge/>
            <w:tcBorders>
              <w:tl2br w:val="nil"/>
              <w:tr2bl w:val="nil"/>
            </w:tcBorders>
            <w:vAlign w:val="center"/>
          </w:tcPr>
          <w:p w14:paraId="442038DF"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23328D45"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656243C4"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饰面板表面平整，边缘整齐，颜色统一；</w:t>
            </w:r>
          </w:p>
        </w:tc>
        <w:tc>
          <w:tcPr>
            <w:tcW w:w="1517" w:type="dxa"/>
            <w:tcBorders>
              <w:tl2br w:val="nil"/>
              <w:tr2bl w:val="nil"/>
            </w:tcBorders>
            <w:vAlign w:val="center"/>
          </w:tcPr>
          <w:p w14:paraId="05CE9CC9"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6786A393" w14:textId="77777777">
        <w:trPr>
          <w:cantSplit/>
          <w:trHeight w:val="550"/>
        </w:trPr>
        <w:tc>
          <w:tcPr>
            <w:tcW w:w="1335" w:type="dxa"/>
            <w:vMerge/>
            <w:tcBorders>
              <w:tl2br w:val="nil"/>
              <w:tr2bl w:val="nil"/>
            </w:tcBorders>
            <w:vAlign w:val="center"/>
          </w:tcPr>
          <w:p w14:paraId="4F5315EC"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417CE649"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6F9B5968" w14:textId="77777777" w:rsidR="00B87C41" w:rsidRPr="00CA01AC" w:rsidRDefault="00000000">
            <w:pPr>
              <w:pStyle w:val="CharCharCharChar"/>
              <w:spacing w:line="240" w:lineRule="auto"/>
              <w:jc w:val="left"/>
              <w:rPr>
                <w:rFonts w:ascii="宋体" w:eastAsia="宋体" w:hAnsi="宋体" w:cs="宋体"/>
                <w:kern w:val="2"/>
                <w:sz w:val="21"/>
                <w:szCs w:val="21"/>
              </w:rPr>
            </w:pPr>
            <w:r w:rsidRPr="00CA01AC">
              <w:rPr>
                <w:rFonts w:ascii="宋体" w:eastAsia="宋体" w:hAnsi="宋体" w:cs="宋体" w:hint="eastAsia"/>
                <w:kern w:val="2"/>
                <w:sz w:val="21"/>
                <w:szCs w:val="21"/>
              </w:rPr>
              <w:t>饰面板没有污垢、裂缝、缺角、翘曲、起皮、色差和图案不完整等，胶合板无脱胶、变色和腐朽；</w:t>
            </w:r>
          </w:p>
        </w:tc>
        <w:tc>
          <w:tcPr>
            <w:tcW w:w="1517" w:type="dxa"/>
            <w:tcBorders>
              <w:tl2br w:val="nil"/>
              <w:tr2bl w:val="nil"/>
            </w:tcBorders>
            <w:vAlign w:val="center"/>
          </w:tcPr>
          <w:p w14:paraId="35C1D149" w14:textId="77777777" w:rsidR="00B87C41" w:rsidRPr="00CA01AC" w:rsidRDefault="00000000">
            <w:pPr>
              <w:pStyle w:val="CharCharCharChar"/>
              <w:spacing w:line="240" w:lineRule="auto"/>
              <w:jc w:val="center"/>
              <w:rPr>
                <w:rFonts w:ascii="宋体" w:eastAsia="宋体" w:hAnsi="宋体" w:cs="宋体"/>
                <w:kern w:val="2"/>
                <w:sz w:val="21"/>
                <w:szCs w:val="21"/>
              </w:rPr>
            </w:pPr>
            <w:r w:rsidRPr="00CA01AC">
              <w:rPr>
                <w:rFonts w:ascii="宋体" w:eastAsia="宋体" w:hAnsi="宋体" w:cs="宋体" w:hint="eastAsia"/>
                <w:kern w:val="2"/>
                <w:sz w:val="21"/>
                <w:szCs w:val="21"/>
              </w:rPr>
              <w:t>目测</w:t>
            </w:r>
          </w:p>
        </w:tc>
      </w:tr>
      <w:tr w:rsidR="00CA01AC" w:rsidRPr="00CA01AC" w14:paraId="76CE45E0" w14:textId="77777777">
        <w:trPr>
          <w:cantSplit/>
          <w:trHeight w:val="550"/>
        </w:trPr>
        <w:tc>
          <w:tcPr>
            <w:tcW w:w="1335" w:type="dxa"/>
            <w:vMerge/>
            <w:tcBorders>
              <w:tl2br w:val="nil"/>
              <w:tr2bl w:val="nil"/>
            </w:tcBorders>
            <w:vAlign w:val="center"/>
          </w:tcPr>
          <w:p w14:paraId="333E383D"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75003CF8"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252FFADE"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轻质隔墙的板面与基层（骨架）连接牢固；</w:t>
            </w:r>
          </w:p>
        </w:tc>
        <w:tc>
          <w:tcPr>
            <w:tcW w:w="1517" w:type="dxa"/>
            <w:tcBorders>
              <w:tl2br w:val="nil"/>
              <w:tr2bl w:val="nil"/>
            </w:tcBorders>
            <w:vAlign w:val="center"/>
          </w:tcPr>
          <w:p w14:paraId="3CB7EB65"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6BE95A3A" w14:textId="77777777">
        <w:trPr>
          <w:cantSplit/>
          <w:trHeight w:val="550"/>
        </w:trPr>
        <w:tc>
          <w:tcPr>
            <w:tcW w:w="1335" w:type="dxa"/>
            <w:vMerge/>
            <w:tcBorders>
              <w:tl2br w:val="nil"/>
              <w:tr2bl w:val="nil"/>
            </w:tcBorders>
            <w:vAlign w:val="center"/>
          </w:tcPr>
          <w:p w14:paraId="625B8774"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6C684853"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77AB9A86"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木装修工程表面光洁、线条顺直，对缝严密，不露钉帽，与基层连接牢固；</w:t>
            </w:r>
          </w:p>
        </w:tc>
        <w:tc>
          <w:tcPr>
            <w:tcW w:w="1517" w:type="dxa"/>
            <w:tcBorders>
              <w:tl2br w:val="nil"/>
              <w:tr2bl w:val="nil"/>
            </w:tcBorders>
            <w:vAlign w:val="center"/>
          </w:tcPr>
          <w:p w14:paraId="0D5408FC"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1D93A5D9" w14:textId="77777777">
        <w:trPr>
          <w:cantSplit/>
          <w:trHeight w:val="550"/>
        </w:trPr>
        <w:tc>
          <w:tcPr>
            <w:tcW w:w="1335" w:type="dxa"/>
            <w:vMerge/>
            <w:tcBorders>
              <w:tl2br w:val="nil"/>
              <w:tr2bl w:val="nil"/>
            </w:tcBorders>
            <w:vAlign w:val="center"/>
          </w:tcPr>
          <w:p w14:paraId="72374320"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4D171DBB"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0ADC798F"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窗玻璃安装平整，油灰饱满，粘帖牢固；</w:t>
            </w:r>
          </w:p>
        </w:tc>
        <w:tc>
          <w:tcPr>
            <w:tcW w:w="1517" w:type="dxa"/>
            <w:tcBorders>
              <w:tl2br w:val="nil"/>
              <w:tr2bl w:val="nil"/>
            </w:tcBorders>
            <w:vAlign w:val="center"/>
          </w:tcPr>
          <w:p w14:paraId="473028A2"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09112E6D" w14:textId="77777777">
        <w:trPr>
          <w:cantSplit/>
          <w:trHeight w:val="550"/>
        </w:trPr>
        <w:tc>
          <w:tcPr>
            <w:tcW w:w="1335" w:type="dxa"/>
            <w:vMerge/>
            <w:tcBorders>
              <w:tl2br w:val="nil"/>
              <w:tr2bl w:val="nil"/>
            </w:tcBorders>
            <w:vAlign w:val="center"/>
          </w:tcPr>
          <w:p w14:paraId="444E24E3"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04E9F501"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1E68E75B" w14:textId="77777777" w:rsidR="00B87C41" w:rsidRPr="00CA01AC" w:rsidRDefault="00000000">
            <w:pPr>
              <w:pStyle w:val="CharCharCharChar"/>
              <w:spacing w:line="240" w:lineRule="auto"/>
              <w:jc w:val="left"/>
              <w:rPr>
                <w:rFonts w:ascii="宋体" w:eastAsia="宋体" w:hAnsi="宋体" w:cs="宋体"/>
                <w:kern w:val="2"/>
                <w:sz w:val="21"/>
                <w:szCs w:val="21"/>
              </w:rPr>
            </w:pPr>
            <w:r w:rsidRPr="00CA01AC">
              <w:rPr>
                <w:rFonts w:ascii="宋体" w:eastAsia="宋体" w:hAnsi="宋体" w:cs="宋体" w:hint="eastAsia"/>
                <w:kern w:val="2"/>
                <w:sz w:val="21"/>
                <w:szCs w:val="21"/>
              </w:rPr>
              <w:t>饰面砖、地砖表面洁净，色差小粘帖牢固，无空鼓；阴阳角与线角顺直，无缺棱角；</w:t>
            </w:r>
          </w:p>
        </w:tc>
        <w:tc>
          <w:tcPr>
            <w:tcW w:w="1517" w:type="dxa"/>
            <w:tcBorders>
              <w:tl2br w:val="nil"/>
              <w:tr2bl w:val="nil"/>
            </w:tcBorders>
            <w:vAlign w:val="center"/>
          </w:tcPr>
          <w:p w14:paraId="3980462E" w14:textId="77777777" w:rsidR="00B87C41" w:rsidRPr="00CA01AC" w:rsidRDefault="00000000">
            <w:pPr>
              <w:pStyle w:val="CharCharCharChar"/>
              <w:spacing w:line="240" w:lineRule="auto"/>
              <w:jc w:val="center"/>
              <w:rPr>
                <w:rFonts w:ascii="宋体" w:eastAsia="宋体" w:hAnsi="宋体" w:cs="宋体"/>
                <w:kern w:val="2"/>
                <w:sz w:val="21"/>
                <w:szCs w:val="21"/>
              </w:rPr>
            </w:pPr>
            <w:r w:rsidRPr="00CA01AC">
              <w:rPr>
                <w:rFonts w:ascii="宋体" w:eastAsia="宋体" w:hAnsi="宋体" w:cs="宋体" w:hint="eastAsia"/>
                <w:kern w:val="2"/>
                <w:sz w:val="21"/>
                <w:szCs w:val="21"/>
              </w:rPr>
              <w:t>目测</w:t>
            </w:r>
          </w:p>
        </w:tc>
      </w:tr>
      <w:tr w:rsidR="00CA01AC" w:rsidRPr="00CA01AC" w14:paraId="62591BFB" w14:textId="77777777">
        <w:trPr>
          <w:cantSplit/>
          <w:trHeight w:val="550"/>
        </w:trPr>
        <w:tc>
          <w:tcPr>
            <w:tcW w:w="1335" w:type="dxa"/>
            <w:vMerge/>
            <w:tcBorders>
              <w:tl2br w:val="nil"/>
              <w:tr2bl w:val="nil"/>
            </w:tcBorders>
            <w:vAlign w:val="center"/>
          </w:tcPr>
          <w:p w14:paraId="732ECBA9"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6547F7D8"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14FC1793"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油漆、刷浆色泽一致，表面无脱皮、漏刷现象；</w:t>
            </w:r>
          </w:p>
        </w:tc>
        <w:tc>
          <w:tcPr>
            <w:tcW w:w="1517" w:type="dxa"/>
            <w:tcBorders>
              <w:tl2br w:val="nil"/>
              <w:tr2bl w:val="nil"/>
            </w:tcBorders>
            <w:vAlign w:val="center"/>
          </w:tcPr>
          <w:p w14:paraId="262130C7"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0AD372AC" w14:textId="77777777">
        <w:trPr>
          <w:cantSplit/>
          <w:trHeight w:val="550"/>
        </w:trPr>
        <w:tc>
          <w:tcPr>
            <w:tcW w:w="1335" w:type="dxa"/>
            <w:vMerge/>
            <w:tcBorders>
              <w:tl2br w:val="nil"/>
              <w:tr2bl w:val="nil"/>
            </w:tcBorders>
            <w:vAlign w:val="center"/>
          </w:tcPr>
          <w:p w14:paraId="0F935649"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2261E9CA"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2152B7DC"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玻璃门地弹簧安装牢固、安全可靠，门锁、把手齐全，间隙合理；</w:t>
            </w:r>
          </w:p>
        </w:tc>
        <w:tc>
          <w:tcPr>
            <w:tcW w:w="1517" w:type="dxa"/>
            <w:tcBorders>
              <w:tl2br w:val="nil"/>
              <w:tr2bl w:val="nil"/>
            </w:tcBorders>
            <w:vAlign w:val="center"/>
          </w:tcPr>
          <w:p w14:paraId="7D6445B7"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目测、使用</w:t>
            </w:r>
          </w:p>
        </w:tc>
      </w:tr>
      <w:tr w:rsidR="00CA01AC" w:rsidRPr="00CA01AC" w14:paraId="593A3C8D" w14:textId="77777777">
        <w:trPr>
          <w:cantSplit/>
          <w:trHeight w:val="550"/>
        </w:trPr>
        <w:tc>
          <w:tcPr>
            <w:tcW w:w="1335" w:type="dxa"/>
            <w:vMerge/>
            <w:tcBorders>
              <w:tl2br w:val="nil"/>
              <w:tr2bl w:val="nil"/>
            </w:tcBorders>
            <w:vAlign w:val="center"/>
          </w:tcPr>
          <w:p w14:paraId="6CE2E741"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57CEA059"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2CEA5A5D"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玻璃幕墙安装牢固，连接缝密封胶密实；</w:t>
            </w:r>
          </w:p>
        </w:tc>
        <w:tc>
          <w:tcPr>
            <w:tcW w:w="1517" w:type="dxa"/>
            <w:tcBorders>
              <w:tl2br w:val="nil"/>
              <w:tr2bl w:val="nil"/>
            </w:tcBorders>
            <w:vAlign w:val="center"/>
          </w:tcPr>
          <w:p w14:paraId="35996812"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05B2649B" w14:textId="77777777">
        <w:trPr>
          <w:cantSplit/>
          <w:trHeight w:val="550"/>
        </w:trPr>
        <w:tc>
          <w:tcPr>
            <w:tcW w:w="1335" w:type="dxa"/>
            <w:vMerge/>
            <w:tcBorders>
              <w:tl2br w:val="nil"/>
              <w:tr2bl w:val="nil"/>
            </w:tcBorders>
            <w:vAlign w:val="center"/>
          </w:tcPr>
          <w:p w14:paraId="2A31C80A" w14:textId="77777777" w:rsidR="00B87C41" w:rsidRPr="00CA01AC" w:rsidRDefault="00B87C41">
            <w:pPr>
              <w:jc w:val="center"/>
              <w:rPr>
                <w:rFonts w:ascii="宋体" w:eastAsia="宋体" w:hAnsi="宋体" w:cs="宋体"/>
                <w:szCs w:val="21"/>
              </w:rPr>
            </w:pPr>
          </w:p>
        </w:tc>
        <w:tc>
          <w:tcPr>
            <w:tcW w:w="1635" w:type="dxa"/>
            <w:vMerge w:val="restart"/>
            <w:tcBorders>
              <w:tl2br w:val="nil"/>
              <w:tr2bl w:val="nil"/>
            </w:tcBorders>
            <w:vAlign w:val="center"/>
          </w:tcPr>
          <w:p w14:paraId="52D3E0CD"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公共区域</w:t>
            </w:r>
          </w:p>
          <w:p w14:paraId="25640904"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插座</w:t>
            </w:r>
          </w:p>
        </w:tc>
        <w:tc>
          <w:tcPr>
            <w:tcW w:w="4992" w:type="dxa"/>
            <w:tcBorders>
              <w:tl2br w:val="nil"/>
              <w:tr2bl w:val="nil"/>
            </w:tcBorders>
            <w:vAlign w:val="center"/>
          </w:tcPr>
          <w:p w14:paraId="09BAB18D" w14:textId="77777777" w:rsidR="00B87C41" w:rsidRPr="00CA01AC" w:rsidRDefault="00000000">
            <w:pPr>
              <w:pStyle w:val="CharCharCharChar"/>
              <w:spacing w:line="240" w:lineRule="auto"/>
              <w:jc w:val="left"/>
              <w:rPr>
                <w:rFonts w:ascii="宋体" w:eastAsia="宋体" w:hAnsi="宋体" w:cs="宋体"/>
                <w:sz w:val="21"/>
                <w:szCs w:val="21"/>
              </w:rPr>
            </w:pPr>
            <w:r w:rsidRPr="00CA01AC">
              <w:rPr>
                <w:rFonts w:ascii="宋体" w:eastAsia="宋体" w:hAnsi="宋体" w:cs="宋体" w:hint="eastAsia"/>
                <w:kern w:val="2"/>
                <w:sz w:val="21"/>
                <w:szCs w:val="21"/>
              </w:rPr>
              <w:t>电器插座：盖板安装牢固，无晃动并紧贴墙面，盖板无损伤，接线方式符合“左零右火”安全规定；</w:t>
            </w:r>
          </w:p>
        </w:tc>
        <w:tc>
          <w:tcPr>
            <w:tcW w:w="1517" w:type="dxa"/>
            <w:tcBorders>
              <w:tl2br w:val="nil"/>
              <w:tr2bl w:val="nil"/>
            </w:tcBorders>
            <w:vAlign w:val="center"/>
          </w:tcPr>
          <w:p w14:paraId="5A3A328E" w14:textId="77777777" w:rsidR="00B87C41" w:rsidRPr="00CA01AC" w:rsidRDefault="00000000">
            <w:pPr>
              <w:pStyle w:val="CharCharCharChar"/>
              <w:spacing w:line="240" w:lineRule="auto"/>
              <w:jc w:val="center"/>
              <w:rPr>
                <w:rFonts w:ascii="宋体" w:eastAsia="宋体" w:hAnsi="宋体" w:cs="宋体"/>
                <w:kern w:val="2"/>
                <w:sz w:val="21"/>
                <w:szCs w:val="21"/>
              </w:rPr>
            </w:pPr>
            <w:r w:rsidRPr="00CA01AC">
              <w:rPr>
                <w:rFonts w:ascii="宋体" w:eastAsia="宋体" w:hAnsi="宋体" w:cs="宋体" w:hint="eastAsia"/>
                <w:kern w:val="2"/>
                <w:sz w:val="21"/>
                <w:szCs w:val="21"/>
              </w:rPr>
              <w:t>目测、相位仪</w:t>
            </w:r>
          </w:p>
        </w:tc>
      </w:tr>
      <w:tr w:rsidR="00CA01AC" w:rsidRPr="00CA01AC" w14:paraId="0A1DA57C" w14:textId="77777777">
        <w:trPr>
          <w:cantSplit/>
          <w:trHeight w:val="550"/>
        </w:trPr>
        <w:tc>
          <w:tcPr>
            <w:tcW w:w="1335" w:type="dxa"/>
            <w:vMerge/>
            <w:tcBorders>
              <w:tl2br w:val="nil"/>
              <w:tr2bl w:val="nil"/>
            </w:tcBorders>
            <w:vAlign w:val="center"/>
          </w:tcPr>
          <w:p w14:paraId="27CA3AD1"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143F39B9"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589620DB"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各类多媒体插座安装稳固，盖板无损坏；</w:t>
            </w:r>
          </w:p>
        </w:tc>
        <w:tc>
          <w:tcPr>
            <w:tcW w:w="1517" w:type="dxa"/>
            <w:tcBorders>
              <w:tl2br w:val="nil"/>
              <w:tr2bl w:val="nil"/>
            </w:tcBorders>
            <w:vAlign w:val="center"/>
          </w:tcPr>
          <w:p w14:paraId="127769AC"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2BBABBC9" w14:textId="77777777">
        <w:trPr>
          <w:cantSplit/>
          <w:trHeight w:val="550"/>
        </w:trPr>
        <w:tc>
          <w:tcPr>
            <w:tcW w:w="1335" w:type="dxa"/>
            <w:vMerge/>
            <w:tcBorders>
              <w:tl2br w:val="nil"/>
              <w:tr2bl w:val="nil"/>
            </w:tcBorders>
            <w:vAlign w:val="center"/>
          </w:tcPr>
          <w:p w14:paraId="2E6229CA" w14:textId="77777777" w:rsidR="00B87C41" w:rsidRPr="00CA01AC" w:rsidRDefault="00B87C41">
            <w:pPr>
              <w:jc w:val="center"/>
              <w:rPr>
                <w:rFonts w:ascii="宋体" w:eastAsia="宋体" w:hAnsi="宋体" w:cs="宋体"/>
                <w:szCs w:val="21"/>
              </w:rPr>
            </w:pPr>
          </w:p>
        </w:tc>
        <w:tc>
          <w:tcPr>
            <w:tcW w:w="1635" w:type="dxa"/>
            <w:vMerge w:val="restart"/>
            <w:tcBorders>
              <w:tl2br w:val="nil"/>
              <w:tr2bl w:val="nil"/>
            </w:tcBorders>
            <w:vAlign w:val="center"/>
          </w:tcPr>
          <w:p w14:paraId="06E9F684"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公共区域</w:t>
            </w:r>
          </w:p>
          <w:p w14:paraId="58A2C80B"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接线盒</w:t>
            </w:r>
          </w:p>
        </w:tc>
        <w:tc>
          <w:tcPr>
            <w:tcW w:w="4992" w:type="dxa"/>
            <w:tcBorders>
              <w:tl2br w:val="nil"/>
              <w:tr2bl w:val="nil"/>
            </w:tcBorders>
            <w:vAlign w:val="center"/>
          </w:tcPr>
          <w:p w14:paraId="77E140A2"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轻击盖板安装牢固，目视盖板无损坏；</w:t>
            </w:r>
          </w:p>
        </w:tc>
        <w:tc>
          <w:tcPr>
            <w:tcW w:w="1517" w:type="dxa"/>
            <w:tcBorders>
              <w:tl2br w:val="nil"/>
              <w:tr2bl w:val="nil"/>
            </w:tcBorders>
            <w:vAlign w:val="center"/>
          </w:tcPr>
          <w:p w14:paraId="1779839C"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315E546A" w14:textId="77777777">
        <w:trPr>
          <w:cantSplit/>
          <w:trHeight w:val="550"/>
        </w:trPr>
        <w:tc>
          <w:tcPr>
            <w:tcW w:w="1335" w:type="dxa"/>
            <w:vMerge/>
            <w:tcBorders>
              <w:tl2br w:val="nil"/>
              <w:tr2bl w:val="nil"/>
            </w:tcBorders>
            <w:vAlign w:val="center"/>
          </w:tcPr>
          <w:p w14:paraId="35C2C5C4"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0C29CF71"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3B07D05B"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内部接头防水及绝缘措施完备；</w:t>
            </w:r>
          </w:p>
        </w:tc>
        <w:tc>
          <w:tcPr>
            <w:tcW w:w="1517" w:type="dxa"/>
            <w:tcBorders>
              <w:tl2br w:val="nil"/>
              <w:tr2bl w:val="nil"/>
            </w:tcBorders>
            <w:vAlign w:val="center"/>
          </w:tcPr>
          <w:p w14:paraId="35D116A4"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43BFBEC9" w14:textId="77777777">
        <w:trPr>
          <w:cantSplit/>
          <w:trHeight w:val="550"/>
        </w:trPr>
        <w:tc>
          <w:tcPr>
            <w:tcW w:w="1335" w:type="dxa"/>
            <w:vMerge/>
            <w:tcBorders>
              <w:tl2br w:val="nil"/>
              <w:tr2bl w:val="nil"/>
            </w:tcBorders>
            <w:vAlign w:val="center"/>
          </w:tcPr>
          <w:p w14:paraId="0AD94140" w14:textId="77777777" w:rsidR="00B87C41" w:rsidRPr="00CA01AC" w:rsidRDefault="00B87C41">
            <w:pPr>
              <w:jc w:val="center"/>
              <w:rPr>
                <w:rFonts w:ascii="宋体" w:eastAsia="宋体" w:hAnsi="宋体" w:cs="宋体"/>
                <w:szCs w:val="21"/>
              </w:rPr>
            </w:pPr>
          </w:p>
        </w:tc>
        <w:tc>
          <w:tcPr>
            <w:tcW w:w="1635" w:type="dxa"/>
            <w:tcBorders>
              <w:tl2br w:val="nil"/>
              <w:tr2bl w:val="nil"/>
            </w:tcBorders>
            <w:vAlign w:val="center"/>
          </w:tcPr>
          <w:p w14:paraId="4BA8E674"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公共区域开关</w:t>
            </w:r>
          </w:p>
        </w:tc>
        <w:tc>
          <w:tcPr>
            <w:tcW w:w="4992" w:type="dxa"/>
            <w:tcBorders>
              <w:tl2br w:val="nil"/>
              <w:tr2bl w:val="nil"/>
            </w:tcBorders>
            <w:vAlign w:val="center"/>
          </w:tcPr>
          <w:p w14:paraId="299DBE71"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红外感应、声控、触摸开关等安装牢固，盖板无损伤；开关灵活，接触良好；</w:t>
            </w:r>
          </w:p>
        </w:tc>
        <w:tc>
          <w:tcPr>
            <w:tcW w:w="1517" w:type="dxa"/>
            <w:tcBorders>
              <w:tl2br w:val="nil"/>
              <w:tr2bl w:val="nil"/>
            </w:tcBorders>
            <w:vAlign w:val="center"/>
          </w:tcPr>
          <w:p w14:paraId="239FC7C6"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w:t>
            </w:r>
          </w:p>
        </w:tc>
      </w:tr>
      <w:tr w:rsidR="00CA01AC" w:rsidRPr="00CA01AC" w14:paraId="3213566A" w14:textId="77777777">
        <w:trPr>
          <w:cantSplit/>
          <w:trHeight w:val="550"/>
        </w:trPr>
        <w:tc>
          <w:tcPr>
            <w:tcW w:w="1335" w:type="dxa"/>
            <w:vMerge/>
            <w:tcBorders>
              <w:tl2br w:val="nil"/>
              <w:tr2bl w:val="nil"/>
            </w:tcBorders>
            <w:vAlign w:val="center"/>
          </w:tcPr>
          <w:p w14:paraId="2E070647" w14:textId="77777777" w:rsidR="00B87C41" w:rsidRPr="00CA01AC" w:rsidRDefault="00B87C41">
            <w:pPr>
              <w:pStyle w:val="a5"/>
              <w:jc w:val="center"/>
              <w:rPr>
                <w:rFonts w:ascii="宋体" w:hAnsi="宋体" w:cs="宋体"/>
                <w:szCs w:val="21"/>
              </w:rPr>
            </w:pPr>
          </w:p>
        </w:tc>
        <w:tc>
          <w:tcPr>
            <w:tcW w:w="1635" w:type="dxa"/>
            <w:vMerge w:val="restart"/>
            <w:tcBorders>
              <w:tl2br w:val="nil"/>
              <w:tr2bl w:val="nil"/>
            </w:tcBorders>
            <w:vAlign w:val="center"/>
          </w:tcPr>
          <w:p w14:paraId="5E88A2CA" w14:textId="77777777" w:rsidR="00B87C41" w:rsidRPr="00CA01AC" w:rsidRDefault="00000000">
            <w:pPr>
              <w:pStyle w:val="a5"/>
              <w:jc w:val="center"/>
              <w:rPr>
                <w:rFonts w:ascii="宋体" w:hAnsi="宋体" w:cs="宋体"/>
                <w:szCs w:val="21"/>
              </w:rPr>
            </w:pPr>
            <w:r w:rsidRPr="00CA01AC">
              <w:rPr>
                <w:rFonts w:ascii="宋体" w:hAnsi="宋体" w:cs="宋体" w:hint="eastAsia"/>
                <w:szCs w:val="21"/>
              </w:rPr>
              <w:t>公共区域</w:t>
            </w:r>
          </w:p>
          <w:p w14:paraId="3ADA06C9" w14:textId="77777777" w:rsidR="00B87C41" w:rsidRPr="00CA01AC" w:rsidRDefault="00000000">
            <w:pPr>
              <w:pStyle w:val="a5"/>
              <w:jc w:val="center"/>
              <w:rPr>
                <w:rFonts w:ascii="宋体" w:hAnsi="宋体" w:cs="宋体"/>
                <w:szCs w:val="21"/>
              </w:rPr>
            </w:pPr>
            <w:r w:rsidRPr="00CA01AC">
              <w:rPr>
                <w:rFonts w:ascii="宋体" w:hAnsi="宋体" w:cs="宋体" w:hint="eastAsia"/>
                <w:szCs w:val="21"/>
              </w:rPr>
              <w:t>照明灯具</w:t>
            </w:r>
          </w:p>
        </w:tc>
        <w:tc>
          <w:tcPr>
            <w:tcW w:w="4992" w:type="dxa"/>
            <w:tcBorders>
              <w:tl2br w:val="nil"/>
              <w:tr2bl w:val="nil"/>
            </w:tcBorders>
            <w:vAlign w:val="center"/>
          </w:tcPr>
          <w:p w14:paraId="594319F8"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用木或竹片等轻碰灯具无轻微摇晃、紧贴密封，零配件齐全，灯罩完好无损；</w:t>
            </w:r>
          </w:p>
        </w:tc>
        <w:tc>
          <w:tcPr>
            <w:tcW w:w="1517" w:type="dxa"/>
            <w:tcBorders>
              <w:tl2br w:val="nil"/>
              <w:tr2bl w:val="nil"/>
            </w:tcBorders>
            <w:vAlign w:val="center"/>
          </w:tcPr>
          <w:p w14:paraId="7E482DD6"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w:t>
            </w:r>
          </w:p>
        </w:tc>
      </w:tr>
      <w:tr w:rsidR="00CA01AC" w:rsidRPr="00CA01AC" w14:paraId="278BC9EC" w14:textId="77777777">
        <w:trPr>
          <w:cantSplit/>
          <w:trHeight w:val="550"/>
        </w:trPr>
        <w:tc>
          <w:tcPr>
            <w:tcW w:w="1335" w:type="dxa"/>
            <w:vMerge/>
            <w:tcBorders>
              <w:tl2br w:val="nil"/>
              <w:tr2bl w:val="nil"/>
            </w:tcBorders>
            <w:vAlign w:val="center"/>
          </w:tcPr>
          <w:p w14:paraId="2AE6FB19"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7A3BB8B5"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6029F4A8"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打开所有灯具，接通正常；</w:t>
            </w:r>
          </w:p>
        </w:tc>
        <w:tc>
          <w:tcPr>
            <w:tcW w:w="1517" w:type="dxa"/>
            <w:tcBorders>
              <w:tl2br w:val="nil"/>
              <w:tr2bl w:val="nil"/>
            </w:tcBorders>
            <w:vAlign w:val="center"/>
          </w:tcPr>
          <w:p w14:paraId="449BC971"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使用</w:t>
            </w:r>
          </w:p>
        </w:tc>
      </w:tr>
      <w:tr w:rsidR="00CA01AC" w:rsidRPr="00CA01AC" w14:paraId="7CC9270A" w14:textId="77777777">
        <w:trPr>
          <w:cantSplit/>
          <w:trHeight w:val="550"/>
        </w:trPr>
        <w:tc>
          <w:tcPr>
            <w:tcW w:w="1335" w:type="dxa"/>
            <w:vMerge/>
            <w:tcBorders>
              <w:tl2br w:val="nil"/>
              <w:tr2bl w:val="nil"/>
            </w:tcBorders>
            <w:vAlign w:val="center"/>
          </w:tcPr>
          <w:p w14:paraId="38CE1C5B"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56229CAF"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08E1C64F"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连续开关三次，灯泡（管）无损坏；</w:t>
            </w:r>
          </w:p>
        </w:tc>
        <w:tc>
          <w:tcPr>
            <w:tcW w:w="1517" w:type="dxa"/>
            <w:tcBorders>
              <w:tl2br w:val="nil"/>
              <w:tr2bl w:val="nil"/>
            </w:tcBorders>
            <w:vAlign w:val="center"/>
          </w:tcPr>
          <w:p w14:paraId="58818B48"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使用</w:t>
            </w:r>
          </w:p>
        </w:tc>
      </w:tr>
      <w:tr w:rsidR="00CA01AC" w:rsidRPr="00CA01AC" w14:paraId="6728BC06" w14:textId="77777777">
        <w:trPr>
          <w:cantSplit/>
          <w:trHeight w:val="550"/>
        </w:trPr>
        <w:tc>
          <w:tcPr>
            <w:tcW w:w="1335" w:type="dxa"/>
            <w:vMerge/>
            <w:tcBorders>
              <w:tl2br w:val="nil"/>
              <w:tr2bl w:val="nil"/>
            </w:tcBorders>
            <w:vAlign w:val="center"/>
          </w:tcPr>
          <w:p w14:paraId="4BEB9B53"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28B2A030"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67B80D87"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各类灯具安装整齐、协调，使用正常且（日光灯、节能灯、应急灯、安全出口指示灯等）等均应提供该型号产品合格证；</w:t>
            </w:r>
          </w:p>
        </w:tc>
        <w:tc>
          <w:tcPr>
            <w:tcW w:w="1517" w:type="dxa"/>
            <w:tcBorders>
              <w:tl2br w:val="nil"/>
              <w:tr2bl w:val="nil"/>
            </w:tcBorders>
            <w:vAlign w:val="center"/>
          </w:tcPr>
          <w:p w14:paraId="1AEBE7CF"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目测、使用</w:t>
            </w:r>
          </w:p>
        </w:tc>
      </w:tr>
      <w:tr w:rsidR="00CA01AC" w:rsidRPr="00CA01AC" w14:paraId="4C9778C2" w14:textId="77777777">
        <w:trPr>
          <w:cantSplit/>
          <w:trHeight w:val="550"/>
        </w:trPr>
        <w:tc>
          <w:tcPr>
            <w:tcW w:w="1335" w:type="dxa"/>
            <w:vMerge/>
            <w:tcBorders>
              <w:tl2br w:val="nil"/>
              <w:tr2bl w:val="nil"/>
            </w:tcBorders>
            <w:vAlign w:val="center"/>
          </w:tcPr>
          <w:p w14:paraId="20C22B7E" w14:textId="77777777" w:rsidR="00B87C41" w:rsidRPr="00CA01AC" w:rsidRDefault="00B87C41">
            <w:pPr>
              <w:pStyle w:val="a5"/>
              <w:jc w:val="center"/>
              <w:rPr>
                <w:rFonts w:ascii="宋体" w:hAnsi="宋体" w:cs="宋体"/>
                <w:szCs w:val="21"/>
              </w:rPr>
            </w:pPr>
          </w:p>
        </w:tc>
        <w:tc>
          <w:tcPr>
            <w:tcW w:w="1635" w:type="dxa"/>
            <w:vMerge w:val="restart"/>
            <w:tcBorders>
              <w:tl2br w:val="nil"/>
              <w:tr2bl w:val="nil"/>
            </w:tcBorders>
            <w:vAlign w:val="center"/>
          </w:tcPr>
          <w:p w14:paraId="540B372C" w14:textId="77777777" w:rsidR="00B87C41" w:rsidRPr="00CA01AC" w:rsidRDefault="00000000">
            <w:pPr>
              <w:pStyle w:val="a5"/>
              <w:jc w:val="center"/>
              <w:rPr>
                <w:rFonts w:ascii="宋体" w:hAnsi="宋体" w:cs="宋体"/>
                <w:szCs w:val="21"/>
              </w:rPr>
            </w:pPr>
            <w:r w:rsidRPr="00CA01AC">
              <w:rPr>
                <w:rFonts w:ascii="宋体" w:hAnsi="宋体" w:cs="宋体" w:hint="eastAsia"/>
                <w:szCs w:val="21"/>
              </w:rPr>
              <w:t>给排水主管道</w:t>
            </w:r>
          </w:p>
        </w:tc>
        <w:tc>
          <w:tcPr>
            <w:tcW w:w="4992" w:type="dxa"/>
            <w:tcBorders>
              <w:tl2br w:val="nil"/>
              <w:tr2bl w:val="nil"/>
            </w:tcBorders>
            <w:vAlign w:val="center"/>
          </w:tcPr>
          <w:p w14:paraId="4D5067E1" w14:textId="77777777" w:rsidR="00B87C41" w:rsidRPr="00CA01AC" w:rsidRDefault="00000000">
            <w:pPr>
              <w:pStyle w:val="CharCharCharChar"/>
              <w:spacing w:line="240" w:lineRule="auto"/>
              <w:jc w:val="left"/>
              <w:rPr>
                <w:rFonts w:ascii="宋体" w:eastAsia="宋体" w:hAnsi="宋体" w:cs="宋体"/>
                <w:sz w:val="21"/>
                <w:szCs w:val="21"/>
              </w:rPr>
            </w:pPr>
            <w:r w:rsidRPr="00CA01AC">
              <w:rPr>
                <w:rFonts w:ascii="宋体" w:eastAsia="宋体" w:hAnsi="宋体" w:cs="宋体" w:hint="eastAsia"/>
                <w:kern w:val="2"/>
                <w:sz w:val="21"/>
                <w:szCs w:val="21"/>
              </w:rPr>
              <w:t>管道安装牢固，位置与图纸相符，横管坡度与设计相符，立管检查口位置与图纸相符；管道接口与管壁无渗漏；</w:t>
            </w:r>
          </w:p>
        </w:tc>
        <w:tc>
          <w:tcPr>
            <w:tcW w:w="1517" w:type="dxa"/>
            <w:tcBorders>
              <w:tl2br w:val="nil"/>
              <w:tr2bl w:val="nil"/>
            </w:tcBorders>
            <w:vAlign w:val="center"/>
          </w:tcPr>
          <w:p w14:paraId="20ADF4DD" w14:textId="77777777" w:rsidR="00B87C41" w:rsidRPr="00CA01AC" w:rsidRDefault="00000000">
            <w:pPr>
              <w:pStyle w:val="CharCharCharChar"/>
              <w:spacing w:line="240" w:lineRule="auto"/>
              <w:jc w:val="center"/>
              <w:rPr>
                <w:rFonts w:ascii="宋体" w:eastAsia="宋体" w:hAnsi="宋体" w:cs="宋体"/>
                <w:kern w:val="2"/>
                <w:sz w:val="21"/>
                <w:szCs w:val="21"/>
              </w:rPr>
            </w:pPr>
            <w:r w:rsidRPr="00CA01AC">
              <w:rPr>
                <w:rFonts w:ascii="宋体" w:eastAsia="宋体" w:hAnsi="宋体" w:cs="宋体" w:hint="eastAsia"/>
                <w:kern w:val="2"/>
                <w:sz w:val="21"/>
                <w:szCs w:val="21"/>
              </w:rPr>
              <w:t>目测</w:t>
            </w:r>
          </w:p>
        </w:tc>
      </w:tr>
      <w:tr w:rsidR="00CA01AC" w:rsidRPr="00CA01AC" w14:paraId="5D93A2CA" w14:textId="77777777">
        <w:trPr>
          <w:cantSplit/>
          <w:trHeight w:val="550"/>
        </w:trPr>
        <w:tc>
          <w:tcPr>
            <w:tcW w:w="1335" w:type="dxa"/>
            <w:vMerge/>
            <w:tcBorders>
              <w:tl2br w:val="nil"/>
              <w:tr2bl w:val="nil"/>
            </w:tcBorders>
            <w:vAlign w:val="center"/>
          </w:tcPr>
          <w:p w14:paraId="6A008656"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312E859B"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60C86885" w14:textId="77777777" w:rsidR="00B87C41" w:rsidRPr="00CA01AC" w:rsidRDefault="00000000">
            <w:pPr>
              <w:pStyle w:val="CharCharCharChar"/>
              <w:spacing w:line="240" w:lineRule="auto"/>
              <w:jc w:val="left"/>
              <w:rPr>
                <w:rFonts w:ascii="宋体" w:eastAsia="宋体" w:hAnsi="宋体" w:cs="宋体"/>
                <w:kern w:val="2"/>
                <w:sz w:val="21"/>
                <w:szCs w:val="21"/>
              </w:rPr>
            </w:pPr>
            <w:r w:rsidRPr="00CA01AC">
              <w:rPr>
                <w:rFonts w:ascii="宋体" w:eastAsia="宋体" w:hAnsi="宋体" w:cs="宋体" w:hint="eastAsia"/>
                <w:sz w:val="21"/>
                <w:szCs w:val="21"/>
              </w:rPr>
              <w:t>立管穿越混凝土楼板时应安装止水环的专用套管；</w:t>
            </w:r>
          </w:p>
        </w:tc>
        <w:tc>
          <w:tcPr>
            <w:tcW w:w="1517" w:type="dxa"/>
            <w:tcBorders>
              <w:tl2br w:val="nil"/>
              <w:tr2bl w:val="nil"/>
            </w:tcBorders>
            <w:vAlign w:val="center"/>
          </w:tcPr>
          <w:p w14:paraId="035E8EA9" w14:textId="77777777" w:rsidR="00B87C41" w:rsidRPr="00CA01AC" w:rsidRDefault="00000000">
            <w:pPr>
              <w:pStyle w:val="CharCharCharChar"/>
              <w:spacing w:line="240" w:lineRule="auto"/>
              <w:jc w:val="center"/>
              <w:rPr>
                <w:rFonts w:ascii="宋体" w:eastAsia="宋体" w:hAnsi="宋体" w:cs="宋体"/>
                <w:sz w:val="21"/>
                <w:szCs w:val="21"/>
              </w:rPr>
            </w:pPr>
            <w:r w:rsidRPr="00CA01AC">
              <w:rPr>
                <w:rFonts w:ascii="宋体" w:eastAsia="宋体" w:hAnsi="宋体" w:cs="宋体" w:hint="eastAsia"/>
                <w:sz w:val="21"/>
                <w:szCs w:val="21"/>
              </w:rPr>
              <w:t>目测</w:t>
            </w:r>
          </w:p>
        </w:tc>
      </w:tr>
      <w:tr w:rsidR="00CA01AC" w:rsidRPr="00CA01AC" w14:paraId="7C58990F" w14:textId="77777777">
        <w:trPr>
          <w:cantSplit/>
          <w:trHeight w:val="550"/>
        </w:trPr>
        <w:tc>
          <w:tcPr>
            <w:tcW w:w="1335" w:type="dxa"/>
            <w:vMerge/>
            <w:tcBorders>
              <w:tl2br w:val="nil"/>
              <w:tr2bl w:val="nil"/>
            </w:tcBorders>
            <w:vAlign w:val="center"/>
          </w:tcPr>
          <w:p w14:paraId="03D8FE79"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36A70854"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40F743F9" w14:textId="77777777" w:rsidR="00B87C41" w:rsidRPr="00CA01AC" w:rsidRDefault="00000000">
            <w:pPr>
              <w:pStyle w:val="ac"/>
              <w:spacing w:line="240" w:lineRule="auto"/>
              <w:ind w:firstLineChars="0" w:firstLine="0"/>
              <w:jc w:val="left"/>
              <w:rPr>
                <w:rFonts w:eastAsia="宋体" w:hAnsi="宋体" w:cs="宋体"/>
                <w:szCs w:val="21"/>
              </w:rPr>
            </w:pPr>
            <w:r w:rsidRPr="00CA01AC">
              <w:rPr>
                <w:rFonts w:eastAsia="宋体" w:hAnsi="宋体" w:cs="宋体" w:hint="eastAsia"/>
                <w:szCs w:val="21"/>
              </w:rPr>
              <w:t>立管穿越屋面混凝土层时有预埋套管，套管高出屋面防水层大于50mm；</w:t>
            </w:r>
          </w:p>
        </w:tc>
        <w:tc>
          <w:tcPr>
            <w:tcW w:w="1517" w:type="dxa"/>
            <w:tcBorders>
              <w:tl2br w:val="nil"/>
              <w:tr2bl w:val="nil"/>
            </w:tcBorders>
            <w:vAlign w:val="center"/>
          </w:tcPr>
          <w:p w14:paraId="68F78FE8" w14:textId="77777777" w:rsidR="00B87C41" w:rsidRPr="00CA01AC" w:rsidRDefault="00000000">
            <w:pPr>
              <w:pStyle w:val="ac"/>
              <w:spacing w:line="240" w:lineRule="auto"/>
              <w:ind w:firstLineChars="0" w:firstLine="0"/>
              <w:jc w:val="center"/>
              <w:rPr>
                <w:rFonts w:eastAsia="宋体" w:hAnsi="宋体" w:cs="宋体"/>
                <w:szCs w:val="21"/>
              </w:rPr>
            </w:pPr>
            <w:r w:rsidRPr="00CA01AC">
              <w:rPr>
                <w:rFonts w:eastAsia="宋体" w:hAnsi="宋体" w:cs="宋体" w:hint="eastAsia"/>
                <w:szCs w:val="21"/>
              </w:rPr>
              <w:t>目测</w:t>
            </w:r>
          </w:p>
        </w:tc>
      </w:tr>
      <w:tr w:rsidR="00CA01AC" w:rsidRPr="00CA01AC" w14:paraId="709D30AD" w14:textId="77777777">
        <w:trPr>
          <w:cantSplit/>
          <w:trHeight w:val="550"/>
        </w:trPr>
        <w:tc>
          <w:tcPr>
            <w:tcW w:w="1335" w:type="dxa"/>
            <w:vMerge/>
            <w:tcBorders>
              <w:tl2br w:val="nil"/>
              <w:tr2bl w:val="nil"/>
            </w:tcBorders>
            <w:vAlign w:val="center"/>
          </w:tcPr>
          <w:p w14:paraId="6DF4D639"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64CB399F"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636E7EC6" w14:textId="77777777" w:rsidR="00B87C41" w:rsidRPr="00CA01AC" w:rsidRDefault="00000000">
            <w:pPr>
              <w:pStyle w:val="ac"/>
              <w:spacing w:line="240" w:lineRule="auto"/>
              <w:ind w:firstLineChars="0" w:firstLine="0"/>
              <w:jc w:val="left"/>
              <w:rPr>
                <w:rFonts w:eastAsia="宋体" w:hAnsi="宋体" w:cs="宋体"/>
                <w:szCs w:val="21"/>
              </w:rPr>
            </w:pPr>
            <w:r w:rsidRPr="00CA01AC">
              <w:rPr>
                <w:rFonts w:eastAsia="宋体" w:hAnsi="宋体" w:cs="宋体" w:hint="eastAsia"/>
                <w:szCs w:val="21"/>
              </w:rPr>
              <w:t>连接点或接头的整洁、牢固和密封性；</w:t>
            </w:r>
          </w:p>
        </w:tc>
        <w:tc>
          <w:tcPr>
            <w:tcW w:w="1517" w:type="dxa"/>
            <w:tcBorders>
              <w:tl2br w:val="nil"/>
              <w:tr2bl w:val="nil"/>
            </w:tcBorders>
            <w:vAlign w:val="center"/>
          </w:tcPr>
          <w:p w14:paraId="21024EFE" w14:textId="77777777" w:rsidR="00B87C41" w:rsidRPr="00CA01AC" w:rsidRDefault="00000000">
            <w:pPr>
              <w:pStyle w:val="ac"/>
              <w:spacing w:line="240" w:lineRule="auto"/>
              <w:ind w:firstLineChars="0" w:firstLine="0"/>
              <w:jc w:val="center"/>
              <w:rPr>
                <w:rFonts w:eastAsia="宋体" w:hAnsi="宋体" w:cs="宋体"/>
                <w:szCs w:val="21"/>
              </w:rPr>
            </w:pPr>
            <w:r w:rsidRPr="00CA01AC">
              <w:rPr>
                <w:rFonts w:eastAsia="宋体" w:hAnsi="宋体" w:cs="宋体" w:hint="eastAsia"/>
                <w:szCs w:val="21"/>
              </w:rPr>
              <w:t>目测</w:t>
            </w:r>
          </w:p>
        </w:tc>
      </w:tr>
      <w:tr w:rsidR="00CA01AC" w:rsidRPr="00CA01AC" w14:paraId="4871C533" w14:textId="77777777">
        <w:trPr>
          <w:cantSplit/>
          <w:trHeight w:val="550"/>
        </w:trPr>
        <w:tc>
          <w:tcPr>
            <w:tcW w:w="1335" w:type="dxa"/>
            <w:vMerge/>
            <w:tcBorders>
              <w:tl2br w:val="nil"/>
              <w:tr2bl w:val="nil"/>
            </w:tcBorders>
            <w:vAlign w:val="center"/>
          </w:tcPr>
          <w:p w14:paraId="596144D9"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039B172C"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6FD49A65" w14:textId="77777777" w:rsidR="00B87C41" w:rsidRPr="00CA01AC" w:rsidRDefault="00000000">
            <w:pPr>
              <w:pStyle w:val="ac"/>
              <w:spacing w:line="240" w:lineRule="auto"/>
              <w:ind w:firstLineChars="0" w:firstLine="0"/>
              <w:jc w:val="left"/>
              <w:rPr>
                <w:rFonts w:eastAsia="宋体" w:hAnsi="宋体" w:cs="宋体"/>
                <w:szCs w:val="21"/>
              </w:rPr>
            </w:pPr>
            <w:r w:rsidRPr="00CA01AC">
              <w:rPr>
                <w:rFonts w:eastAsia="宋体" w:hAnsi="宋体" w:cs="宋体" w:hint="eastAsia"/>
                <w:szCs w:val="21"/>
              </w:rPr>
              <w:t>固定和活动支架、吊架、管托等支承件安装位置的正确及牢固；</w:t>
            </w:r>
          </w:p>
        </w:tc>
        <w:tc>
          <w:tcPr>
            <w:tcW w:w="1517" w:type="dxa"/>
            <w:tcBorders>
              <w:tl2br w:val="nil"/>
              <w:tr2bl w:val="nil"/>
            </w:tcBorders>
            <w:vAlign w:val="center"/>
          </w:tcPr>
          <w:p w14:paraId="4A34035C" w14:textId="77777777" w:rsidR="00B87C41" w:rsidRPr="00CA01AC" w:rsidRDefault="00000000">
            <w:pPr>
              <w:pStyle w:val="ac"/>
              <w:spacing w:line="240" w:lineRule="auto"/>
              <w:ind w:firstLineChars="0" w:firstLine="0"/>
              <w:jc w:val="center"/>
              <w:rPr>
                <w:rFonts w:eastAsia="宋体" w:hAnsi="宋体" w:cs="宋体"/>
                <w:szCs w:val="21"/>
              </w:rPr>
            </w:pPr>
            <w:r w:rsidRPr="00CA01AC">
              <w:rPr>
                <w:rFonts w:eastAsia="宋体" w:hAnsi="宋体" w:cs="宋体" w:hint="eastAsia"/>
                <w:szCs w:val="21"/>
              </w:rPr>
              <w:t>目测</w:t>
            </w:r>
          </w:p>
        </w:tc>
      </w:tr>
      <w:tr w:rsidR="00CA01AC" w:rsidRPr="00CA01AC" w14:paraId="5A4AC15F" w14:textId="77777777">
        <w:trPr>
          <w:cantSplit/>
          <w:trHeight w:val="550"/>
        </w:trPr>
        <w:tc>
          <w:tcPr>
            <w:tcW w:w="1335" w:type="dxa"/>
            <w:vMerge/>
            <w:tcBorders>
              <w:tl2br w:val="nil"/>
              <w:tr2bl w:val="nil"/>
            </w:tcBorders>
            <w:vAlign w:val="center"/>
          </w:tcPr>
          <w:p w14:paraId="4FA71B21" w14:textId="77777777" w:rsidR="00B87C41" w:rsidRPr="00CA01AC" w:rsidRDefault="00B87C41">
            <w:pPr>
              <w:pStyle w:val="a5"/>
              <w:jc w:val="center"/>
              <w:rPr>
                <w:rFonts w:ascii="宋体" w:hAnsi="宋体" w:cs="宋体"/>
                <w:szCs w:val="21"/>
              </w:rPr>
            </w:pPr>
          </w:p>
        </w:tc>
        <w:tc>
          <w:tcPr>
            <w:tcW w:w="1635" w:type="dxa"/>
            <w:vMerge w:val="restart"/>
            <w:tcBorders>
              <w:tl2br w:val="nil"/>
              <w:tr2bl w:val="nil"/>
            </w:tcBorders>
            <w:vAlign w:val="center"/>
          </w:tcPr>
          <w:p w14:paraId="58C8A684" w14:textId="77777777" w:rsidR="00B87C41" w:rsidRPr="00CA01AC" w:rsidRDefault="00000000">
            <w:pPr>
              <w:pStyle w:val="a5"/>
              <w:ind w:firstLineChars="100" w:firstLine="210"/>
              <w:jc w:val="center"/>
              <w:rPr>
                <w:rFonts w:ascii="宋体" w:hAnsi="宋体" w:cs="宋体"/>
                <w:szCs w:val="21"/>
              </w:rPr>
            </w:pPr>
            <w:r w:rsidRPr="00CA01AC">
              <w:rPr>
                <w:rFonts w:ascii="宋体" w:hAnsi="宋体" w:cs="宋体" w:hint="eastAsia"/>
                <w:szCs w:val="21"/>
              </w:rPr>
              <w:t>供水设施</w:t>
            </w:r>
          </w:p>
        </w:tc>
        <w:tc>
          <w:tcPr>
            <w:tcW w:w="4992" w:type="dxa"/>
            <w:tcBorders>
              <w:tl2br w:val="nil"/>
              <w:tr2bl w:val="nil"/>
            </w:tcBorders>
            <w:vAlign w:val="center"/>
          </w:tcPr>
          <w:p w14:paraId="24A8F484"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各层水阀调节灵活，管道接头无渗漏水，无锈迹；露天管道应安装图纸要求做好外包保温处理；</w:t>
            </w:r>
          </w:p>
        </w:tc>
        <w:tc>
          <w:tcPr>
            <w:tcW w:w="1517" w:type="dxa"/>
            <w:tcBorders>
              <w:tl2br w:val="nil"/>
              <w:tr2bl w:val="nil"/>
            </w:tcBorders>
            <w:vAlign w:val="center"/>
          </w:tcPr>
          <w:p w14:paraId="00B92846"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目测、使用</w:t>
            </w:r>
          </w:p>
        </w:tc>
      </w:tr>
      <w:tr w:rsidR="00CA01AC" w:rsidRPr="00CA01AC" w14:paraId="597C376C" w14:textId="77777777">
        <w:trPr>
          <w:cantSplit/>
          <w:trHeight w:val="550"/>
        </w:trPr>
        <w:tc>
          <w:tcPr>
            <w:tcW w:w="1335" w:type="dxa"/>
            <w:vMerge/>
            <w:tcBorders>
              <w:tl2br w:val="nil"/>
              <w:tr2bl w:val="nil"/>
            </w:tcBorders>
            <w:vAlign w:val="center"/>
          </w:tcPr>
          <w:p w14:paraId="00E93F58"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0F2FCC24"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37B74B42"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水龙头调节灵活，流水畅通，正常压力2--3公斤；</w:t>
            </w:r>
          </w:p>
        </w:tc>
        <w:tc>
          <w:tcPr>
            <w:tcW w:w="1517" w:type="dxa"/>
            <w:tcBorders>
              <w:tl2br w:val="nil"/>
              <w:tr2bl w:val="nil"/>
            </w:tcBorders>
            <w:vAlign w:val="center"/>
          </w:tcPr>
          <w:p w14:paraId="0DCF0194"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目测、使用</w:t>
            </w:r>
          </w:p>
        </w:tc>
      </w:tr>
      <w:tr w:rsidR="00CA01AC" w:rsidRPr="00CA01AC" w14:paraId="42E153EB" w14:textId="77777777">
        <w:trPr>
          <w:cantSplit/>
          <w:trHeight w:val="550"/>
        </w:trPr>
        <w:tc>
          <w:tcPr>
            <w:tcW w:w="1335" w:type="dxa"/>
            <w:vMerge/>
            <w:tcBorders>
              <w:tl2br w:val="nil"/>
              <w:tr2bl w:val="nil"/>
            </w:tcBorders>
            <w:vAlign w:val="center"/>
          </w:tcPr>
          <w:p w14:paraId="0D670DF8" w14:textId="77777777" w:rsidR="00B87C41" w:rsidRPr="00CA01AC" w:rsidRDefault="00B87C41">
            <w:pPr>
              <w:spacing w:line="480" w:lineRule="auto"/>
              <w:jc w:val="center"/>
              <w:rPr>
                <w:rFonts w:ascii="宋体" w:eastAsia="宋体" w:hAnsi="宋体" w:cs="宋体"/>
                <w:szCs w:val="21"/>
              </w:rPr>
            </w:pPr>
          </w:p>
        </w:tc>
        <w:tc>
          <w:tcPr>
            <w:tcW w:w="1635" w:type="dxa"/>
            <w:tcBorders>
              <w:tl2br w:val="nil"/>
              <w:tr2bl w:val="nil"/>
            </w:tcBorders>
            <w:vAlign w:val="center"/>
          </w:tcPr>
          <w:p w14:paraId="458F8D81" w14:textId="77777777" w:rsidR="00B87C41" w:rsidRPr="00CA01AC" w:rsidRDefault="00000000">
            <w:pPr>
              <w:spacing w:line="480" w:lineRule="auto"/>
              <w:jc w:val="center"/>
              <w:rPr>
                <w:rFonts w:ascii="宋体" w:eastAsia="宋体" w:hAnsi="宋体" w:cs="宋体"/>
                <w:szCs w:val="21"/>
              </w:rPr>
            </w:pPr>
            <w:r w:rsidRPr="00CA01AC">
              <w:rPr>
                <w:rFonts w:ascii="宋体" w:eastAsia="宋体" w:hAnsi="宋体" w:cs="宋体" w:hint="eastAsia"/>
                <w:szCs w:val="21"/>
              </w:rPr>
              <w:t>明沟暗沟</w:t>
            </w:r>
          </w:p>
        </w:tc>
        <w:tc>
          <w:tcPr>
            <w:tcW w:w="4992" w:type="dxa"/>
            <w:tcBorders>
              <w:tl2br w:val="nil"/>
              <w:tr2bl w:val="nil"/>
            </w:tcBorders>
            <w:vAlign w:val="center"/>
          </w:tcPr>
          <w:p w14:paraId="2F34605C"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沟底无断裂，沟壁和底抹灰平整；沟盖板安装平稳、牢固，排水畅通；</w:t>
            </w:r>
          </w:p>
        </w:tc>
        <w:tc>
          <w:tcPr>
            <w:tcW w:w="1517" w:type="dxa"/>
            <w:tcBorders>
              <w:tl2br w:val="nil"/>
              <w:tr2bl w:val="nil"/>
            </w:tcBorders>
            <w:vAlign w:val="center"/>
          </w:tcPr>
          <w:p w14:paraId="076182BD"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w:t>
            </w:r>
          </w:p>
        </w:tc>
      </w:tr>
      <w:tr w:rsidR="00CA01AC" w:rsidRPr="00CA01AC" w14:paraId="573D08B5" w14:textId="77777777">
        <w:trPr>
          <w:cantSplit/>
          <w:trHeight w:val="550"/>
        </w:trPr>
        <w:tc>
          <w:tcPr>
            <w:tcW w:w="1335" w:type="dxa"/>
            <w:vMerge/>
            <w:tcBorders>
              <w:tl2br w:val="nil"/>
              <w:tr2bl w:val="nil"/>
            </w:tcBorders>
            <w:vAlign w:val="center"/>
          </w:tcPr>
          <w:p w14:paraId="595D2E3E" w14:textId="77777777" w:rsidR="00B87C41" w:rsidRPr="00CA01AC" w:rsidRDefault="00B87C41">
            <w:pPr>
              <w:pStyle w:val="a5"/>
              <w:jc w:val="center"/>
              <w:rPr>
                <w:rFonts w:ascii="宋体" w:hAnsi="宋体" w:cs="宋体"/>
                <w:szCs w:val="21"/>
              </w:rPr>
            </w:pPr>
          </w:p>
        </w:tc>
        <w:tc>
          <w:tcPr>
            <w:tcW w:w="1635" w:type="dxa"/>
            <w:tcBorders>
              <w:tl2br w:val="nil"/>
              <w:tr2bl w:val="nil"/>
            </w:tcBorders>
            <w:vAlign w:val="center"/>
          </w:tcPr>
          <w:p w14:paraId="66C3F27D" w14:textId="77777777" w:rsidR="00B87C41" w:rsidRPr="00CA01AC" w:rsidRDefault="00000000">
            <w:pPr>
              <w:pStyle w:val="a5"/>
              <w:jc w:val="center"/>
              <w:rPr>
                <w:rFonts w:ascii="宋体" w:hAnsi="宋体" w:cs="宋体"/>
                <w:szCs w:val="21"/>
              </w:rPr>
            </w:pPr>
            <w:r w:rsidRPr="00CA01AC">
              <w:rPr>
                <w:rFonts w:ascii="宋体" w:hAnsi="宋体" w:cs="宋体" w:hint="eastAsia"/>
                <w:szCs w:val="21"/>
              </w:rPr>
              <w:t>户外排水检查井</w:t>
            </w:r>
          </w:p>
        </w:tc>
        <w:tc>
          <w:tcPr>
            <w:tcW w:w="4992" w:type="dxa"/>
            <w:tcBorders>
              <w:tl2br w:val="nil"/>
              <w:tr2bl w:val="nil"/>
            </w:tcBorders>
            <w:vAlign w:val="center"/>
          </w:tcPr>
          <w:p w14:paraId="063A89D1"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井内无垃圾杂物，排水畅通，井盖搁置稳固无破损，井盖面与公共道路平齐；标高及坡度符合图纸设计要求；</w:t>
            </w:r>
          </w:p>
        </w:tc>
        <w:tc>
          <w:tcPr>
            <w:tcW w:w="1517" w:type="dxa"/>
            <w:tcBorders>
              <w:tl2br w:val="nil"/>
              <w:tr2bl w:val="nil"/>
            </w:tcBorders>
            <w:vAlign w:val="center"/>
          </w:tcPr>
          <w:p w14:paraId="0EC5D9B1"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w:t>
            </w:r>
          </w:p>
        </w:tc>
      </w:tr>
      <w:tr w:rsidR="00CA01AC" w:rsidRPr="00CA01AC" w14:paraId="21A67BB0" w14:textId="77777777">
        <w:trPr>
          <w:trHeight w:val="550"/>
        </w:trPr>
        <w:tc>
          <w:tcPr>
            <w:tcW w:w="1335" w:type="dxa"/>
            <w:vMerge/>
            <w:tcBorders>
              <w:tl2br w:val="nil"/>
              <w:tr2bl w:val="nil"/>
            </w:tcBorders>
            <w:vAlign w:val="center"/>
          </w:tcPr>
          <w:p w14:paraId="5B83E470" w14:textId="77777777" w:rsidR="00B87C41" w:rsidRPr="00CA01AC" w:rsidRDefault="00B87C41">
            <w:pPr>
              <w:pStyle w:val="a5"/>
              <w:jc w:val="center"/>
              <w:rPr>
                <w:rFonts w:ascii="宋体" w:hAnsi="宋体" w:cs="宋体"/>
                <w:szCs w:val="21"/>
              </w:rPr>
            </w:pPr>
          </w:p>
        </w:tc>
        <w:tc>
          <w:tcPr>
            <w:tcW w:w="1635" w:type="dxa"/>
            <w:tcBorders>
              <w:tl2br w:val="nil"/>
              <w:tr2bl w:val="nil"/>
            </w:tcBorders>
            <w:vAlign w:val="center"/>
          </w:tcPr>
          <w:p w14:paraId="6DDF90F9" w14:textId="77777777" w:rsidR="00B87C41" w:rsidRPr="00CA01AC" w:rsidRDefault="00000000">
            <w:pPr>
              <w:pStyle w:val="a5"/>
              <w:jc w:val="center"/>
              <w:rPr>
                <w:rFonts w:ascii="宋体" w:hAnsi="宋体" w:cs="宋体"/>
                <w:szCs w:val="21"/>
              </w:rPr>
            </w:pPr>
            <w:r w:rsidRPr="00CA01AC">
              <w:rPr>
                <w:rFonts w:ascii="宋体" w:hAnsi="宋体" w:cs="宋体" w:hint="eastAsia"/>
                <w:szCs w:val="21"/>
              </w:rPr>
              <w:t>户外给水、强弱电检查井</w:t>
            </w:r>
          </w:p>
        </w:tc>
        <w:tc>
          <w:tcPr>
            <w:tcW w:w="4992" w:type="dxa"/>
            <w:tcBorders>
              <w:tl2br w:val="nil"/>
              <w:tr2bl w:val="nil"/>
            </w:tcBorders>
            <w:vAlign w:val="center"/>
          </w:tcPr>
          <w:p w14:paraId="34C99D10"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井内无垃圾杂物，井盖搁置稳固无破损；</w:t>
            </w:r>
          </w:p>
        </w:tc>
        <w:tc>
          <w:tcPr>
            <w:tcW w:w="1517" w:type="dxa"/>
            <w:tcBorders>
              <w:tl2br w:val="nil"/>
              <w:tr2bl w:val="nil"/>
            </w:tcBorders>
            <w:vAlign w:val="center"/>
          </w:tcPr>
          <w:p w14:paraId="359B4B5A"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w:t>
            </w:r>
          </w:p>
        </w:tc>
      </w:tr>
      <w:tr w:rsidR="00CA01AC" w:rsidRPr="00CA01AC" w14:paraId="34B2D61E" w14:textId="77777777">
        <w:trPr>
          <w:cantSplit/>
          <w:trHeight w:val="550"/>
        </w:trPr>
        <w:tc>
          <w:tcPr>
            <w:tcW w:w="1335" w:type="dxa"/>
            <w:vMerge/>
            <w:tcBorders>
              <w:tl2br w:val="nil"/>
              <w:tr2bl w:val="nil"/>
            </w:tcBorders>
            <w:vAlign w:val="center"/>
          </w:tcPr>
          <w:p w14:paraId="0AE3C710" w14:textId="77777777" w:rsidR="00B87C41" w:rsidRPr="00CA01AC" w:rsidRDefault="00B87C41">
            <w:pPr>
              <w:pStyle w:val="a5"/>
              <w:jc w:val="center"/>
              <w:rPr>
                <w:rFonts w:ascii="宋体" w:hAnsi="宋体" w:cs="宋体"/>
                <w:szCs w:val="21"/>
              </w:rPr>
            </w:pPr>
          </w:p>
        </w:tc>
        <w:tc>
          <w:tcPr>
            <w:tcW w:w="1635" w:type="dxa"/>
            <w:tcBorders>
              <w:tl2br w:val="nil"/>
              <w:tr2bl w:val="nil"/>
            </w:tcBorders>
            <w:vAlign w:val="center"/>
          </w:tcPr>
          <w:p w14:paraId="5F586629" w14:textId="77777777" w:rsidR="00B87C41" w:rsidRPr="00CA01AC" w:rsidRDefault="00000000">
            <w:pPr>
              <w:pStyle w:val="a5"/>
              <w:jc w:val="center"/>
              <w:rPr>
                <w:rFonts w:ascii="宋体" w:hAnsi="宋体" w:cs="宋体"/>
                <w:szCs w:val="21"/>
              </w:rPr>
            </w:pPr>
            <w:r w:rsidRPr="00CA01AC">
              <w:rPr>
                <w:rFonts w:ascii="宋体" w:hAnsi="宋体" w:cs="宋体" w:hint="eastAsia"/>
                <w:szCs w:val="21"/>
              </w:rPr>
              <w:t>烟感、温感、喷淋头</w:t>
            </w:r>
          </w:p>
        </w:tc>
        <w:tc>
          <w:tcPr>
            <w:tcW w:w="4992" w:type="dxa"/>
            <w:tcBorders>
              <w:tl2br w:val="nil"/>
              <w:tr2bl w:val="nil"/>
            </w:tcBorders>
            <w:vAlign w:val="center"/>
          </w:tcPr>
          <w:p w14:paraId="5D541952"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安装牢固，无损坏；紧贴楼板天花；分布均匀，无保护死角；巡检信号正常；</w:t>
            </w:r>
          </w:p>
        </w:tc>
        <w:tc>
          <w:tcPr>
            <w:tcW w:w="1517" w:type="dxa"/>
            <w:tcBorders>
              <w:tl2br w:val="nil"/>
              <w:tr2bl w:val="nil"/>
            </w:tcBorders>
            <w:vAlign w:val="center"/>
          </w:tcPr>
          <w:p w14:paraId="7E5C443D"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w:t>
            </w:r>
          </w:p>
        </w:tc>
      </w:tr>
      <w:tr w:rsidR="00CA01AC" w:rsidRPr="00CA01AC" w14:paraId="34AD8F47" w14:textId="77777777">
        <w:trPr>
          <w:cantSplit/>
          <w:trHeight w:val="550"/>
        </w:trPr>
        <w:tc>
          <w:tcPr>
            <w:tcW w:w="1335" w:type="dxa"/>
            <w:vMerge/>
            <w:tcBorders>
              <w:tl2br w:val="nil"/>
              <w:tr2bl w:val="nil"/>
            </w:tcBorders>
            <w:vAlign w:val="center"/>
          </w:tcPr>
          <w:p w14:paraId="4BCCFD69" w14:textId="77777777" w:rsidR="00B87C41" w:rsidRPr="00CA01AC" w:rsidRDefault="00B87C41">
            <w:pPr>
              <w:pStyle w:val="a5"/>
              <w:jc w:val="center"/>
              <w:rPr>
                <w:rFonts w:ascii="宋体" w:hAnsi="宋体" w:cs="宋体"/>
                <w:szCs w:val="21"/>
              </w:rPr>
            </w:pPr>
          </w:p>
        </w:tc>
        <w:tc>
          <w:tcPr>
            <w:tcW w:w="1635" w:type="dxa"/>
            <w:vMerge w:val="restart"/>
            <w:tcBorders>
              <w:tl2br w:val="nil"/>
              <w:tr2bl w:val="nil"/>
            </w:tcBorders>
            <w:vAlign w:val="center"/>
          </w:tcPr>
          <w:p w14:paraId="12228E0C" w14:textId="77777777" w:rsidR="00B87C41" w:rsidRPr="00CA01AC" w:rsidRDefault="00000000">
            <w:pPr>
              <w:pStyle w:val="a5"/>
              <w:jc w:val="center"/>
              <w:rPr>
                <w:rFonts w:ascii="宋体" w:hAnsi="宋体" w:cs="宋体"/>
                <w:szCs w:val="21"/>
              </w:rPr>
            </w:pPr>
            <w:r w:rsidRPr="00CA01AC">
              <w:rPr>
                <w:rFonts w:ascii="宋体" w:hAnsi="宋体" w:cs="宋体" w:hint="eastAsia"/>
                <w:szCs w:val="21"/>
              </w:rPr>
              <w:t>消火栓、消防箱</w:t>
            </w:r>
          </w:p>
        </w:tc>
        <w:tc>
          <w:tcPr>
            <w:tcW w:w="4992" w:type="dxa"/>
            <w:tcBorders>
              <w:tl2br w:val="nil"/>
              <w:tr2bl w:val="nil"/>
            </w:tcBorders>
            <w:vAlign w:val="center"/>
          </w:tcPr>
          <w:p w14:paraId="52B02139"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箱门完好，油漆面无破损，无少刷、漏刷现象；箱门上有明显标识，箱门玻璃安装牢固，门锁开启自如；</w:t>
            </w:r>
          </w:p>
        </w:tc>
        <w:tc>
          <w:tcPr>
            <w:tcW w:w="1517" w:type="dxa"/>
            <w:tcBorders>
              <w:tl2br w:val="nil"/>
              <w:tr2bl w:val="nil"/>
            </w:tcBorders>
            <w:vAlign w:val="center"/>
          </w:tcPr>
          <w:p w14:paraId="49F770C2"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w:t>
            </w:r>
          </w:p>
        </w:tc>
      </w:tr>
      <w:tr w:rsidR="00CA01AC" w:rsidRPr="00CA01AC" w14:paraId="3D26EA75" w14:textId="77777777">
        <w:trPr>
          <w:cantSplit/>
          <w:trHeight w:val="550"/>
        </w:trPr>
        <w:tc>
          <w:tcPr>
            <w:tcW w:w="1335" w:type="dxa"/>
            <w:vMerge/>
            <w:tcBorders>
              <w:tl2br w:val="nil"/>
              <w:tr2bl w:val="nil"/>
            </w:tcBorders>
            <w:vAlign w:val="center"/>
          </w:tcPr>
          <w:p w14:paraId="015E779B"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201F1C80"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64950DE6"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消防带、水枪配套齐全；箱体管道、阀门无渗漏；箱内消火栓按扭安装牢固无损坏；</w:t>
            </w:r>
          </w:p>
        </w:tc>
        <w:tc>
          <w:tcPr>
            <w:tcW w:w="1517" w:type="dxa"/>
            <w:tcBorders>
              <w:tl2br w:val="nil"/>
              <w:tr2bl w:val="nil"/>
            </w:tcBorders>
            <w:vAlign w:val="center"/>
          </w:tcPr>
          <w:p w14:paraId="45432D1F"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468F2527" w14:textId="77777777">
        <w:trPr>
          <w:cantSplit/>
          <w:trHeight w:val="550"/>
        </w:trPr>
        <w:tc>
          <w:tcPr>
            <w:tcW w:w="1335" w:type="dxa"/>
            <w:vMerge/>
            <w:tcBorders>
              <w:tl2br w:val="nil"/>
              <w:tr2bl w:val="nil"/>
            </w:tcBorders>
            <w:vAlign w:val="center"/>
          </w:tcPr>
          <w:p w14:paraId="18FD6F6F"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4DA8C280"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5E3A85C9"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手持式灭火器压力指示正常，气体灭火系统压力正常；</w:t>
            </w:r>
          </w:p>
        </w:tc>
        <w:tc>
          <w:tcPr>
            <w:tcW w:w="1517" w:type="dxa"/>
            <w:tcBorders>
              <w:tl2br w:val="nil"/>
              <w:tr2bl w:val="nil"/>
            </w:tcBorders>
            <w:vAlign w:val="center"/>
          </w:tcPr>
          <w:p w14:paraId="062B4F55"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w:t>
            </w:r>
          </w:p>
        </w:tc>
      </w:tr>
      <w:tr w:rsidR="00CA01AC" w:rsidRPr="00CA01AC" w14:paraId="288D33E6" w14:textId="77777777">
        <w:trPr>
          <w:cantSplit/>
          <w:trHeight w:val="550"/>
        </w:trPr>
        <w:tc>
          <w:tcPr>
            <w:tcW w:w="1335" w:type="dxa"/>
            <w:vMerge/>
            <w:tcBorders>
              <w:tl2br w:val="nil"/>
              <w:tr2bl w:val="nil"/>
            </w:tcBorders>
            <w:vAlign w:val="center"/>
          </w:tcPr>
          <w:p w14:paraId="7C9128A0" w14:textId="77777777" w:rsidR="00B87C41" w:rsidRPr="00CA01AC" w:rsidRDefault="00B87C41">
            <w:pPr>
              <w:pStyle w:val="a5"/>
              <w:jc w:val="center"/>
              <w:rPr>
                <w:rFonts w:ascii="宋体" w:hAnsi="宋体" w:cs="宋体"/>
                <w:szCs w:val="21"/>
              </w:rPr>
            </w:pPr>
          </w:p>
        </w:tc>
        <w:tc>
          <w:tcPr>
            <w:tcW w:w="1635" w:type="dxa"/>
            <w:tcBorders>
              <w:tl2br w:val="nil"/>
              <w:tr2bl w:val="nil"/>
            </w:tcBorders>
            <w:vAlign w:val="center"/>
          </w:tcPr>
          <w:p w14:paraId="67D06BB2" w14:textId="77777777" w:rsidR="00B87C41" w:rsidRPr="00CA01AC" w:rsidRDefault="00000000">
            <w:pPr>
              <w:pStyle w:val="a5"/>
              <w:jc w:val="center"/>
              <w:rPr>
                <w:rFonts w:ascii="宋体" w:hAnsi="宋体" w:cs="宋体"/>
                <w:szCs w:val="21"/>
              </w:rPr>
            </w:pPr>
            <w:r w:rsidRPr="00CA01AC">
              <w:rPr>
                <w:rFonts w:ascii="宋体" w:hAnsi="宋体" w:cs="宋体" w:hint="eastAsia"/>
                <w:szCs w:val="21"/>
              </w:rPr>
              <w:t>楼层手动报警和楼层声光报警</w:t>
            </w:r>
          </w:p>
        </w:tc>
        <w:tc>
          <w:tcPr>
            <w:tcW w:w="4992" w:type="dxa"/>
            <w:tcBorders>
              <w:tl2br w:val="nil"/>
              <w:tr2bl w:val="nil"/>
            </w:tcBorders>
            <w:vAlign w:val="center"/>
          </w:tcPr>
          <w:p w14:paraId="41C08952"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安装牢固无损坏；盖门装卸灵活，通讯正常；</w:t>
            </w:r>
          </w:p>
        </w:tc>
        <w:tc>
          <w:tcPr>
            <w:tcW w:w="1517" w:type="dxa"/>
            <w:tcBorders>
              <w:tl2br w:val="nil"/>
              <w:tr2bl w:val="nil"/>
            </w:tcBorders>
            <w:vAlign w:val="center"/>
          </w:tcPr>
          <w:p w14:paraId="1260D9B8"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w:t>
            </w:r>
          </w:p>
        </w:tc>
      </w:tr>
      <w:tr w:rsidR="00CA01AC" w:rsidRPr="00CA01AC" w14:paraId="2ED0314F" w14:textId="77777777">
        <w:trPr>
          <w:cantSplit/>
          <w:trHeight w:val="550"/>
        </w:trPr>
        <w:tc>
          <w:tcPr>
            <w:tcW w:w="1335" w:type="dxa"/>
            <w:vMerge/>
            <w:tcBorders>
              <w:tl2br w:val="nil"/>
              <w:tr2bl w:val="nil"/>
            </w:tcBorders>
            <w:vAlign w:val="center"/>
          </w:tcPr>
          <w:p w14:paraId="4C0CC00B" w14:textId="77777777" w:rsidR="00B87C41" w:rsidRPr="00CA01AC" w:rsidRDefault="00B87C41">
            <w:pPr>
              <w:pStyle w:val="a5"/>
              <w:jc w:val="center"/>
              <w:rPr>
                <w:rFonts w:ascii="宋体" w:hAnsi="宋体" w:cs="宋体"/>
                <w:szCs w:val="21"/>
              </w:rPr>
            </w:pPr>
          </w:p>
        </w:tc>
        <w:tc>
          <w:tcPr>
            <w:tcW w:w="1635" w:type="dxa"/>
            <w:vMerge w:val="restart"/>
            <w:tcBorders>
              <w:tl2br w:val="nil"/>
              <w:tr2bl w:val="nil"/>
            </w:tcBorders>
            <w:vAlign w:val="center"/>
          </w:tcPr>
          <w:p w14:paraId="20303665" w14:textId="77777777" w:rsidR="00B87C41" w:rsidRPr="00CA01AC" w:rsidRDefault="00000000">
            <w:pPr>
              <w:pStyle w:val="a5"/>
              <w:jc w:val="center"/>
              <w:rPr>
                <w:rFonts w:ascii="宋体" w:hAnsi="宋体" w:cs="宋体"/>
                <w:szCs w:val="21"/>
              </w:rPr>
            </w:pPr>
            <w:r w:rsidRPr="00CA01AC">
              <w:rPr>
                <w:rFonts w:ascii="宋体" w:hAnsi="宋体" w:cs="宋体" w:hint="eastAsia"/>
                <w:szCs w:val="21"/>
              </w:rPr>
              <w:t>防火卷帘门</w:t>
            </w:r>
          </w:p>
        </w:tc>
        <w:tc>
          <w:tcPr>
            <w:tcW w:w="4992" w:type="dxa"/>
            <w:tcBorders>
              <w:tl2br w:val="nil"/>
              <w:tr2bl w:val="nil"/>
            </w:tcBorders>
            <w:vAlign w:val="center"/>
          </w:tcPr>
          <w:p w14:paraId="74A396B5"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导轨安装牢固平整；</w:t>
            </w:r>
          </w:p>
        </w:tc>
        <w:tc>
          <w:tcPr>
            <w:tcW w:w="1517" w:type="dxa"/>
            <w:tcBorders>
              <w:tl2br w:val="nil"/>
              <w:tr2bl w:val="nil"/>
            </w:tcBorders>
            <w:vAlign w:val="center"/>
          </w:tcPr>
          <w:p w14:paraId="42D98BAD"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w:t>
            </w:r>
          </w:p>
        </w:tc>
      </w:tr>
      <w:tr w:rsidR="00CA01AC" w:rsidRPr="00CA01AC" w14:paraId="4852A264" w14:textId="77777777">
        <w:trPr>
          <w:cantSplit/>
          <w:trHeight w:val="550"/>
        </w:trPr>
        <w:tc>
          <w:tcPr>
            <w:tcW w:w="1335" w:type="dxa"/>
            <w:vMerge/>
            <w:tcBorders>
              <w:tl2br w:val="nil"/>
              <w:tr2bl w:val="nil"/>
            </w:tcBorders>
            <w:vAlign w:val="center"/>
          </w:tcPr>
          <w:p w14:paraId="040065CA"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1E4DB1CE"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25AAE0E3"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手动操作运行正常，无异常阻拦；整体外观无破损，无锈蚀；</w:t>
            </w:r>
          </w:p>
        </w:tc>
        <w:tc>
          <w:tcPr>
            <w:tcW w:w="1517" w:type="dxa"/>
            <w:tcBorders>
              <w:tl2br w:val="nil"/>
              <w:tr2bl w:val="nil"/>
            </w:tcBorders>
            <w:vAlign w:val="center"/>
          </w:tcPr>
          <w:p w14:paraId="27822F05"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目测，使用</w:t>
            </w:r>
          </w:p>
        </w:tc>
      </w:tr>
      <w:tr w:rsidR="00CA01AC" w:rsidRPr="00CA01AC" w14:paraId="4C275E5A" w14:textId="77777777">
        <w:trPr>
          <w:cantSplit/>
          <w:trHeight w:val="550"/>
        </w:trPr>
        <w:tc>
          <w:tcPr>
            <w:tcW w:w="1335" w:type="dxa"/>
            <w:vMerge/>
            <w:tcBorders>
              <w:tl2br w:val="nil"/>
              <w:tr2bl w:val="nil"/>
            </w:tcBorders>
            <w:vAlign w:val="center"/>
          </w:tcPr>
          <w:p w14:paraId="252CAC6C" w14:textId="77777777" w:rsidR="00B87C41" w:rsidRPr="00CA01AC" w:rsidRDefault="00B87C41">
            <w:pPr>
              <w:pStyle w:val="a5"/>
              <w:jc w:val="center"/>
              <w:rPr>
                <w:rFonts w:ascii="宋体" w:hAnsi="宋体" w:cs="宋体"/>
                <w:szCs w:val="21"/>
              </w:rPr>
            </w:pPr>
          </w:p>
        </w:tc>
        <w:tc>
          <w:tcPr>
            <w:tcW w:w="1635" w:type="dxa"/>
            <w:vMerge w:val="restart"/>
            <w:tcBorders>
              <w:tl2br w:val="nil"/>
              <w:tr2bl w:val="nil"/>
            </w:tcBorders>
            <w:vAlign w:val="center"/>
          </w:tcPr>
          <w:p w14:paraId="3DDF79C2" w14:textId="77777777" w:rsidR="00B87C41" w:rsidRPr="00CA01AC" w:rsidRDefault="00000000">
            <w:pPr>
              <w:pStyle w:val="a5"/>
              <w:jc w:val="center"/>
              <w:rPr>
                <w:rFonts w:ascii="宋体" w:hAnsi="宋体" w:cs="宋体"/>
                <w:szCs w:val="21"/>
              </w:rPr>
            </w:pPr>
            <w:r w:rsidRPr="00CA01AC">
              <w:rPr>
                <w:rFonts w:ascii="宋体" w:hAnsi="宋体" w:cs="宋体" w:hint="eastAsia"/>
                <w:szCs w:val="21"/>
              </w:rPr>
              <w:t>地下车库及人防工程</w:t>
            </w:r>
          </w:p>
        </w:tc>
        <w:tc>
          <w:tcPr>
            <w:tcW w:w="4992" w:type="dxa"/>
            <w:tcBorders>
              <w:tl2br w:val="nil"/>
              <w:tr2bl w:val="nil"/>
            </w:tcBorders>
            <w:vAlign w:val="center"/>
          </w:tcPr>
          <w:p w14:paraId="414EEF1A"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地面、墙面平整，无起砂，无空鼓，无裂纹，无渗漏、整洁无垃圾；</w:t>
            </w:r>
          </w:p>
        </w:tc>
        <w:tc>
          <w:tcPr>
            <w:tcW w:w="1517" w:type="dxa"/>
            <w:tcBorders>
              <w:tl2br w:val="nil"/>
              <w:tr2bl w:val="nil"/>
            </w:tcBorders>
            <w:vAlign w:val="center"/>
          </w:tcPr>
          <w:p w14:paraId="0C379A4E"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目测、空鼓锤</w:t>
            </w:r>
          </w:p>
        </w:tc>
      </w:tr>
      <w:tr w:rsidR="00CA01AC" w:rsidRPr="00CA01AC" w14:paraId="21B4F1E8" w14:textId="77777777">
        <w:trPr>
          <w:cantSplit/>
          <w:trHeight w:val="550"/>
        </w:trPr>
        <w:tc>
          <w:tcPr>
            <w:tcW w:w="1335" w:type="dxa"/>
            <w:vMerge/>
            <w:tcBorders>
              <w:tl2br w:val="nil"/>
              <w:tr2bl w:val="nil"/>
            </w:tcBorders>
            <w:vAlign w:val="center"/>
          </w:tcPr>
          <w:p w14:paraId="1D5B8F7E"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5C9CA4B8"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00681FC8"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照明设施齐全，开关灵活，照明正常；排水畅通，集水井无杂物、垃圾，排水泵运转正常；</w:t>
            </w:r>
          </w:p>
        </w:tc>
        <w:tc>
          <w:tcPr>
            <w:tcW w:w="1517" w:type="dxa"/>
            <w:tcBorders>
              <w:tl2br w:val="nil"/>
              <w:tr2bl w:val="nil"/>
            </w:tcBorders>
            <w:vAlign w:val="center"/>
          </w:tcPr>
          <w:p w14:paraId="3597F594"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003916B3" w14:textId="77777777">
        <w:trPr>
          <w:cantSplit/>
          <w:trHeight w:val="550"/>
        </w:trPr>
        <w:tc>
          <w:tcPr>
            <w:tcW w:w="1335" w:type="dxa"/>
            <w:vMerge/>
            <w:tcBorders>
              <w:tl2br w:val="nil"/>
              <w:tr2bl w:val="nil"/>
            </w:tcBorders>
            <w:vAlign w:val="center"/>
          </w:tcPr>
          <w:p w14:paraId="35B1098E"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63C84FDF"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16ACFC33"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地下车库、人防通风设施功能齐全，试运行正常；</w:t>
            </w:r>
          </w:p>
        </w:tc>
        <w:tc>
          <w:tcPr>
            <w:tcW w:w="1517" w:type="dxa"/>
            <w:tcBorders>
              <w:tl2br w:val="nil"/>
              <w:tr2bl w:val="nil"/>
            </w:tcBorders>
            <w:vAlign w:val="center"/>
          </w:tcPr>
          <w:p w14:paraId="0553F05F"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目测、使用</w:t>
            </w:r>
          </w:p>
        </w:tc>
      </w:tr>
      <w:tr w:rsidR="00CA01AC" w:rsidRPr="00CA01AC" w14:paraId="23F960D7" w14:textId="77777777">
        <w:trPr>
          <w:cantSplit/>
          <w:trHeight w:val="550"/>
        </w:trPr>
        <w:tc>
          <w:tcPr>
            <w:tcW w:w="1335" w:type="dxa"/>
            <w:vMerge/>
            <w:tcBorders>
              <w:tl2br w:val="nil"/>
              <w:tr2bl w:val="nil"/>
            </w:tcBorders>
            <w:vAlign w:val="center"/>
          </w:tcPr>
          <w:p w14:paraId="29288E9F"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13F42915"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18D8B8CA"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交通标识布置齐全；车道出、入口标识清楚，油漆均匀；</w:t>
            </w:r>
          </w:p>
        </w:tc>
        <w:tc>
          <w:tcPr>
            <w:tcW w:w="1517" w:type="dxa"/>
            <w:tcBorders>
              <w:tl2br w:val="nil"/>
              <w:tr2bl w:val="nil"/>
            </w:tcBorders>
            <w:vAlign w:val="center"/>
          </w:tcPr>
          <w:p w14:paraId="4D35CCA9"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55892514" w14:textId="77777777">
        <w:trPr>
          <w:cantSplit/>
          <w:trHeight w:val="550"/>
        </w:trPr>
        <w:tc>
          <w:tcPr>
            <w:tcW w:w="1335" w:type="dxa"/>
            <w:vMerge/>
            <w:tcBorders>
              <w:tl2br w:val="nil"/>
              <w:tr2bl w:val="nil"/>
            </w:tcBorders>
            <w:vAlign w:val="center"/>
          </w:tcPr>
          <w:p w14:paraId="3104CBBB"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2008A48B"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069D39A6"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自行车、汽车泊位需划线确定区位，汽车泊位编号清晰醒目；</w:t>
            </w:r>
          </w:p>
        </w:tc>
        <w:tc>
          <w:tcPr>
            <w:tcW w:w="1517" w:type="dxa"/>
            <w:tcBorders>
              <w:tl2br w:val="nil"/>
              <w:tr2bl w:val="nil"/>
            </w:tcBorders>
            <w:vAlign w:val="center"/>
          </w:tcPr>
          <w:p w14:paraId="58B93DEA"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5A34CD61" w14:textId="77777777">
        <w:trPr>
          <w:cantSplit/>
          <w:trHeight w:val="550"/>
        </w:trPr>
        <w:tc>
          <w:tcPr>
            <w:tcW w:w="1335" w:type="dxa"/>
            <w:vMerge/>
            <w:tcBorders>
              <w:tl2br w:val="nil"/>
              <w:tr2bl w:val="nil"/>
            </w:tcBorders>
            <w:vAlign w:val="center"/>
          </w:tcPr>
          <w:p w14:paraId="09605FC3"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51467A1B"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17C7357A"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汽车坡道进出口处的减速带配置合理；</w:t>
            </w:r>
          </w:p>
        </w:tc>
        <w:tc>
          <w:tcPr>
            <w:tcW w:w="1517" w:type="dxa"/>
            <w:tcBorders>
              <w:tl2br w:val="nil"/>
              <w:tr2bl w:val="nil"/>
            </w:tcBorders>
            <w:vAlign w:val="center"/>
          </w:tcPr>
          <w:p w14:paraId="505B50BA"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2FAD6141" w14:textId="77777777">
        <w:trPr>
          <w:cantSplit/>
          <w:trHeight w:val="550"/>
        </w:trPr>
        <w:tc>
          <w:tcPr>
            <w:tcW w:w="1335" w:type="dxa"/>
            <w:vMerge/>
            <w:tcBorders>
              <w:tl2br w:val="nil"/>
              <w:tr2bl w:val="nil"/>
            </w:tcBorders>
            <w:vAlign w:val="center"/>
          </w:tcPr>
          <w:p w14:paraId="36B7EBF7"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48E42185"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72E6CD65"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在适当的位置安装反光透镜，各类停车、行车指引牌子到位；</w:t>
            </w:r>
          </w:p>
        </w:tc>
        <w:tc>
          <w:tcPr>
            <w:tcW w:w="1517" w:type="dxa"/>
            <w:tcBorders>
              <w:tl2br w:val="nil"/>
              <w:tr2bl w:val="nil"/>
            </w:tcBorders>
            <w:vAlign w:val="center"/>
          </w:tcPr>
          <w:p w14:paraId="1B6292FB"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3A71FF4E" w14:textId="77777777">
        <w:trPr>
          <w:cantSplit/>
          <w:trHeight w:val="550"/>
        </w:trPr>
        <w:tc>
          <w:tcPr>
            <w:tcW w:w="1335" w:type="dxa"/>
            <w:vMerge/>
            <w:tcBorders>
              <w:tl2br w:val="nil"/>
              <w:tr2bl w:val="nil"/>
            </w:tcBorders>
            <w:vAlign w:val="center"/>
          </w:tcPr>
          <w:p w14:paraId="2978CBB0" w14:textId="77777777" w:rsidR="00B87C41" w:rsidRPr="00CA01AC" w:rsidRDefault="00B87C41">
            <w:pPr>
              <w:jc w:val="center"/>
              <w:rPr>
                <w:rFonts w:ascii="宋体" w:eastAsia="宋体" w:hAnsi="宋体" w:cs="宋体"/>
                <w:szCs w:val="21"/>
              </w:rPr>
            </w:pPr>
          </w:p>
        </w:tc>
        <w:tc>
          <w:tcPr>
            <w:tcW w:w="1635" w:type="dxa"/>
            <w:vMerge w:val="restart"/>
            <w:tcBorders>
              <w:tl2br w:val="nil"/>
              <w:tr2bl w:val="nil"/>
            </w:tcBorders>
            <w:vAlign w:val="center"/>
          </w:tcPr>
          <w:p w14:paraId="1A2AE6F2"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绿化工程</w:t>
            </w:r>
          </w:p>
        </w:tc>
        <w:tc>
          <w:tcPr>
            <w:tcW w:w="4992" w:type="dxa"/>
            <w:tcBorders>
              <w:tl2br w:val="nil"/>
              <w:tr2bl w:val="nil"/>
            </w:tcBorders>
            <w:vAlign w:val="center"/>
          </w:tcPr>
          <w:p w14:paraId="7AEA9ABE"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图纸与现场苗木规格要符合；按绿化图纸检验，不少株少苗，无病虫害，无死角无杂草；</w:t>
            </w:r>
          </w:p>
        </w:tc>
        <w:tc>
          <w:tcPr>
            <w:tcW w:w="1517" w:type="dxa"/>
            <w:tcBorders>
              <w:tl2br w:val="nil"/>
              <w:tr2bl w:val="nil"/>
            </w:tcBorders>
            <w:vAlign w:val="center"/>
          </w:tcPr>
          <w:p w14:paraId="153F5A25"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5D30C099" w14:textId="77777777">
        <w:trPr>
          <w:cantSplit/>
          <w:trHeight w:val="550"/>
        </w:trPr>
        <w:tc>
          <w:tcPr>
            <w:tcW w:w="1335" w:type="dxa"/>
            <w:vMerge/>
            <w:tcBorders>
              <w:tl2br w:val="nil"/>
              <w:tr2bl w:val="nil"/>
            </w:tcBorders>
            <w:vAlign w:val="center"/>
          </w:tcPr>
          <w:p w14:paraId="425C2036"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634C9F64"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0D8BAF20"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场地平整，无低洼积水；绿化给水独立计量；</w:t>
            </w:r>
          </w:p>
        </w:tc>
        <w:tc>
          <w:tcPr>
            <w:tcW w:w="1517" w:type="dxa"/>
            <w:tcBorders>
              <w:tl2br w:val="nil"/>
              <w:tr2bl w:val="nil"/>
            </w:tcBorders>
            <w:vAlign w:val="center"/>
          </w:tcPr>
          <w:p w14:paraId="42CA1267"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6C18ED66" w14:textId="77777777">
        <w:trPr>
          <w:cantSplit/>
          <w:trHeight w:val="550"/>
        </w:trPr>
        <w:tc>
          <w:tcPr>
            <w:tcW w:w="1335" w:type="dxa"/>
            <w:vMerge/>
            <w:tcBorders>
              <w:tl2br w:val="nil"/>
              <w:tr2bl w:val="nil"/>
            </w:tcBorders>
            <w:vAlign w:val="center"/>
          </w:tcPr>
          <w:p w14:paraId="32599CDA"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32E326EC"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4F58E966" w14:textId="77777777" w:rsidR="00B87C41" w:rsidRPr="00CA01AC" w:rsidRDefault="00000000">
            <w:pPr>
              <w:pStyle w:val="CharCharCharChar"/>
              <w:spacing w:line="240" w:lineRule="auto"/>
              <w:jc w:val="left"/>
              <w:rPr>
                <w:rFonts w:ascii="宋体" w:eastAsia="宋体" w:hAnsi="宋体" w:cs="宋体"/>
                <w:sz w:val="21"/>
                <w:szCs w:val="21"/>
              </w:rPr>
            </w:pPr>
            <w:r w:rsidRPr="00CA01AC">
              <w:rPr>
                <w:rFonts w:ascii="宋体" w:eastAsia="宋体" w:hAnsi="宋体" w:cs="宋体" w:hint="eastAsia"/>
                <w:kern w:val="2"/>
                <w:sz w:val="21"/>
                <w:szCs w:val="21"/>
              </w:rPr>
              <w:t>绿化口水龙头设置合理，有专用手柄控制用水；绿化用水管分布合理，水压正常，阀门灵活，无漏水，安装稳固；绿化排水系统完善无积水；</w:t>
            </w:r>
          </w:p>
        </w:tc>
        <w:tc>
          <w:tcPr>
            <w:tcW w:w="1517" w:type="dxa"/>
            <w:tcBorders>
              <w:tl2br w:val="nil"/>
              <w:tr2bl w:val="nil"/>
            </w:tcBorders>
            <w:vAlign w:val="center"/>
          </w:tcPr>
          <w:p w14:paraId="20FEDAB4" w14:textId="77777777" w:rsidR="00B87C41" w:rsidRPr="00CA01AC" w:rsidRDefault="00000000">
            <w:pPr>
              <w:pStyle w:val="CharCharCharChar"/>
              <w:spacing w:line="240" w:lineRule="auto"/>
              <w:jc w:val="center"/>
              <w:rPr>
                <w:rFonts w:ascii="宋体" w:eastAsia="宋体" w:hAnsi="宋体" w:cs="宋体"/>
                <w:kern w:val="2"/>
                <w:sz w:val="21"/>
                <w:szCs w:val="21"/>
              </w:rPr>
            </w:pPr>
            <w:r w:rsidRPr="00CA01AC">
              <w:rPr>
                <w:rFonts w:ascii="宋体" w:eastAsia="宋体" w:hAnsi="宋体" w:cs="宋体" w:hint="eastAsia"/>
                <w:kern w:val="2"/>
                <w:sz w:val="21"/>
                <w:szCs w:val="21"/>
              </w:rPr>
              <w:t>目测</w:t>
            </w:r>
          </w:p>
        </w:tc>
      </w:tr>
      <w:tr w:rsidR="00CA01AC" w:rsidRPr="00CA01AC" w14:paraId="6A700473" w14:textId="77777777">
        <w:trPr>
          <w:cantSplit/>
          <w:trHeight w:val="550"/>
        </w:trPr>
        <w:tc>
          <w:tcPr>
            <w:tcW w:w="1335" w:type="dxa"/>
            <w:vMerge/>
            <w:tcBorders>
              <w:tl2br w:val="nil"/>
              <w:tr2bl w:val="nil"/>
            </w:tcBorders>
            <w:vAlign w:val="center"/>
          </w:tcPr>
          <w:p w14:paraId="1358633C" w14:textId="77777777" w:rsidR="00B87C41" w:rsidRPr="00CA01AC" w:rsidRDefault="00B87C41">
            <w:pPr>
              <w:spacing w:line="480" w:lineRule="auto"/>
              <w:jc w:val="center"/>
              <w:rPr>
                <w:rFonts w:ascii="宋体" w:eastAsia="宋体" w:hAnsi="宋体" w:cs="宋体"/>
                <w:szCs w:val="21"/>
              </w:rPr>
            </w:pPr>
          </w:p>
        </w:tc>
        <w:tc>
          <w:tcPr>
            <w:tcW w:w="1635" w:type="dxa"/>
            <w:vMerge w:val="restart"/>
            <w:tcBorders>
              <w:tl2br w:val="nil"/>
              <w:tr2bl w:val="nil"/>
            </w:tcBorders>
            <w:vAlign w:val="center"/>
          </w:tcPr>
          <w:p w14:paraId="40E3ADF8" w14:textId="77777777" w:rsidR="00B87C41" w:rsidRPr="00CA01AC" w:rsidRDefault="00000000">
            <w:pPr>
              <w:spacing w:line="480" w:lineRule="auto"/>
              <w:jc w:val="center"/>
              <w:rPr>
                <w:rFonts w:ascii="宋体" w:eastAsia="宋体" w:hAnsi="宋体" w:cs="宋体"/>
                <w:szCs w:val="21"/>
              </w:rPr>
            </w:pPr>
            <w:r w:rsidRPr="00CA01AC">
              <w:rPr>
                <w:rFonts w:ascii="宋体" w:eastAsia="宋体" w:hAnsi="宋体" w:cs="宋体" w:hint="eastAsia"/>
                <w:szCs w:val="21"/>
              </w:rPr>
              <w:t>道路</w:t>
            </w:r>
          </w:p>
        </w:tc>
        <w:tc>
          <w:tcPr>
            <w:tcW w:w="4992" w:type="dxa"/>
            <w:tcBorders>
              <w:tl2br w:val="nil"/>
              <w:tr2bl w:val="nil"/>
            </w:tcBorders>
            <w:vAlign w:val="center"/>
          </w:tcPr>
          <w:p w14:paraId="7995CD45"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路面平整，无水泥块、无起砂、断裂；</w:t>
            </w:r>
          </w:p>
        </w:tc>
        <w:tc>
          <w:tcPr>
            <w:tcW w:w="1517" w:type="dxa"/>
            <w:tcBorders>
              <w:tl2br w:val="nil"/>
              <w:tr2bl w:val="nil"/>
            </w:tcBorders>
            <w:vAlign w:val="center"/>
          </w:tcPr>
          <w:p w14:paraId="02F0C987"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w:t>
            </w:r>
          </w:p>
        </w:tc>
      </w:tr>
      <w:tr w:rsidR="00CA01AC" w:rsidRPr="00CA01AC" w14:paraId="4607523D" w14:textId="77777777">
        <w:trPr>
          <w:cantSplit/>
          <w:trHeight w:val="550"/>
        </w:trPr>
        <w:tc>
          <w:tcPr>
            <w:tcW w:w="1335" w:type="dxa"/>
            <w:vMerge/>
            <w:tcBorders>
              <w:tl2br w:val="nil"/>
              <w:tr2bl w:val="nil"/>
            </w:tcBorders>
            <w:vAlign w:val="center"/>
          </w:tcPr>
          <w:p w14:paraId="6667A9C3"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31E88398"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400D2B52"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石砌筑整齐、灰缝饱满、无缺角损坏；</w:t>
            </w:r>
          </w:p>
        </w:tc>
        <w:tc>
          <w:tcPr>
            <w:tcW w:w="1517" w:type="dxa"/>
            <w:tcBorders>
              <w:tl2br w:val="nil"/>
              <w:tr2bl w:val="nil"/>
            </w:tcBorders>
            <w:vAlign w:val="center"/>
          </w:tcPr>
          <w:p w14:paraId="5443BF1B"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456992B5" w14:textId="77777777">
        <w:trPr>
          <w:cantSplit/>
          <w:trHeight w:val="550"/>
        </w:trPr>
        <w:tc>
          <w:tcPr>
            <w:tcW w:w="1335" w:type="dxa"/>
            <w:vMerge/>
            <w:tcBorders>
              <w:tl2br w:val="nil"/>
              <w:tr2bl w:val="nil"/>
            </w:tcBorders>
            <w:vAlign w:val="center"/>
          </w:tcPr>
          <w:p w14:paraId="21EAC96D"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473E1737"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340D70CC"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面层拼砌整齐、平整牢固、无明显裂缝、缺棱少角；</w:t>
            </w:r>
          </w:p>
        </w:tc>
        <w:tc>
          <w:tcPr>
            <w:tcW w:w="1517" w:type="dxa"/>
            <w:tcBorders>
              <w:tl2br w:val="nil"/>
              <w:tr2bl w:val="nil"/>
            </w:tcBorders>
            <w:vAlign w:val="center"/>
          </w:tcPr>
          <w:p w14:paraId="02AD1775"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489CC1D9" w14:textId="77777777">
        <w:trPr>
          <w:cantSplit/>
          <w:trHeight w:val="550"/>
        </w:trPr>
        <w:tc>
          <w:tcPr>
            <w:tcW w:w="1335" w:type="dxa"/>
            <w:vMerge/>
            <w:tcBorders>
              <w:tl2br w:val="nil"/>
              <w:tr2bl w:val="nil"/>
            </w:tcBorders>
            <w:vAlign w:val="center"/>
          </w:tcPr>
          <w:p w14:paraId="7E2E143A"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48CAEA2F"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2B86E351"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小区道路连接房屋入口与主干道路面无积水（排水反坡）、空鼓和断裂；若铺地砖的，不得高低不平、破损或有明显色差等；</w:t>
            </w:r>
          </w:p>
        </w:tc>
        <w:tc>
          <w:tcPr>
            <w:tcW w:w="1517" w:type="dxa"/>
            <w:tcBorders>
              <w:tl2br w:val="nil"/>
              <w:tr2bl w:val="nil"/>
            </w:tcBorders>
            <w:vAlign w:val="center"/>
          </w:tcPr>
          <w:p w14:paraId="70CB76E2"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6FF69F9B" w14:textId="77777777">
        <w:trPr>
          <w:cantSplit/>
          <w:trHeight w:val="550"/>
        </w:trPr>
        <w:tc>
          <w:tcPr>
            <w:tcW w:w="1335" w:type="dxa"/>
            <w:vMerge/>
            <w:tcBorders>
              <w:tl2br w:val="nil"/>
              <w:tr2bl w:val="nil"/>
            </w:tcBorders>
            <w:vAlign w:val="center"/>
          </w:tcPr>
          <w:p w14:paraId="40C58483"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747977E5"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72F97204"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交通标识线、路牌清楚完好；</w:t>
            </w:r>
          </w:p>
        </w:tc>
        <w:tc>
          <w:tcPr>
            <w:tcW w:w="1517" w:type="dxa"/>
            <w:tcBorders>
              <w:tl2br w:val="nil"/>
              <w:tr2bl w:val="nil"/>
            </w:tcBorders>
            <w:vAlign w:val="center"/>
          </w:tcPr>
          <w:p w14:paraId="6697FDF5"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3EC77AF7" w14:textId="77777777">
        <w:trPr>
          <w:cantSplit/>
          <w:trHeight w:val="550"/>
        </w:trPr>
        <w:tc>
          <w:tcPr>
            <w:tcW w:w="1335" w:type="dxa"/>
            <w:vMerge/>
            <w:tcBorders>
              <w:tl2br w:val="nil"/>
              <w:tr2bl w:val="nil"/>
            </w:tcBorders>
            <w:vAlign w:val="center"/>
          </w:tcPr>
          <w:p w14:paraId="6355E3F5" w14:textId="77777777" w:rsidR="00B87C41" w:rsidRPr="00CA01AC" w:rsidRDefault="00B87C41">
            <w:pPr>
              <w:pStyle w:val="a5"/>
              <w:jc w:val="center"/>
              <w:rPr>
                <w:rFonts w:ascii="宋体" w:hAnsi="宋体" w:cs="宋体"/>
                <w:szCs w:val="21"/>
              </w:rPr>
            </w:pPr>
          </w:p>
        </w:tc>
        <w:tc>
          <w:tcPr>
            <w:tcW w:w="1635" w:type="dxa"/>
            <w:vMerge w:val="restart"/>
            <w:tcBorders>
              <w:tl2br w:val="nil"/>
              <w:tr2bl w:val="nil"/>
            </w:tcBorders>
            <w:vAlign w:val="center"/>
          </w:tcPr>
          <w:p w14:paraId="71172882" w14:textId="77777777" w:rsidR="00B87C41" w:rsidRPr="00CA01AC" w:rsidRDefault="00000000">
            <w:pPr>
              <w:pStyle w:val="a5"/>
              <w:jc w:val="center"/>
              <w:rPr>
                <w:rFonts w:ascii="宋体" w:hAnsi="宋体" w:cs="宋体"/>
                <w:szCs w:val="21"/>
              </w:rPr>
            </w:pPr>
            <w:r w:rsidRPr="00CA01AC">
              <w:rPr>
                <w:rFonts w:ascii="宋体" w:hAnsi="宋体" w:cs="宋体" w:hint="eastAsia"/>
                <w:szCs w:val="21"/>
              </w:rPr>
              <w:t>垃圾房/箱</w:t>
            </w:r>
          </w:p>
        </w:tc>
        <w:tc>
          <w:tcPr>
            <w:tcW w:w="4992" w:type="dxa"/>
            <w:tcBorders>
              <w:tl2br w:val="nil"/>
              <w:tr2bl w:val="nil"/>
            </w:tcBorders>
            <w:vAlign w:val="center"/>
          </w:tcPr>
          <w:p w14:paraId="207A02C2"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冲洗水管到位，阀门灵活无漏水，地面和墙面铺设磁砖，并有排水设计；</w:t>
            </w:r>
          </w:p>
        </w:tc>
        <w:tc>
          <w:tcPr>
            <w:tcW w:w="1517" w:type="dxa"/>
            <w:tcBorders>
              <w:tl2br w:val="nil"/>
              <w:tr2bl w:val="nil"/>
            </w:tcBorders>
            <w:vAlign w:val="center"/>
          </w:tcPr>
          <w:p w14:paraId="03C885F3"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w:t>
            </w:r>
          </w:p>
        </w:tc>
      </w:tr>
      <w:tr w:rsidR="00CA01AC" w:rsidRPr="00CA01AC" w14:paraId="52A0B34D" w14:textId="77777777">
        <w:trPr>
          <w:cantSplit/>
          <w:trHeight w:val="550"/>
        </w:trPr>
        <w:tc>
          <w:tcPr>
            <w:tcW w:w="1335" w:type="dxa"/>
            <w:vMerge/>
            <w:tcBorders>
              <w:tl2br w:val="nil"/>
              <w:tr2bl w:val="nil"/>
            </w:tcBorders>
            <w:vAlign w:val="center"/>
          </w:tcPr>
          <w:p w14:paraId="05C53EB5"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7B036B95"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4D433E6C" w14:textId="77777777" w:rsidR="00B87C41" w:rsidRPr="00CA01AC" w:rsidRDefault="00000000">
            <w:pPr>
              <w:pStyle w:val="a8"/>
              <w:pBdr>
                <w:bottom w:val="none" w:sz="0" w:space="0" w:color="auto"/>
              </w:pBdr>
              <w:tabs>
                <w:tab w:val="clear" w:pos="4153"/>
                <w:tab w:val="clear" w:pos="8306"/>
              </w:tabs>
              <w:snapToGrid/>
              <w:jc w:val="left"/>
              <w:rPr>
                <w:rFonts w:ascii="宋体" w:hAnsi="宋体" w:cs="宋体"/>
                <w:sz w:val="21"/>
              </w:rPr>
            </w:pPr>
            <w:r w:rsidRPr="00CA01AC">
              <w:rPr>
                <w:rFonts w:ascii="宋体" w:hAnsi="宋体" w:cs="宋体" w:hint="eastAsia"/>
                <w:sz w:val="21"/>
              </w:rPr>
              <w:t>石砌筑房，应满足房屋地面、墙体、外墙要求；进出口门开启灵活、牢固、无锈迹；</w:t>
            </w:r>
          </w:p>
        </w:tc>
        <w:tc>
          <w:tcPr>
            <w:tcW w:w="1517" w:type="dxa"/>
            <w:tcBorders>
              <w:tl2br w:val="nil"/>
              <w:tr2bl w:val="nil"/>
            </w:tcBorders>
            <w:vAlign w:val="center"/>
          </w:tcPr>
          <w:p w14:paraId="27BE827D" w14:textId="77777777" w:rsidR="00B87C41" w:rsidRPr="00CA01AC" w:rsidRDefault="00000000">
            <w:pPr>
              <w:pStyle w:val="a8"/>
              <w:pBdr>
                <w:bottom w:val="none" w:sz="0" w:space="0" w:color="auto"/>
              </w:pBdr>
              <w:tabs>
                <w:tab w:val="clear" w:pos="4153"/>
                <w:tab w:val="clear" w:pos="8306"/>
              </w:tabs>
              <w:snapToGrid/>
              <w:jc w:val="center"/>
              <w:rPr>
                <w:rFonts w:ascii="宋体" w:hAnsi="宋体" w:cs="宋体"/>
                <w:sz w:val="21"/>
              </w:rPr>
            </w:pPr>
            <w:r w:rsidRPr="00CA01AC">
              <w:rPr>
                <w:rFonts w:ascii="宋体" w:hAnsi="宋体" w:cs="宋体" w:hint="eastAsia"/>
                <w:sz w:val="21"/>
              </w:rPr>
              <w:t>目测</w:t>
            </w:r>
          </w:p>
        </w:tc>
      </w:tr>
      <w:tr w:rsidR="00CA01AC" w:rsidRPr="00CA01AC" w14:paraId="14EF5728" w14:textId="77777777">
        <w:trPr>
          <w:cantSplit/>
          <w:trHeight w:val="550"/>
        </w:trPr>
        <w:tc>
          <w:tcPr>
            <w:tcW w:w="1335" w:type="dxa"/>
            <w:vMerge/>
            <w:tcBorders>
              <w:tl2br w:val="nil"/>
              <w:tr2bl w:val="nil"/>
            </w:tcBorders>
            <w:vAlign w:val="center"/>
          </w:tcPr>
          <w:p w14:paraId="7A0B6C28"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23413CE9"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18CA6C39"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塑料垃圾桶无破损，不漏水，桶盖完整；垃圾箱标识清楚；</w:t>
            </w:r>
          </w:p>
        </w:tc>
        <w:tc>
          <w:tcPr>
            <w:tcW w:w="1517" w:type="dxa"/>
            <w:tcBorders>
              <w:tl2br w:val="nil"/>
              <w:tr2bl w:val="nil"/>
            </w:tcBorders>
            <w:vAlign w:val="center"/>
          </w:tcPr>
          <w:p w14:paraId="28A67550"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15815CCC" w14:textId="77777777">
        <w:trPr>
          <w:cantSplit/>
          <w:trHeight w:val="550"/>
        </w:trPr>
        <w:tc>
          <w:tcPr>
            <w:tcW w:w="1335" w:type="dxa"/>
            <w:vMerge/>
            <w:tcBorders>
              <w:tl2br w:val="nil"/>
              <w:tr2bl w:val="nil"/>
            </w:tcBorders>
            <w:vAlign w:val="center"/>
          </w:tcPr>
          <w:p w14:paraId="3CEF4BE2"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433EF957"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61F04915"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垃圾房大小与小区实际情况相匹配，异味不得影响住户；</w:t>
            </w:r>
          </w:p>
        </w:tc>
        <w:tc>
          <w:tcPr>
            <w:tcW w:w="1517" w:type="dxa"/>
            <w:tcBorders>
              <w:tl2br w:val="nil"/>
              <w:tr2bl w:val="nil"/>
            </w:tcBorders>
            <w:vAlign w:val="center"/>
          </w:tcPr>
          <w:p w14:paraId="5A309999"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6D680364" w14:textId="77777777">
        <w:trPr>
          <w:cantSplit/>
          <w:trHeight w:val="550"/>
        </w:trPr>
        <w:tc>
          <w:tcPr>
            <w:tcW w:w="1335" w:type="dxa"/>
            <w:vMerge/>
            <w:tcBorders>
              <w:tl2br w:val="nil"/>
              <w:tr2bl w:val="nil"/>
            </w:tcBorders>
            <w:vAlign w:val="center"/>
          </w:tcPr>
          <w:p w14:paraId="1ED1CC43" w14:textId="77777777" w:rsidR="00B87C41" w:rsidRPr="00CA01AC" w:rsidRDefault="00B87C41">
            <w:pPr>
              <w:pStyle w:val="a5"/>
              <w:jc w:val="center"/>
              <w:rPr>
                <w:rFonts w:ascii="宋体" w:hAnsi="宋体" w:cs="宋体"/>
                <w:szCs w:val="21"/>
              </w:rPr>
            </w:pPr>
          </w:p>
        </w:tc>
        <w:tc>
          <w:tcPr>
            <w:tcW w:w="1635" w:type="dxa"/>
            <w:vMerge w:val="restart"/>
            <w:tcBorders>
              <w:tl2br w:val="nil"/>
              <w:tr2bl w:val="nil"/>
            </w:tcBorders>
            <w:vAlign w:val="center"/>
          </w:tcPr>
          <w:p w14:paraId="7195EB1F" w14:textId="77777777" w:rsidR="00B87C41" w:rsidRPr="00CA01AC" w:rsidRDefault="00000000">
            <w:pPr>
              <w:pStyle w:val="a5"/>
              <w:jc w:val="center"/>
              <w:rPr>
                <w:rFonts w:ascii="宋体" w:hAnsi="宋体" w:cs="宋体"/>
                <w:szCs w:val="21"/>
              </w:rPr>
            </w:pPr>
            <w:r w:rsidRPr="00CA01AC">
              <w:rPr>
                <w:rFonts w:ascii="宋体" w:hAnsi="宋体" w:cs="宋体" w:hint="eastAsia"/>
                <w:szCs w:val="21"/>
              </w:rPr>
              <w:t>围墙</w:t>
            </w:r>
          </w:p>
        </w:tc>
        <w:tc>
          <w:tcPr>
            <w:tcW w:w="4992" w:type="dxa"/>
            <w:tcBorders>
              <w:tl2br w:val="nil"/>
              <w:tr2bl w:val="nil"/>
            </w:tcBorders>
            <w:vAlign w:val="center"/>
          </w:tcPr>
          <w:p w14:paraId="1F69FABA"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临近围墙不设置固定的构筑物、建筑物、高大乔木以防止攀爬；</w:t>
            </w:r>
          </w:p>
        </w:tc>
        <w:tc>
          <w:tcPr>
            <w:tcW w:w="1517" w:type="dxa"/>
            <w:tcBorders>
              <w:tl2br w:val="nil"/>
              <w:tr2bl w:val="nil"/>
            </w:tcBorders>
            <w:vAlign w:val="center"/>
          </w:tcPr>
          <w:p w14:paraId="3FC46BCA"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4FEE8485" w14:textId="77777777">
        <w:trPr>
          <w:cantSplit/>
          <w:trHeight w:val="550"/>
        </w:trPr>
        <w:tc>
          <w:tcPr>
            <w:tcW w:w="1335" w:type="dxa"/>
            <w:vMerge/>
            <w:tcBorders>
              <w:tl2br w:val="nil"/>
              <w:tr2bl w:val="nil"/>
            </w:tcBorders>
            <w:vAlign w:val="center"/>
          </w:tcPr>
          <w:p w14:paraId="4A56F975"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05ACC72A"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50613893"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实体围墙：抹灰面平整、涂料均匀、无漏刷、无明显裂缝、无污渍</w:t>
            </w:r>
          </w:p>
        </w:tc>
        <w:tc>
          <w:tcPr>
            <w:tcW w:w="1517" w:type="dxa"/>
            <w:tcBorders>
              <w:tl2br w:val="nil"/>
              <w:tr2bl w:val="nil"/>
            </w:tcBorders>
            <w:vAlign w:val="center"/>
          </w:tcPr>
          <w:p w14:paraId="3CC44096"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4CA68E70" w14:textId="77777777">
        <w:trPr>
          <w:cantSplit/>
          <w:trHeight w:val="550"/>
        </w:trPr>
        <w:tc>
          <w:tcPr>
            <w:tcW w:w="1335" w:type="dxa"/>
            <w:vMerge/>
            <w:tcBorders>
              <w:tl2br w:val="nil"/>
              <w:tr2bl w:val="nil"/>
            </w:tcBorders>
            <w:vAlign w:val="center"/>
          </w:tcPr>
          <w:p w14:paraId="0C5ECDD8"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2C0B7DAF"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4FE16E7A"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小区外围围墙的高度满足设计要求，围墙如采用通透式围栏，上端应安装尖刺；通透式围栏的栏杆间距小于10厘米；</w:t>
            </w:r>
          </w:p>
        </w:tc>
        <w:tc>
          <w:tcPr>
            <w:tcW w:w="1517" w:type="dxa"/>
            <w:tcBorders>
              <w:tl2br w:val="nil"/>
              <w:tr2bl w:val="nil"/>
            </w:tcBorders>
            <w:vAlign w:val="center"/>
          </w:tcPr>
          <w:p w14:paraId="1658183D"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目测、卷尺</w:t>
            </w:r>
          </w:p>
        </w:tc>
      </w:tr>
      <w:tr w:rsidR="00CA01AC" w:rsidRPr="00CA01AC" w14:paraId="22707468" w14:textId="77777777">
        <w:trPr>
          <w:cantSplit/>
          <w:trHeight w:val="550"/>
        </w:trPr>
        <w:tc>
          <w:tcPr>
            <w:tcW w:w="1335" w:type="dxa"/>
            <w:vMerge w:val="restart"/>
            <w:tcBorders>
              <w:tl2br w:val="nil"/>
              <w:tr2bl w:val="nil"/>
            </w:tcBorders>
            <w:vAlign w:val="center"/>
          </w:tcPr>
          <w:p w14:paraId="2CB333F5" w14:textId="77777777" w:rsidR="00B87C41" w:rsidRPr="00CA01AC" w:rsidRDefault="00B87C41">
            <w:pPr>
              <w:jc w:val="center"/>
              <w:rPr>
                <w:rFonts w:ascii="宋体" w:eastAsia="宋体" w:hAnsi="宋体" w:cs="宋体"/>
                <w:szCs w:val="21"/>
              </w:rPr>
            </w:pPr>
          </w:p>
        </w:tc>
        <w:tc>
          <w:tcPr>
            <w:tcW w:w="1635" w:type="dxa"/>
            <w:vMerge w:val="restart"/>
            <w:tcBorders>
              <w:tl2br w:val="nil"/>
              <w:tr2bl w:val="nil"/>
            </w:tcBorders>
            <w:vAlign w:val="center"/>
          </w:tcPr>
          <w:p w14:paraId="71DD0C9A"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信报箱</w:t>
            </w:r>
          </w:p>
        </w:tc>
        <w:tc>
          <w:tcPr>
            <w:tcW w:w="4992" w:type="dxa"/>
            <w:tcBorders>
              <w:tl2br w:val="nil"/>
              <w:tr2bl w:val="nil"/>
            </w:tcBorders>
            <w:vAlign w:val="center"/>
          </w:tcPr>
          <w:p w14:paraId="48395E8A"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型号、箱体颜色、外观完整。</w:t>
            </w:r>
          </w:p>
        </w:tc>
        <w:tc>
          <w:tcPr>
            <w:tcW w:w="1517" w:type="dxa"/>
            <w:tcBorders>
              <w:tl2br w:val="nil"/>
              <w:tr2bl w:val="nil"/>
            </w:tcBorders>
            <w:vAlign w:val="center"/>
          </w:tcPr>
          <w:p w14:paraId="5BECB1DE"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41DE5D98" w14:textId="77777777">
        <w:trPr>
          <w:cantSplit/>
          <w:trHeight w:val="550"/>
        </w:trPr>
        <w:tc>
          <w:tcPr>
            <w:tcW w:w="1335" w:type="dxa"/>
            <w:vMerge/>
            <w:tcBorders>
              <w:tl2br w:val="nil"/>
              <w:tr2bl w:val="nil"/>
            </w:tcBorders>
            <w:vAlign w:val="center"/>
          </w:tcPr>
          <w:p w14:paraId="4F2E7CB1"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45727402"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52D9452C"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安装水平、垂直、牢固等。</w:t>
            </w:r>
          </w:p>
        </w:tc>
        <w:tc>
          <w:tcPr>
            <w:tcW w:w="1517" w:type="dxa"/>
            <w:tcBorders>
              <w:tl2br w:val="nil"/>
              <w:tr2bl w:val="nil"/>
            </w:tcBorders>
            <w:vAlign w:val="center"/>
          </w:tcPr>
          <w:p w14:paraId="743F77A8"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1F7E3F35" w14:textId="77777777">
        <w:trPr>
          <w:cantSplit/>
          <w:trHeight w:val="550"/>
        </w:trPr>
        <w:tc>
          <w:tcPr>
            <w:tcW w:w="1335" w:type="dxa"/>
            <w:vMerge/>
            <w:tcBorders>
              <w:tl2br w:val="nil"/>
              <w:tr2bl w:val="nil"/>
            </w:tcBorders>
            <w:vAlign w:val="center"/>
          </w:tcPr>
          <w:p w14:paraId="0AB969E9"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0620D362"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345A11DF"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四周打胶收口到位、胶面清洁度。</w:t>
            </w:r>
          </w:p>
        </w:tc>
        <w:tc>
          <w:tcPr>
            <w:tcW w:w="1517" w:type="dxa"/>
            <w:tcBorders>
              <w:tl2br w:val="nil"/>
              <w:tr2bl w:val="nil"/>
            </w:tcBorders>
            <w:vAlign w:val="center"/>
          </w:tcPr>
          <w:p w14:paraId="7E6C657C"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r w:rsidR="00CA01AC" w:rsidRPr="00CA01AC" w14:paraId="3171244A" w14:textId="77777777">
        <w:trPr>
          <w:cantSplit/>
          <w:trHeight w:val="550"/>
        </w:trPr>
        <w:tc>
          <w:tcPr>
            <w:tcW w:w="1335" w:type="dxa"/>
            <w:vMerge/>
            <w:tcBorders>
              <w:tl2br w:val="nil"/>
              <w:tr2bl w:val="nil"/>
            </w:tcBorders>
            <w:vAlign w:val="center"/>
          </w:tcPr>
          <w:p w14:paraId="494BA327" w14:textId="77777777" w:rsidR="00B87C41" w:rsidRPr="00CA01AC" w:rsidRDefault="00B87C41">
            <w:pPr>
              <w:jc w:val="center"/>
              <w:rPr>
                <w:rFonts w:ascii="宋体" w:eastAsia="宋体" w:hAnsi="宋体" w:cs="宋体"/>
                <w:szCs w:val="21"/>
              </w:rPr>
            </w:pPr>
          </w:p>
        </w:tc>
        <w:tc>
          <w:tcPr>
            <w:tcW w:w="1635" w:type="dxa"/>
            <w:vMerge/>
            <w:tcBorders>
              <w:tl2br w:val="nil"/>
              <w:tr2bl w:val="nil"/>
            </w:tcBorders>
            <w:vAlign w:val="center"/>
          </w:tcPr>
          <w:p w14:paraId="75BEF345" w14:textId="77777777" w:rsidR="00B87C41" w:rsidRPr="00CA01AC" w:rsidRDefault="00B87C41">
            <w:pPr>
              <w:jc w:val="center"/>
              <w:rPr>
                <w:rFonts w:ascii="宋体" w:eastAsia="宋体" w:hAnsi="宋体" w:cs="宋体"/>
                <w:szCs w:val="21"/>
              </w:rPr>
            </w:pPr>
          </w:p>
        </w:tc>
        <w:tc>
          <w:tcPr>
            <w:tcW w:w="4992" w:type="dxa"/>
            <w:tcBorders>
              <w:tl2br w:val="nil"/>
              <w:tr2bl w:val="nil"/>
            </w:tcBorders>
            <w:vAlign w:val="center"/>
          </w:tcPr>
          <w:p w14:paraId="398791AE" w14:textId="77777777" w:rsidR="00B87C41" w:rsidRPr="00CA01AC" w:rsidRDefault="00000000">
            <w:pPr>
              <w:jc w:val="left"/>
              <w:rPr>
                <w:rFonts w:ascii="宋体" w:eastAsia="宋体" w:hAnsi="宋体" w:cs="宋体"/>
                <w:szCs w:val="21"/>
              </w:rPr>
            </w:pPr>
            <w:r w:rsidRPr="00CA01AC">
              <w:rPr>
                <w:rFonts w:ascii="宋体" w:eastAsia="宋体" w:hAnsi="宋体" w:cs="宋体" w:hint="eastAsia"/>
                <w:szCs w:val="21"/>
              </w:rPr>
              <w:t>全部：不能有色差、破损、划伤、污渍、生锈等。</w:t>
            </w:r>
          </w:p>
        </w:tc>
        <w:tc>
          <w:tcPr>
            <w:tcW w:w="1517" w:type="dxa"/>
            <w:tcBorders>
              <w:tl2br w:val="nil"/>
              <w:tr2bl w:val="nil"/>
            </w:tcBorders>
            <w:vAlign w:val="center"/>
          </w:tcPr>
          <w:p w14:paraId="20ECA48B" w14:textId="77777777" w:rsidR="00B87C41" w:rsidRPr="00CA01AC" w:rsidRDefault="00000000">
            <w:pPr>
              <w:jc w:val="center"/>
              <w:rPr>
                <w:rFonts w:ascii="宋体" w:eastAsia="宋体" w:hAnsi="宋体" w:cs="宋体"/>
                <w:szCs w:val="21"/>
              </w:rPr>
            </w:pPr>
            <w:r w:rsidRPr="00CA01AC">
              <w:rPr>
                <w:rFonts w:ascii="宋体" w:eastAsia="宋体" w:hAnsi="宋体" w:cs="宋体" w:hint="eastAsia"/>
                <w:szCs w:val="21"/>
              </w:rPr>
              <w:t>目测</w:t>
            </w:r>
          </w:p>
        </w:tc>
      </w:tr>
    </w:tbl>
    <w:p w14:paraId="5C8A02C6" w14:textId="77777777" w:rsidR="00B87C41" w:rsidRPr="00CA01AC" w:rsidRDefault="00B87C41">
      <w:pPr>
        <w:pStyle w:val="NewNew"/>
        <w:spacing w:line="400" w:lineRule="exact"/>
        <w:ind w:firstLine="422"/>
        <w:rPr>
          <w:rFonts w:ascii="宋体" w:hAnsi="宋体" w:cs="宋体"/>
          <w:b/>
          <w:szCs w:val="21"/>
        </w:rPr>
      </w:pPr>
    </w:p>
    <w:p w14:paraId="3599423E" w14:textId="77777777" w:rsidR="00B87C41" w:rsidRPr="00CA01AC" w:rsidRDefault="00B87C41">
      <w:pPr>
        <w:pStyle w:val="NewNew"/>
        <w:spacing w:line="400" w:lineRule="exact"/>
        <w:ind w:firstLine="422"/>
        <w:rPr>
          <w:rFonts w:ascii="宋体" w:hAnsi="宋体" w:cs="宋体"/>
          <w:b/>
          <w:szCs w:val="21"/>
        </w:rPr>
      </w:pPr>
    </w:p>
    <w:p w14:paraId="538F15F8" w14:textId="77777777" w:rsidR="00B87C41" w:rsidRPr="00CA01AC" w:rsidRDefault="00B87C41">
      <w:pPr>
        <w:rPr>
          <w:rFonts w:ascii="宋体" w:eastAsia="宋体" w:hAnsi="宋体" w:cs="宋体"/>
          <w:szCs w:val="32"/>
        </w:rPr>
      </w:pPr>
    </w:p>
    <w:p w14:paraId="334AB5F1" w14:textId="77777777" w:rsidR="00B87C41" w:rsidRPr="00CA01AC" w:rsidRDefault="00B87C41">
      <w:pPr>
        <w:rPr>
          <w:rFonts w:ascii="宋体" w:eastAsia="宋体" w:hAnsi="宋体" w:cs="宋体"/>
        </w:rPr>
      </w:pPr>
    </w:p>
    <w:p w14:paraId="5432B923" w14:textId="77777777" w:rsidR="00B87C41" w:rsidRPr="00CA01AC" w:rsidRDefault="00B87C41">
      <w:pPr>
        <w:pStyle w:val="a7"/>
      </w:pPr>
    </w:p>
    <w:p w14:paraId="38F564B5" w14:textId="77777777" w:rsidR="00B87C41" w:rsidRPr="00CA01AC" w:rsidRDefault="00B87C41"/>
    <w:sectPr w:rsidR="00B87C41" w:rsidRPr="00CA01AC">
      <w:pgSz w:w="11906" w:h="16838"/>
      <w:pgMar w:top="1418" w:right="1361" w:bottom="1418" w:left="1361"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A5184" w14:textId="77777777" w:rsidR="00305824" w:rsidRDefault="00305824">
      <w:r>
        <w:separator/>
      </w:r>
    </w:p>
  </w:endnote>
  <w:endnote w:type="continuationSeparator" w:id="0">
    <w:p w14:paraId="66B709D9" w14:textId="77777777" w:rsidR="00305824" w:rsidRDefault="0030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7B12" w14:textId="77777777" w:rsidR="00B87C41" w:rsidRDefault="00B87C41">
    <w:pPr>
      <w:pStyle w:val="a7"/>
      <w:jc w:val="center"/>
    </w:pPr>
  </w:p>
  <w:p w14:paraId="1A943CE1" w14:textId="77777777" w:rsidR="00B87C41" w:rsidRDefault="00B87C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A345" w14:textId="77777777" w:rsidR="00B87C41" w:rsidRDefault="00000000">
    <w:pPr>
      <w:framePr w:wrap="around" w:vAnchor="text" w:hAnchor="margin" w:xAlign="center" w:yAlign="top"/>
      <w:rPr>
        <w:rFonts w:ascii="宋体" w:eastAsia="宋体" w:hAnsi="宋体" w:cs="宋体"/>
      </w:rPr>
    </w:pPr>
    <w:r>
      <w:rPr>
        <w:rFonts w:ascii="宋体" w:eastAsia="宋体" w:hAnsi="宋体" w:cs="宋体" w:hint="eastAsia"/>
      </w:rPr>
      <w:fldChar w:fldCharType="begin"/>
    </w:r>
    <w:r>
      <w:rPr>
        <w:rStyle w:val="10"/>
        <w:rFonts w:ascii="宋体" w:eastAsia="宋体" w:hAnsi="宋体" w:cs="宋体" w:hint="eastAsia"/>
      </w:rPr>
      <w:instrText xml:space="preserve"> PAGE  </w:instrText>
    </w:r>
    <w:r>
      <w:rPr>
        <w:rFonts w:ascii="宋体" w:eastAsia="宋体" w:hAnsi="宋体" w:cs="宋体" w:hint="eastAsia"/>
      </w:rPr>
      <w:fldChar w:fldCharType="separate"/>
    </w:r>
    <w:r>
      <w:rPr>
        <w:rStyle w:val="10"/>
        <w:rFonts w:ascii="宋体" w:eastAsia="宋体" w:hAnsi="宋体" w:cs="宋体" w:hint="eastAsia"/>
      </w:rPr>
      <w:t>35</w:t>
    </w:r>
    <w:r>
      <w:rPr>
        <w:rFonts w:ascii="宋体" w:eastAsia="宋体" w:hAnsi="宋体" w:cs="宋体" w:hint="eastAsia"/>
      </w:rPr>
      <w:fldChar w:fldCharType="end"/>
    </w:r>
  </w:p>
  <w:p w14:paraId="791D63EE" w14:textId="77777777" w:rsidR="00B87C41" w:rsidRDefault="00B87C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7DE6" w14:textId="77777777" w:rsidR="00B87C41" w:rsidRDefault="00000000">
    <w:pPr>
      <w:pStyle w:val="11"/>
      <w:framePr w:wrap="around" w:vAnchor="text" w:hAnchor="margin" w:xAlign="center" w:yAlign="top"/>
    </w:pPr>
    <w:r>
      <w:fldChar w:fldCharType="begin"/>
    </w:r>
    <w:r>
      <w:rPr>
        <w:rStyle w:val="10"/>
      </w:rPr>
      <w:instrText xml:space="preserve"> PAGE  </w:instrText>
    </w:r>
    <w:r>
      <w:fldChar w:fldCharType="separate"/>
    </w:r>
    <w:r>
      <w:rPr>
        <w:rStyle w:val="10"/>
      </w:rPr>
      <w:t>28</w:t>
    </w:r>
    <w:r>
      <w:fldChar w:fldCharType="end"/>
    </w:r>
  </w:p>
  <w:p w14:paraId="025BC856" w14:textId="77777777" w:rsidR="00B87C41" w:rsidRDefault="00B87C41">
    <w:pPr>
      <w:pStyle w:val="1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1116" w14:textId="77777777" w:rsidR="00B87C41" w:rsidRDefault="00000000">
    <w:pPr>
      <w:pStyle w:val="a7"/>
    </w:pPr>
    <w:r>
      <w:rPr>
        <w:noProof/>
      </w:rPr>
      <mc:AlternateContent>
        <mc:Choice Requires="wps">
          <w:drawing>
            <wp:anchor distT="0" distB="0" distL="114300" distR="114300" simplePos="0" relativeHeight="251659264" behindDoc="0" locked="0" layoutInCell="1" allowOverlap="1" wp14:anchorId="45DD4573" wp14:editId="54BE33BA">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A26BBB2" w14:textId="77777777" w:rsidR="00B87C41" w:rsidRDefault="00000000">
                          <w:pPr>
                            <w:pStyle w:val="a7"/>
                          </w:pPr>
                          <w:r>
                            <w:rPr>
                              <w:rFonts w:ascii="宋体" w:hAnsi="宋体" w:cs="宋体" w:hint="eastAsia"/>
                              <w:sz w:val="21"/>
                              <w:szCs w:val="21"/>
                            </w:rPr>
                            <w:fldChar w:fldCharType="begin"/>
                          </w:r>
                          <w:r>
                            <w:rPr>
                              <w:rFonts w:ascii="宋体" w:hAnsi="宋体" w:cs="宋体" w:hint="eastAsia"/>
                              <w:sz w:val="21"/>
                              <w:szCs w:val="21"/>
                            </w:rPr>
                            <w:instrText xml:space="preserve"> PAGE  \* MERGEFORMAT </w:instrText>
                          </w:r>
                          <w:r>
                            <w:rPr>
                              <w:rFonts w:ascii="宋体" w:hAnsi="宋体" w:cs="宋体" w:hint="eastAsia"/>
                              <w:sz w:val="21"/>
                              <w:szCs w:val="21"/>
                            </w:rPr>
                            <w:fldChar w:fldCharType="separate"/>
                          </w:r>
                          <w:r>
                            <w:rPr>
                              <w:rFonts w:ascii="宋体" w:hAnsi="宋体" w:cs="宋体" w:hint="eastAsia"/>
                              <w:sz w:val="21"/>
                              <w:szCs w:val="21"/>
                            </w:rPr>
                            <w:t>2</w:t>
                          </w:r>
                          <w:r>
                            <w:rPr>
                              <w:rFonts w:ascii="宋体" w:hAnsi="宋体" w:cs="宋体"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5DD4573" id="_x0000_t202" coordsize="21600,21600" o:spt="202" path="m,l,21600r21600,l21600,xe">
              <v:stroke joinstyle="miter"/>
              <v:path gradientshapeok="t" o:connecttype="rect"/>
            </v:shapetype>
            <v:shape id="文本框 3" o:spid="_x0000_s1032"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A26BBB2" w14:textId="77777777" w:rsidR="00B87C41" w:rsidRDefault="00000000">
                    <w:pPr>
                      <w:pStyle w:val="a7"/>
                    </w:pPr>
                    <w:r>
                      <w:rPr>
                        <w:rFonts w:ascii="宋体" w:hAnsi="宋体" w:cs="宋体" w:hint="eastAsia"/>
                        <w:sz w:val="21"/>
                        <w:szCs w:val="21"/>
                      </w:rPr>
                      <w:fldChar w:fldCharType="begin"/>
                    </w:r>
                    <w:r>
                      <w:rPr>
                        <w:rFonts w:ascii="宋体" w:hAnsi="宋体" w:cs="宋体" w:hint="eastAsia"/>
                        <w:sz w:val="21"/>
                        <w:szCs w:val="21"/>
                      </w:rPr>
                      <w:instrText xml:space="preserve"> PAGE  \* MERGEFORMAT </w:instrText>
                    </w:r>
                    <w:r>
                      <w:rPr>
                        <w:rFonts w:ascii="宋体" w:hAnsi="宋体" w:cs="宋体" w:hint="eastAsia"/>
                        <w:sz w:val="21"/>
                        <w:szCs w:val="21"/>
                      </w:rPr>
                      <w:fldChar w:fldCharType="separate"/>
                    </w:r>
                    <w:r>
                      <w:rPr>
                        <w:rFonts w:ascii="宋体" w:hAnsi="宋体" w:cs="宋体" w:hint="eastAsia"/>
                        <w:sz w:val="21"/>
                        <w:szCs w:val="21"/>
                      </w:rPr>
                      <w:t>2</w:t>
                    </w:r>
                    <w:r>
                      <w:rPr>
                        <w:rFonts w:ascii="宋体" w:hAnsi="宋体" w:cs="宋体" w:hint="eastAsia"/>
                        <w:sz w:val="21"/>
                        <w:szCs w:val="21"/>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689E" w14:textId="77777777" w:rsidR="00B87C41" w:rsidRDefault="00000000">
    <w:pPr>
      <w:pStyle w:val="a5"/>
      <w:spacing w:line="14" w:lineRule="auto"/>
      <w:rPr>
        <w:sz w:val="20"/>
      </w:rPr>
    </w:pPr>
    <w:r>
      <w:rPr>
        <w:noProof/>
        <w:sz w:val="20"/>
      </w:rPr>
      <mc:AlternateContent>
        <mc:Choice Requires="wps">
          <w:drawing>
            <wp:anchor distT="0" distB="0" distL="114300" distR="114300" simplePos="0" relativeHeight="251657216" behindDoc="0" locked="0" layoutInCell="1" allowOverlap="1" wp14:anchorId="1FD35671" wp14:editId="09A7E7CC">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F587F42" w14:textId="77777777" w:rsidR="00B87C41" w:rsidRDefault="00000000">
                          <w:pPr>
                            <w:pStyle w:val="a7"/>
                            <w:rPr>
                              <w:rFonts w:eastAsia="方正仿宋_GBK"/>
                            </w:rPr>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FD35671" id="_x0000_t202" coordsize="21600,21600" o:spt="202" path="m,l,21600r21600,l21600,xe">
              <v:stroke joinstyle="miter"/>
              <v:path gradientshapeok="t" o:connecttype="rect"/>
            </v:shapetype>
            <v:shape id="文本框 20" o:spid="_x0000_s1033"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5F587F42" w14:textId="77777777" w:rsidR="00B87C41" w:rsidRDefault="00000000">
                    <w:pPr>
                      <w:pStyle w:val="a7"/>
                      <w:rPr>
                        <w:rFonts w:eastAsia="方正仿宋_GBK"/>
                      </w:rPr>
                    </w:pPr>
                    <w:r>
                      <w:rPr>
                        <w:rFonts w:hint="eastAsia"/>
                      </w:rPr>
                      <w:fldChar w:fldCharType="begin"/>
                    </w:r>
                    <w:r>
                      <w:rPr>
                        <w:rFonts w:hint="eastAsia"/>
                      </w:rPr>
                      <w:instrText xml:space="preserve"> PAGE  \* MERGEFORMAT </w:instrText>
                    </w:r>
                    <w:r>
                      <w:rPr>
                        <w:rFonts w:hint="eastAsia"/>
                      </w:rPr>
                      <w:fldChar w:fldCharType="separate"/>
                    </w:r>
                    <w:r>
                      <w:rPr>
                        <w:rFonts w:hint="eastAsia"/>
                      </w:rPr>
                      <w:t>10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EAF9C" w14:textId="77777777" w:rsidR="00305824" w:rsidRDefault="00305824">
      <w:r>
        <w:separator/>
      </w:r>
    </w:p>
  </w:footnote>
  <w:footnote w:type="continuationSeparator" w:id="0">
    <w:p w14:paraId="54021FFE" w14:textId="77777777" w:rsidR="00305824" w:rsidRDefault="00305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D0ED8" w14:textId="77777777" w:rsidR="00B87C41" w:rsidRDefault="00B87C41">
    <w:pPr>
      <w:pStyle w:val="a8"/>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66D8" w14:textId="77777777" w:rsidR="00B87C41" w:rsidRDefault="00B87C41">
    <w:pPr>
      <w:pStyle w:val="a5"/>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1717" w14:textId="77777777" w:rsidR="00B87C41" w:rsidRDefault="00B87C41">
    <w:pPr>
      <w:pStyle w:val="a5"/>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A7CC" w14:textId="77777777" w:rsidR="00B87C41" w:rsidRDefault="00B87C41">
    <w:pPr>
      <w:pStyle w:val="a5"/>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4BD7EC"/>
    <w:multiLevelType w:val="singleLevel"/>
    <w:tmpl w:val="984BD7EC"/>
    <w:lvl w:ilvl="0">
      <w:start w:val="1"/>
      <w:numFmt w:val="decimal"/>
      <w:suff w:val="nothing"/>
      <w:lvlText w:val="（%1）"/>
      <w:lvlJc w:val="left"/>
    </w:lvl>
  </w:abstractNum>
  <w:abstractNum w:abstractNumId="1" w15:restartNumberingAfterBreak="0">
    <w:nsid w:val="B9DC6E59"/>
    <w:multiLevelType w:val="singleLevel"/>
    <w:tmpl w:val="B9DC6E59"/>
    <w:lvl w:ilvl="0">
      <w:start w:val="1"/>
      <w:numFmt w:val="decimal"/>
      <w:suff w:val="nothing"/>
      <w:lvlText w:val="%1、"/>
      <w:lvlJc w:val="left"/>
    </w:lvl>
  </w:abstractNum>
  <w:abstractNum w:abstractNumId="2" w15:restartNumberingAfterBreak="0">
    <w:nsid w:val="ED3E3674"/>
    <w:multiLevelType w:val="singleLevel"/>
    <w:tmpl w:val="ED3E3674"/>
    <w:lvl w:ilvl="0">
      <w:start w:val="4"/>
      <w:numFmt w:val="chineseCounting"/>
      <w:suff w:val="nothing"/>
      <w:lvlText w:val="%1、"/>
      <w:lvlJc w:val="left"/>
      <w:rPr>
        <w:rFonts w:hint="eastAsia"/>
      </w:rPr>
    </w:lvl>
  </w:abstractNum>
  <w:abstractNum w:abstractNumId="3" w15:restartNumberingAfterBreak="0">
    <w:nsid w:val="F42A6ED6"/>
    <w:multiLevelType w:val="singleLevel"/>
    <w:tmpl w:val="F42A6ED6"/>
    <w:lvl w:ilvl="0">
      <w:start w:val="1"/>
      <w:numFmt w:val="decimal"/>
      <w:suff w:val="nothing"/>
      <w:lvlText w:val="%1、"/>
      <w:lvlJc w:val="left"/>
    </w:lvl>
  </w:abstractNum>
  <w:abstractNum w:abstractNumId="4" w15:restartNumberingAfterBreak="0">
    <w:nsid w:val="04DA5095"/>
    <w:multiLevelType w:val="singleLevel"/>
    <w:tmpl w:val="04DA5095"/>
    <w:lvl w:ilvl="0">
      <w:start w:val="1"/>
      <w:numFmt w:val="decimal"/>
      <w:suff w:val="nothing"/>
      <w:lvlText w:val="（%1）"/>
      <w:lvlJc w:val="left"/>
    </w:lvl>
  </w:abstractNum>
  <w:abstractNum w:abstractNumId="5" w15:restartNumberingAfterBreak="0">
    <w:nsid w:val="129EF537"/>
    <w:multiLevelType w:val="singleLevel"/>
    <w:tmpl w:val="129EF537"/>
    <w:lvl w:ilvl="0">
      <w:start w:val="1"/>
      <w:numFmt w:val="decimal"/>
      <w:suff w:val="nothing"/>
      <w:lvlText w:val="%1、"/>
      <w:lvlJc w:val="left"/>
    </w:lvl>
  </w:abstractNum>
  <w:abstractNum w:abstractNumId="6" w15:restartNumberingAfterBreak="0">
    <w:nsid w:val="2C6FDFEA"/>
    <w:multiLevelType w:val="singleLevel"/>
    <w:tmpl w:val="2C6FDFEA"/>
    <w:lvl w:ilvl="0">
      <w:start w:val="1"/>
      <w:numFmt w:val="decimal"/>
      <w:suff w:val="nothing"/>
      <w:lvlText w:val="（%1）"/>
      <w:lvlJc w:val="left"/>
    </w:lvl>
  </w:abstractNum>
  <w:abstractNum w:abstractNumId="7" w15:restartNumberingAfterBreak="0">
    <w:nsid w:val="5A0AAF27"/>
    <w:multiLevelType w:val="singleLevel"/>
    <w:tmpl w:val="5A0AAF27"/>
    <w:lvl w:ilvl="0">
      <w:start w:val="3"/>
      <w:numFmt w:val="chineseCounting"/>
      <w:suff w:val="space"/>
      <w:lvlText w:val="第%1章"/>
      <w:lvlJc w:val="left"/>
    </w:lvl>
  </w:abstractNum>
  <w:abstractNum w:abstractNumId="8" w15:restartNumberingAfterBreak="0">
    <w:nsid w:val="747707A0"/>
    <w:multiLevelType w:val="singleLevel"/>
    <w:tmpl w:val="747707A0"/>
    <w:lvl w:ilvl="0">
      <w:start w:val="1"/>
      <w:numFmt w:val="chineseCounting"/>
      <w:suff w:val="nothing"/>
      <w:lvlText w:val="%1、"/>
      <w:lvlJc w:val="left"/>
      <w:rPr>
        <w:rFonts w:hint="eastAsia"/>
      </w:rPr>
    </w:lvl>
  </w:abstractNum>
  <w:num w:numId="1" w16cid:durableId="1891838756">
    <w:abstractNumId w:val="0"/>
  </w:num>
  <w:num w:numId="2" w16cid:durableId="1212228294">
    <w:abstractNumId w:val="7"/>
  </w:num>
  <w:num w:numId="3" w16cid:durableId="468865704">
    <w:abstractNumId w:val="2"/>
  </w:num>
  <w:num w:numId="4" w16cid:durableId="1651399763">
    <w:abstractNumId w:val="8"/>
  </w:num>
  <w:num w:numId="5" w16cid:durableId="1927691905">
    <w:abstractNumId w:val="1"/>
  </w:num>
  <w:num w:numId="6" w16cid:durableId="65346811">
    <w:abstractNumId w:val="3"/>
  </w:num>
  <w:num w:numId="7" w16cid:durableId="1495218997">
    <w:abstractNumId w:val="5"/>
  </w:num>
  <w:num w:numId="8" w16cid:durableId="875392427">
    <w:abstractNumId w:val="4"/>
  </w:num>
  <w:num w:numId="9" w16cid:durableId="18090083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DcwOTFhMjA3NzBhOTEzOGFiNGY2NzdmZDhhNTQyYjQifQ=="/>
  </w:docVars>
  <w:rsids>
    <w:rsidRoot w:val="01F73155"/>
    <w:rsid w:val="00194493"/>
    <w:rsid w:val="001C778C"/>
    <w:rsid w:val="002302AC"/>
    <w:rsid w:val="00290F42"/>
    <w:rsid w:val="002E3888"/>
    <w:rsid w:val="00305824"/>
    <w:rsid w:val="005A2211"/>
    <w:rsid w:val="006D0AEF"/>
    <w:rsid w:val="006E17BE"/>
    <w:rsid w:val="006F3D84"/>
    <w:rsid w:val="007A3E1D"/>
    <w:rsid w:val="008929A0"/>
    <w:rsid w:val="008D5522"/>
    <w:rsid w:val="009C0676"/>
    <w:rsid w:val="009D72EB"/>
    <w:rsid w:val="00B40C6B"/>
    <w:rsid w:val="00B87C41"/>
    <w:rsid w:val="00B95B52"/>
    <w:rsid w:val="00C86A1F"/>
    <w:rsid w:val="00CA01AC"/>
    <w:rsid w:val="00CF3680"/>
    <w:rsid w:val="00D041EA"/>
    <w:rsid w:val="00DC520E"/>
    <w:rsid w:val="00E872B1"/>
    <w:rsid w:val="01C0309B"/>
    <w:rsid w:val="01F73155"/>
    <w:rsid w:val="03864EFF"/>
    <w:rsid w:val="06BB2083"/>
    <w:rsid w:val="122D447E"/>
    <w:rsid w:val="15F51B0A"/>
    <w:rsid w:val="161D1B33"/>
    <w:rsid w:val="1ADA5FC6"/>
    <w:rsid w:val="206F5F60"/>
    <w:rsid w:val="2A885EEF"/>
    <w:rsid w:val="2B607CC3"/>
    <w:rsid w:val="39534219"/>
    <w:rsid w:val="425228D2"/>
    <w:rsid w:val="48AB7899"/>
    <w:rsid w:val="4F271AA3"/>
    <w:rsid w:val="5406215C"/>
    <w:rsid w:val="5CF27722"/>
    <w:rsid w:val="5DAE48B3"/>
    <w:rsid w:val="5F766D30"/>
    <w:rsid w:val="5FB962D5"/>
    <w:rsid w:val="651B358E"/>
    <w:rsid w:val="65440F0D"/>
    <w:rsid w:val="68F44F2B"/>
    <w:rsid w:val="6F8A3A06"/>
    <w:rsid w:val="75986535"/>
    <w:rsid w:val="7DAC7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462DB9D"/>
  <w15:docId w15:val="{30804C92-1120-4501-8D32-7C7268C7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方正仿宋_GBK" w:eastAsia="方正仿宋_GBK" w:hAnsi="方正仿宋_GBK"/>
      <w:kern w:val="2"/>
      <w:sz w:val="21"/>
    </w:rPr>
  </w:style>
  <w:style w:type="paragraph" w:styleId="1">
    <w:name w:val="heading 1"/>
    <w:basedOn w:val="a"/>
    <w:next w:val="a"/>
    <w:qFormat/>
    <w:pPr>
      <w:keepNext/>
      <w:keepLines/>
      <w:tabs>
        <w:tab w:val="left" w:pos="360"/>
      </w:tabs>
      <w:spacing w:before="340" w:after="330" w:line="576" w:lineRule="auto"/>
      <w:outlineLvl w:val="0"/>
    </w:pPr>
    <w:rPr>
      <w:rFonts w:eastAsia="宋体"/>
      <w:b/>
      <w:kern w:val="44"/>
      <w:sz w:val="44"/>
    </w:rPr>
  </w:style>
  <w:style w:type="paragraph" w:styleId="2">
    <w:name w:val="heading 2"/>
    <w:basedOn w:val="a"/>
    <w:next w:val="a"/>
    <w:uiPriority w:val="99"/>
    <w:qFormat/>
    <w:pPr>
      <w:keepNext/>
      <w:keepLines/>
      <w:spacing w:before="260" w:after="260" w:line="413" w:lineRule="auto"/>
      <w:outlineLvl w:val="1"/>
    </w:pPr>
    <w:rPr>
      <w:rFonts w:ascii="Arial" w:eastAsia="黑体" w:hAnsi="Arial"/>
      <w:b/>
      <w:sz w:val="32"/>
    </w:rPr>
  </w:style>
  <w:style w:type="paragraph" w:styleId="3">
    <w:name w:val="heading 3"/>
    <w:basedOn w:val="a"/>
    <w:next w:val="a"/>
    <w:uiPriority w:val="99"/>
    <w:qFormat/>
    <w:pPr>
      <w:keepNext/>
      <w:keepLines/>
      <w:spacing w:before="260" w:after="260" w:line="413" w:lineRule="auto"/>
      <w:ind w:firstLine="137"/>
      <w:outlineLvl w:val="2"/>
    </w:pPr>
    <w:rPr>
      <w:rFonts w:ascii="黑体" w:eastAsia="黑体" w:hAnsi="宋体"/>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Chars="200" w:firstLine="200"/>
      <w:jc w:val="both"/>
    </w:pPr>
    <w:rPr>
      <w:rFonts w:ascii="宋体" w:hint="eastAsia"/>
      <w:sz w:val="21"/>
    </w:rPr>
  </w:style>
  <w:style w:type="paragraph" w:styleId="a4">
    <w:name w:val="annotation text"/>
    <w:basedOn w:val="a"/>
    <w:qFormat/>
    <w:pPr>
      <w:jc w:val="left"/>
    </w:pPr>
  </w:style>
  <w:style w:type="paragraph" w:styleId="a5">
    <w:name w:val="Body Text"/>
    <w:basedOn w:val="a"/>
    <w:next w:val="82"/>
    <w:qFormat/>
    <w:pPr>
      <w:spacing w:after="120"/>
    </w:pPr>
    <w:rPr>
      <w:rFonts w:ascii="Times New Roman" w:eastAsia="宋体" w:hAnsi="Times New Roman"/>
      <w:szCs w:val="24"/>
    </w:rPr>
  </w:style>
  <w:style w:type="paragraph" w:customStyle="1" w:styleId="82">
    <w:name w:val="目录 82"/>
    <w:next w:val="a"/>
    <w:qFormat/>
    <w:pPr>
      <w:wordWrap w:val="0"/>
      <w:ind w:left="2550"/>
      <w:jc w:val="both"/>
    </w:pPr>
    <w:rPr>
      <w:rFonts w:ascii="Calibri" w:hAnsi="Calibri"/>
      <w:sz w:val="21"/>
    </w:rPr>
  </w:style>
  <w:style w:type="paragraph" w:styleId="a6">
    <w:name w:val="Plain Text"/>
    <w:basedOn w:val="a"/>
    <w:uiPriority w:val="99"/>
    <w:qFormat/>
    <w:rPr>
      <w:rFonts w:ascii="宋体" w:eastAsia="宋体" w:hAnsi="Courier New"/>
    </w:rPr>
  </w:style>
  <w:style w:type="paragraph" w:styleId="a7">
    <w:name w:val="footer"/>
    <w:basedOn w:val="a"/>
    <w:uiPriority w:val="99"/>
    <w:qFormat/>
    <w:pPr>
      <w:tabs>
        <w:tab w:val="center" w:pos="4153"/>
        <w:tab w:val="right" w:pos="8306"/>
      </w:tabs>
      <w:snapToGrid w:val="0"/>
    </w:pPr>
    <w:rPr>
      <w:rFonts w:ascii="Times New Roman" w:eastAsia="宋体" w:hAnsi="Times New Roman"/>
      <w:kern w:val="0"/>
      <w:sz w:val="18"/>
    </w:rPr>
  </w:style>
  <w:style w:type="paragraph" w:styleId="a8">
    <w:name w:val="header"/>
    <w:basedOn w:val="a"/>
    <w:qFormat/>
    <w:pPr>
      <w:pBdr>
        <w:bottom w:val="single" w:sz="6" w:space="1" w:color="auto"/>
      </w:pBdr>
      <w:tabs>
        <w:tab w:val="center" w:pos="4153"/>
        <w:tab w:val="right" w:pos="8306"/>
      </w:tabs>
      <w:snapToGrid w:val="0"/>
    </w:pPr>
    <w:rPr>
      <w:rFonts w:ascii="Times New Roman" w:eastAsia="宋体" w:hAnsi="Times New Roman"/>
      <w:kern w:val="0"/>
      <w:sz w:val="18"/>
      <w:szCs w:val="21"/>
    </w:rPr>
  </w:style>
  <w:style w:type="table" w:styleId="a9">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1"/>
    <w:rPr>
      <w:sz w:val="21"/>
      <w:szCs w:val="21"/>
    </w:rPr>
  </w:style>
  <w:style w:type="paragraph" w:customStyle="1" w:styleId="NewNewNew">
    <w:name w:val="正文 New New New"/>
    <w:qFormat/>
    <w:pPr>
      <w:widowControl w:val="0"/>
      <w:jc w:val="both"/>
    </w:pPr>
    <w:rPr>
      <w:kern w:val="2"/>
      <w:sz w:val="21"/>
    </w:rPr>
  </w:style>
  <w:style w:type="paragraph" w:customStyle="1" w:styleId="215">
    <w:name w:val="样式 标题 2 + 黑色 行距: 1.5 倍行距"/>
    <w:basedOn w:val="2"/>
    <w:qFormat/>
    <w:pPr>
      <w:spacing w:line="360" w:lineRule="auto"/>
      <w:jc w:val="center"/>
    </w:pPr>
    <w:rPr>
      <w:rFonts w:eastAsia="宋体" w:cs="宋体"/>
      <w:bCs/>
      <w:color w:val="000000"/>
    </w:rPr>
  </w:style>
  <w:style w:type="paragraph" w:styleId="ab">
    <w:name w:val="List Paragraph"/>
    <w:basedOn w:val="a"/>
    <w:uiPriority w:val="99"/>
    <w:qFormat/>
    <w:pPr>
      <w:ind w:firstLineChars="200" w:firstLine="420"/>
    </w:p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qFormat/>
    <w:pPr>
      <w:widowControl w:val="0"/>
      <w:topLinePunct/>
      <w:jc w:val="both"/>
    </w:pPr>
    <w:rPr>
      <w:kern w:val="2"/>
      <w:sz w:val="21"/>
    </w:rPr>
  </w:style>
  <w:style w:type="paragraph" w:customStyle="1" w:styleId="NewNewNewNewNewNewNewNewNewNew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New New New New New New New New New New"/>
    <w:qFormat/>
    <w:pPr>
      <w:widowControl w:val="0"/>
      <w:jc w:val="both"/>
    </w:pPr>
    <w:rPr>
      <w:kern w:val="2"/>
      <w:sz w:val="21"/>
    </w:rPr>
  </w:style>
  <w:style w:type="paragraph" w:customStyle="1" w:styleId="NewNew">
    <w:name w:val="正文 New New"/>
    <w:qFormat/>
    <w:pPr>
      <w:widowControl w:val="0"/>
      <w:jc w:val="both"/>
    </w:pPr>
    <w:rPr>
      <w:kern w:val="2"/>
      <w:sz w:val="21"/>
    </w:rPr>
  </w:style>
  <w:style w:type="paragraph" w:customStyle="1" w:styleId="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w:qFormat/>
    <w:pPr>
      <w:widowControl w:val="0"/>
      <w:topLinePunct/>
      <w:jc w:val="both"/>
    </w:pPr>
    <w:rPr>
      <w:kern w:val="2"/>
      <w:sz w:val="21"/>
    </w:rPr>
  </w:style>
  <w:style w:type="paragraph" w:customStyle="1" w:styleId="TableParagraph">
    <w:name w:val="Table Paragraph"/>
    <w:basedOn w:val="a"/>
    <w:uiPriority w:val="1"/>
    <w:qFormat/>
    <w:rPr>
      <w:rFonts w:ascii="宋体" w:eastAsia="宋体" w:hAnsi="宋体" w:cs="宋体"/>
      <w:lang w:val="zh-CN" w:bidi="zh-CN"/>
    </w:rPr>
  </w:style>
  <w:style w:type="paragraph" w:customStyle="1" w:styleId="CharCharCharChar">
    <w:name w:val="Char Char Char Char"/>
    <w:basedOn w:val="a"/>
    <w:qFormat/>
    <w:pPr>
      <w:spacing w:line="600" w:lineRule="exact"/>
    </w:pPr>
    <w:rPr>
      <w:rFonts w:ascii="ˎ̥" w:hAnsi="ˎ̥"/>
      <w:kern w:val="0"/>
      <w:sz w:val="24"/>
    </w:rPr>
  </w:style>
  <w:style w:type="paragraph" w:customStyle="1" w:styleId="ac">
    <w:name w:val="系统正文"/>
    <w:basedOn w:val="a"/>
    <w:qFormat/>
    <w:pPr>
      <w:spacing w:line="420" w:lineRule="exact"/>
      <w:ind w:firstLineChars="200" w:firstLine="200"/>
    </w:pPr>
    <w:rPr>
      <w:rFonts w:ascii="宋体"/>
    </w:rPr>
  </w:style>
  <w:style w:type="character" w:customStyle="1" w:styleId="10">
    <w:name w:val="页码1"/>
    <w:basedOn w:val="a1"/>
    <w:qFormat/>
  </w:style>
  <w:style w:type="paragraph" w:customStyle="1" w:styleId="11">
    <w:name w:val="页脚1"/>
    <w:basedOn w:val="a"/>
    <w:qFormat/>
    <w:pPr>
      <w:tabs>
        <w:tab w:val="center" w:pos="4153"/>
        <w:tab w:val="right" w:pos="8306"/>
      </w:tabs>
      <w:snapToGrid w:val="0"/>
      <w:jc w:val="left"/>
    </w:pPr>
    <w:rPr>
      <w:sz w:val="18"/>
    </w:rPr>
  </w:style>
  <w:style w:type="paragraph" w:customStyle="1" w:styleId="12">
    <w:name w:val="修订1"/>
    <w:hidden/>
    <w:uiPriority w:val="99"/>
    <w:unhideWhenUsed/>
    <w:rPr>
      <w:rFonts w:ascii="方正仿宋_GBK" w:eastAsia="方正仿宋_GBK" w:hAnsi="方正仿宋_GBK"/>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5651</Words>
  <Characters>32215</Characters>
  <Application>Microsoft Office Word</Application>
  <DocSecurity>0</DocSecurity>
  <Lines>268</Lines>
  <Paragraphs>75</Paragraphs>
  <ScaleCrop>false</ScaleCrop>
  <Company/>
  <LinksUpToDate>false</LinksUpToDate>
  <CharactersWithSpaces>37791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86188</dc:creator>
  <cp:lastModifiedBy>鹏 夏</cp:lastModifiedBy>
  <cp:revision>16</cp:revision>
  <dcterms:created xsi:type="dcterms:W3CDTF">2023-08-25T06:05:00Z</dcterms:created>
  <dcterms:modified xsi:type="dcterms:W3CDTF">2023-09-19T01:15:00Z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3BD28949C3B1454AAF143E0561E684E8_11</vt:lpwstr>
  </property>
</Properties>
</file>